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7b21" w14:paraId="3cc7b21" w:rsidRDefault="00532B71" w:rsidP="0086691F" w:rsidR="00532B71" w:rsidRPr="005A4BA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5A4BAB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74</w:t>
      </w:r>
      <w:r w:rsidR="007F4163" w:rsidRPr="005A4BAB">
        <w:rPr>
          <w:rFonts w:hAnsi="Times New Roman" w:ascii="Times New Roman"/>
          <w:szCs w:val="24"/>
          <w:lang w:val="hr-HR"/>
        </w:rPr>
        <w:t>. St</w:t>
      </w:r>
      <w:r w:rsidR="008426B6">
        <w:rPr>
          <w:rFonts w:hAnsi="Times New Roman" w:ascii="Times New Roman"/>
          <w:szCs w:val="24"/>
          <w:lang w:val="hr-HR"/>
        </w:rPr>
        <w:t>-39</w:t>
      </w:r>
      <w:r w:rsidR="00A700E3">
        <w:rPr>
          <w:rFonts w:hAnsi="Times New Roman" w:ascii="Times New Roman"/>
          <w:szCs w:val="24"/>
          <w:lang w:val="hr-HR"/>
        </w:rPr>
        <w:t>/2018</w:t>
      </w:r>
    </w:p>
    <w:p w:rsidRDefault="00ED171E" w:rsidP="0086691F" w:rsidR="00ED171E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U  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Pr="005A4BA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B1091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57F31">
      <w:pPr>
        <w:jc w:val="both"/>
        <w:rPr>
          <w:rFonts w:hAnsi="Times New Roman" w:ascii="Times New Roman"/>
          <w:szCs w:val="24"/>
          <w:lang w:val="hr-HR"/>
        </w:rPr>
      </w:pPr>
      <w:r w:rsidRPr="00E57F31">
        <w:rPr>
          <w:rFonts w:hAnsi="Times New Roman" w:ascii="Times New Roman"/>
          <w:szCs w:val="24"/>
          <w:lang w:val="hr-HR"/>
        </w:rPr>
        <w:tab/>
      </w:r>
      <w:r w:rsidR="00EE69E5" w:rsidRPr="00E57F31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E57F31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E57F31">
        <w:rPr>
          <w:rFonts w:hAnsi="Times New Roman" w:ascii="Times New Roman"/>
          <w:szCs w:val="24"/>
          <w:lang w:val="hr-HR"/>
        </w:rPr>
        <w:t xml:space="preserve">mr. sc. Maji Josipović </w:t>
      </w:r>
      <w:r w:rsidR="00EE69E5" w:rsidRPr="00E57F31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E57F31">
        <w:rPr>
          <w:rFonts w:hAnsi="Times New Roman" w:ascii="Times New Roman"/>
          <w:szCs w:val="24"/>
          <w:lang w:val="hr-HR"/>
        </w:rPr>
        <w:t xml:space="preserve"> </w:t>
      </w:r>
      <w:r w:rsidR="00E57F31" w:rsidRPr="00E57F31">
        <w:rPr>
          <w:rFonts w:hAnsi="Times New Roman" w:ascii="Times New Roman"/>
        </w:rPr>
        <w:t>VRKUTA d.o.o., Zagreb, Ozaljska 92, OIB: 63608404142</w:t>
      </w:r>
      <w:r w:rsidR="00C31784" w:rsidRPr="00E57F31">
        <w:rPr>
          <w:rFonts w:hAnsi="Times New Roman" w:ascii="Times New Roman"/>
          <w:szCs w:val="24"/>
        </w:rPr>
        <w:t xml:space="preserve">, MBS: </w:t>
      </w:r>
      <w:r w:rsidR="00E57F31" w:rsidRPr="00E57F31">
        <w:rPr>
          <w:rFonts w:hAnsi="Times New Roman" w:ascii="Times New Roman"/>
          <w:szCs w:val="24"/>
        </w:rPr>
        <w:t>080970880</w:t>
      </w:r>
      <w:r w:rsidR="001A5B30" w:rsidRPr="00E57F31">
        <w:rPr>
          <w:rFonts w:hAnsi="Times New Roman" w:ascii="Times New Roman"/>
          <w:szCs w:val="24"/>
          <w:lang w:val="hr-HR"/>
        </w:rPr>
        <w:t>,</w:t>
      </w:r>
      <w:r w:rsidR="00B6390A" w:rsidRPr="00E57F31">
        <w:rPr>
          <w:rFonts w:hAnsi="Times New Roman" w:ascii="Times New Roman"/>
          <w:szCs w:val="24"/>
          <w:lang w:val="hr-HR"/>
        </w:rPr>
        <w:t xml:space="preserve"> </w:t>
      </w:r>
      <w:r w:rsidR="001A5B30" w:rsidRPr="00E57F31">
        <w:rPr>
          <w:rFonts w:hAnsi="Times New Roman" w:ascii="Times New Roman"/>
          <w:szCs w:val="24"/>
          <w:lang w:val="hr-HR"/>
        </w:rPr>
        <w:t xml:space="preserve">dana </w:t>
      </w:r>
      <w:r w:rsidR="00A700E3" w:rsidRPr="00E57F31">
        <w:rPr>
          <w:rFonts w:hAnsi="Times New Roman" w:ascii="Times New Roman"/>
          <w:szCs w:val="24"/>
          <w:lang w:val="hr-HR"/>
        </w:rPr>
        <w:t>30. kolovoza</w:t>
      </w:r>
      <w:r w:rsidR="00097339" w:rsidRPr="00E57F31">
        <w:rPr>
          <w:rFonts w:hAnsi="Times New Roman" w:ascii="Times New Roman"/>
          <w:szCs w:val="24"/>
          <w:lang w:val="hr-HR"/>
        </w:rPr>
        <w:t xml:space="preserve"> </w:t>
      </w:r>
      <w:r w:rsidR="00DB48EC" w:rsidRPr="00E57F31">
        <w:rPr>
          <w:rFonts w:hAnsi="Times New Roman" w:ascii="Times New Roman"/>
          <w:szCs w:val="24"/>
          <w:lang w:val="hr-HR"/>
        </w:rPr>
        <w:t>201</w:t>
      </w:r>
      <w:r w:rsidR="001A5B30" w:rsidRPr="00E57F31">
        <w:rPr>
          <w:rFonts w:hAnsi="Times New Roman" w:ascii="Times New Roman"/>
          <w:szCs w:val="24"/>
          <w:lang w:val="hr-HR"/>
        </w:rPr>
        <w:t>8</w:t>
      </w:r>
      <w:r w:rsidR="00EE69E5" w:rsidRPr="00E57F31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E57F31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E57F3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4B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pStyle w:val="BodyText21"/>
        <w:ind w:firstLine="0" w:left="0"/>
        <w:rPr>
          <w:rFonts w:hAnsi="Times New Roman" w:ascii="Times New Roman"/>
          <w:szCs w:val="24"/>
        </w:rPr>
      </w:pPr>
      <w:r w:rsidRPr="005A4BAB">
        <w:rPr>
          <w:rFonts w:hAnsi="Times New Roman" w:ascii="Times New Roman"/>
          <w:szCs w:val="24"/>
        </w:rPr>
        <w:t>I</w:t>
      </w:r>
      <w:r w:rsidRPr="005A4BAB">
        <w:rPr>
          <w:rFonts w:hAnsi="Times New Roman" w:ascii="Times New Roman"/>
          <w:szCs w:val="24"/>
        </w:rPr>
        <w:tab/>
      </w:r>
      <w:r w:rsidR="00EE69E5" w:rsidRPr="005A4BAB">
        <w:rPr>
          <w:rFonts w:hAnsi="Times New Roman" w:ascii="Times New Roman"/>
          <w:szCs w:val="24"/>
        </w:rPr>
        <w:t>Otvara se stečajni postupak nad dužnikom</w:t>
      </w:r>
      <w:r w:rsidR="006C5DCD" w:rsidRPr="005A4BAB">
        <w:rPr>
          <w:rFonts w:hAnsi="Times New Roman" w:ascii="Times New Roman"/>
          <w:szCs w:val="24"/>
        </w:rPr>
        <w:t xml:space="preserve"> </w:t>
      </w:r>
      <w:r w:rsidR="00E57F31" w:rsidRPr="00E57F31">
        <w:rPr>
          <w:rFonts w:hAnsi="Times New Roman" w:ascii="Times New Roman"/>
        </w:rPr>
        <w:t>VRKUTA d.o.o., Zagreb, Ozaljska 92, OIB: 63608404142</w:t>
      </w:r>
      <w:r w:rsidR="00E57F31" w:rsidRPr="00E57F31">
        <w:rPr>
          <w:rFonts w:hAnsi="Times New Roman" w:ascii="Times New Roman"/>
          <w:szCs w:val="24"/>
        </w:rPr>
        <w:t>, MBS: 080970880</w:t>
      </w:r>
      <w:r w:rsidR="00EE69E5" w:rsidRPr="005A4BAB">
        <w:rPr>
          <w:rFonts w:hAnsi="Times New Roman" w:ascii="Times New Roman"/>
          <w:szCs w:val="24"/>
        </w:rPr>
        <w:t xml:space="preserve">. Stečajni postupak otvoren je dana </w:t>
      </w:r>
      <w:r w:rsidR="00A700E3">
        <w:rPr>
          <w:rFonts w:hAnsi="Times New Roman" w:ascii="Times New Roman"/>
          <w:szCs w:val="24"/>
        </w:rPr>
        <w:t>30. kolovoza</w:t>
      </w:r>
      <w:r w:rsidR="00097339" w:rsidRPr="005A4BAB">
        <w:rPr>
          <w:rFonts w:hAnsi="Times New Roman" w:ascii="Times New Roman"/>
          <w:szCs w:val="24"/>
        </w:rPr>
        <w:t xml:space="preserve"> 2018</w:t>
      </w:r>
      <w:r w:rsidR="002D5693" w:rsidRPr="005A4BAB">
        <w:rPr>
          <w:rFonts w:hAnsi="Times New Roman" w:ascii="Times New Roman"/>
          <w:szCs w:val="24"/>
        </w:rPr>
        <w:t>.</w:t>
      </w:r>
      <w:r w:rsidR="00EE69E5" w:rsidRPr="005A4BAB">
        <w:rPr>
          <w:rFonts w:hAnsi="Times New Roman" w:ascii="Times New Roman"/>
          <w:szCs w:val="24"/>
        </w:rPr>
        <w:t xml:space="preserve"> u </w:t>
      </w:r>
      <w:r w:rsidR="00097339" w:rsidRPr="005A4BAB">
        <w:rPr>
          <w:rFonts w:hAnsi="Times New Roman" w:ascii="Times New Roman"/>
          <w:szCs w:val="24"/>
        </w:rPr>
        <w:t xml:space="preserve">15 </w:t>
      </w:r>
      <w:r w:rsidR="00EE69E5" w:rsidRPr="005A4BAB">
        <w:rPr>
          <w:rFonts w:hAnsi="Times New Roman" w:ascii="Times New Roman"/>
          <w:szCs w:val="24"/>
        </w:rPr>
        <w:t>sati i</w:t>
      </w:r>
      <w:r w:rsidR="00651A1E" w:rsidRPr="005A4BAB">
        <w:rPr>
          <w:rFonts w:hAnsi="Times New Roman" w:ascii="Times New Roman"/>
          <w:szCs w:val="24"/>
        </w:rPr>
        <w:t xml:space="preserve"> 00</w:t>
      </w:r>
      <w:r w:rsidR="00052DC4" w:rsidRPr="005A4BAB">
        <w:rPr>
          <w:rFonts w:hAnsi="Times New Roman" w:ascii="Times New Roman"/>
          <w:szCs w:val="24"/>
        </w:rPr>
        <w:t xml:space="preserve"> </w:t>
      </w:r>
      <w:r w:rsidR="00EE69E5" w:rsidRPr="005A4BAB">
        <w:rPr>
          <w:rFonts w:hAnsi="Times New Roman" w:ascii="Times New Roman"/>
          <w:szCs w:val="24"/>
        </w:rPr>
        <w:t>minuta, kada je ovo rješenje</w:t>
      </w:r>
      <w:r w:rsidR="00B2463B" w:rsidRPr="005A4B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5A4B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334F52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334F52">
        <w:rPr>
          <w:rFonts w:hAnsi="Times New Roman" w:ascii="Times New Roman"/>
          <w:szCs w:val="24"/>
          <w:lang w:val="hr-HR"/>
        </w:rPr>
        <w:t>II</w:t>
      </w:r>
      <w:r w:rsidRPr="00334F52">
        <w:rPr>
          <w:rFonts w:hAnsi="Times New Roman" w:ascii="Times New Roman"/>
          <w:szCs w:val="24"/>
          <w:lang w:val="hr-HR"/>
        </w:rPr>
        <w:tab/>
      </w:r>
      <w:r w:rsidR="00EE69E5" w:rsidRPr="00334F52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334F52">
        <w:rPr>
          <w:rFonts w:hAnsi="Times New Roman" w:ascii="Times New Roman"/>
          <w:szCs w:val="24"/>
          <w:lang w:val="hr-HR"/>
        </w:rPr>
        <w:t xml:space="preserve"> </w:t>
      </w:r>
      <w:r w:rsidR="00E57F31">
        <w:rPr>
          <w:rFonts w:eastAsiaTheme="minorHAnsi" w:hAnsi="Times New Roman" w:ascii="Times New Roman"/>
          <w:szCs w:val="24"/>
          <w:lang w:eastAsia="en-US" w:val="hr-HR"/>
        </w:rPr>
        <w:t>JOSIPA JURČIĆ,</w:t>
      </w:r>
      <w:r w:rsidR="008B0A4C" w:rsidRPr="00334F52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A4008B">
        <w:rPr>
          <w:rFonts w:eastAsiaTheme="minorHAnsi" w:hAnsi="Times New Roman" w:ascii="Times New Roman"/>
          <w:szCs w:val="24"/>
          <w:lang w:eastAsia="en-US" w:val="hr-HR"/>
        </w:rPr>
        <w:t xml:space="preserve">Zagreb, </w:t>
      </w:r>
      <w:r w:rsidR="00E57F31">
        <w:rPr>
          <w:rFonts w:eastAsiaTheme="minorHAnsi" w:hAnsi="Times New Roman" w:ascii="Times New Roman"/>
          <w:szCs w:val="24"/>
          <w:lang w:eastAsia="en-US" w:val="hr-HR"/>
        </w:rPr>
        <w:t>Radnička cesta 37B</w:t>
      </w:r>
      <w:r w:rsidR="008B0A4C" w:rsidRPr="00334F52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E57F31">
        <w:rPr>
          <w:rFonts w:eastAsiaTheme="minorHAnsi" w:hAnsi="Times New Roman" w:ascii="Times New Roman"/>
          <w:szCs w:val="24"/>
          <w:lang w:eastAsia="en-US" w:val="hr-HR"/>
        </w:rPr>
        <w:t>70344385865</w:t>
      </w:r>
      <w:r w:rsidR="00334F52" w:rsidRPr="00334F52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A60051" w:rsidP="00046D63" w:rsidR="00A60051" w:rsidRPr="00334F5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III </w:t>
      </w:r>
      <w:r w:rsidRPr="005A4BAB">
        <w:rPr>
          <w:rFonts w:hAnsi="Times New Roman" w:ascii="Times New Roman"/>
          <w:szCs w:val="24"/>
          <w:lang w:val="hr-HR"/>
        </w:rPr>
        <w:tab/>
      </w:r>
      <w:r w:rsidR="00F777BC" w:rsidRPr="005A4BAB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IV</w:t>
      </w:r>
      <w:r w:rsidR="00870918" w:rsidRPr="005A4BAB">
        <w:rPr>
          <w:rFonts w:hAnsi="Times New Roman" w:ascii="Times New Roman"/>
          <w:szCs w:val="24"/>
          <w:lang w:val="hr-HR"/>
        </w:rPr>
        <w:tab/>
      </w:r>
      <w:r w:rsidR="00EE69E5" w:rsidRPr="005A4BA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="00E57F31" w:rsidRPr="00E57F31">
        <w:rPr>
          <w:rFonts w:hAnsi="Times New Roman" w:ascii="Times New Roman"/>
        </w:rPr>
        <w:t>VRKUTA d.o.o., Zagreb, Ozaljska 92, OIB: 63608404142</w:t>
      </w:r>
      <w:r w:rsidR="00E57F31" w:rsidRPr="00E57F31">
        <w:rPr>
          <w:rFonts w:hAnsi="Times New Roman" w:ascii="Times New Roman"/>
          <w:szCs w:val="24"/>
        </w:rPr>
        <w:t>, MBS: 080970880</w:t>
      </w:r>
      <w:r w:rsidR="00D03816" w:rsidRPr="005A4BAB">
        <w:rPr>
          <w:rFonts w:hAnsi="Times New Roman" w:ascii="Times New Roman"/>
          <w:szCs w:val="24"/>
        </w:rPr>
        <w:t>.</w:t>
      </w:r>
    </w:p>
    <w:p w:rsidRDefault="00B6390A" w:rsidP="00B6390A" w:rsidR="00B6390A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V</w:t>
      </w:r>
      <w:r w:rsidRPr="005A4BAB">
        <w:rPr>
          <w:rFonts w:hAnsi="Times New Roman" w:ascii="Times New Roman"/>
          <w:szCs w:val="24"/>
          <w:lang w:val="hr-HR"/>
        </w:rPr>
        <w:tab/>
        <w:t>Nakon</w:t>
      </w:r>
      <w:r w:rsidR="00EE69E5" w:rsidRPr="005A4BA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A4BAB">
        <w:rPr>
          <w:rFonts w:hAnsi="Times New Roman" w:ascii="Times New Roman"/>
          <w:szCs w:val="24"/>
          <w:lang w:val="hr-HR"/>
        </w:rPr>
        <w:t>ovog rješenja</w:t>
      </w:r>
      <w:r w:rsidRPr="005A4BAB">
        <w:rPr>
          <w:rFonts w:hAnsi="Times New Roman" w:ascii="Times New Roman"/>
          <w:szCs w:val="24"/>
          <w:lang w:val="hr-HR"/>
        </w:rPr>
        <w:t>,</w:t>
      </w:r>
      <w:r w:rsidR="00EE69E5" w:rsidRPr="005A4BA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A4BA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A4BA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="00651A1E" w:rsidRPr="005A4BAB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5A4BAB">
        <w:rPr>
          <w:rFonts w:hAnsi="Times New Roman" w:ascii="Times New Roman"/>
          <w:szCs w:val="24"/>
          <w:lang w:val="hr-HR"/>
        </w:rPr>
        <w:t>.</w:t>
      </w:r>
      <w:r w:rsidRPr="005A4BAB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5A4BAB">
        <w:rPr>
          <w:rFonts w:hAnsi="Times New Roman" w:ascii="Times New Roman"/>
          <w:szCs w:val="24"/>
          <w:lang w:val="hr-HR"/>
        </w:rPr>
        <w:t>točkama I i IV izreke</w:t>
      </w:r>
      <w:r w:rsidRPr="005A4BAB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5A4BAB">
        <w:rPr>
          <w:rFonts w:hAnsi="Times New Roman" w:ascii="Times New Roman"/>
          <w:szCs w:val="24"/>
          <w:lang w:val="hr-HR"/>
        </w:rPr>
        <w:t xml:space="preserve"> (točka II izreke)</w:t>
      </w:r>
      <w:r w:rsidRPr="005A4BAB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5A4B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5A4BAB">
        <w:rPr>
          <w:rFonts w:hAnsi="Times New Roman" w:ascii="Times New Roman"/>
          <w:szCs w:val="24"/>
          <w:lang w:val="hr-HR"/>
        </w:rPr>
        <w:t>FINA</w:t>
      </w:r>
      <w:r w:rsidRPr="005A4BAB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5A4BAB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5A4BAB">
        <w:rPr>
          <w:rFonts w:hAnsi="Times New Roman" w:ascii="Times New Roman"/>
          <w:szCs w:val="24"/>
          <w:lang w:val="hr-HR"/>
        </w:rPr>
        <w:t>0,00</w:t>
      </w:r>
      <w:r w:rsidR="003A7B9A" w:rsidRPr="005A4BAB">
        <w:rPr>
          <w:rFonts w:hAnsi="Times New Roman" w:ascii="Times New Roman"/>
          <w:szCs w:val="24"/>
          <w:lang w:val="hr-HR"/>
        </w:rPr>
        <w:t xml:space="preserve"> </w:t>
      </w:r>
      <w:r w:rsidR="00F777BC" w:rsidRPr="005A4BAB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5A4BAB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052DC4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 Zagrebu</w:t>
      </w:r>
      <w:r w:rsidR="00052DC4" w:rsidRPr="005A4BAB">
        <w:rPr>
          <w:rFonts w:hAnsi="Times New Roman" w:ascii="Times New Roman"/>
          <w:szCs w:val="24"/>
          <w:lang w:val="hr-HR"/>
        </w:rPr>
        <w:t xml:space="preserve"> </w:t>
      </w:r>
      <w:r w:rsidR="00A700E3">
        <w:rPr>
          <w:rFonts w:hAnsi="Times New Roman" w:ascii="Times New Roman"/>
          <w:szCs w:val="24"/>
          <w:lang w:val="hr-HR"/>
        </w:rPr>
        <w:t>30. kolovoza</w:t>
      </w:r>
      <w:r w:rsidR="00097339" w:rsidRPr="005A4BAB">
        <w:rPr>
          <w:rFonts w:hAnsi="Times New Roman" w:ascii="Times New Roman"/>
          <w:szCs w:val="24"/>
          <w:lang w:val="hr-HR"/>
        </w:rPr>
        <w:t xml:space="preserve"> </w:t>
      </w:r>
      <w:r w:rsidR="00854DE0" w:rsidRPr="005A4BAB">
        <w:rPr>
          <w:rFonts w:hAnsi="Times New Roman" w:ascii="Times New Roman"/>
          <w:szCs w:val="24"/>
          <w:lang w:val="hr-HR"/>
        </w:rPr>
        <w:t>2018</w:t>
      </w:r>
      <w:r w:rsidR="00052DC4" w:rsidRPr="005A4BAB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5A4BAB">
      <w:pPr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="003A7B9A" w:rsidRPr="005A4BAB">
        <w:rPr>
          <w:rFonts w:hAnsi="Times New Roman" w:ascii="Times New Roman"/>
          <w:szCs w:val="24"/>
          <w:lang w:val="hr-HR"/>
        </w:rPr>
        <w:t>mr. sc. Maja Josipović</w:t>
      </w:r>
      <w:r w:rsidRPr="005A4BAB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5A4BAB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UPUTA O PRAVNOM LIJEKU:</w:t>
      </w: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DNA: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1.) Podnositelju zahtjeva: FINA-i, po sudskom dostavljaču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2.) Dužnik –preporučeno poštom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4.) Sudski registar – elektronski odmah i neposredno </w:t>
      </w:r>
      <w:r w:rsidRPr="005A4BAB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6.) Porezna uprava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7.) Stečajnom upravitelju</w:t>
      </w:r>
    </w:p>
    <w:p w:rsidRDefault="00052DC4" w:rsidP="00052DC4" w:rsidR="00052DC4" w:rsidRPr="005A4BA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8.) bankama kod kojih dužnik ima otvorene račune</w:t>
      </w:r>
    </w:p>
    <w:p w:rsidRDefault="00052DC4" w:rsidP="00052DC4" w:rsidR="00052DC4" w:rsidRPr="005A4BAB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C2202C" w:rsidP="00052DC4" w:rsidR="00C2202C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5A4BA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5A4BA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5A4BA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6B6" w:rsidR="008426B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6B6" w:rsidR="008426B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6B6" w:rsidR="008426B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6B6" w:rsidR="008426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D6C9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23DA8">
      <w:rPr>
        <w:rFonts w:hAnsi="Times New Roman" w:ascii="Times New Roman"/>
        <w:lang w:val="hr-HR"/>
      </w:rPr>
      <w:t>74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8426B6">
      <w:rPr>
        <w:rFonts w:hAnsi="Times New Roman" w:ascii="Times New Roman"/>
        <w:lang w:val="hr-HR"/>
      </w:rPr>
      <w:t>39</w:t>
    </w:r>
    <w:r w:rsidR="00A700E3">
      <w:rPr>
        <w:rFonts w:hAnsi="Times New Roman" w:ascii="Times New Roman"/>
        <w:lang w:val="hr-HR"/>
      </w:rPr>
      <w:t>/2018</w:t>
    </w:r>
  </w:p>
  <w:p w:rsidRDefault="00DB4528" w:rsidR="00DB4528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16F5F"/>
    <w:rsid w:val="00046D63"/>
    <w:rsid w:val="00052DC4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A3EFC"/>
    <w:rsid w:val="001A5B30"/>
    <w:rsid w:val="001C720C"/>
    <w:rsid w:val="001D3B45"/>
    <w:rsid w:val="0024193B"/>
    <w:rsid w:val="00274728"/>
    <w:rsid w:val="00277125"/>
    <w:rsid w:val="00297E3C"/>
    <w:rsid w:val="002B508F"/>
    <w:rsid w:val="002D5693"/>
    <w:rsid w:val="00331C12"/>
    <w:rsid w:val="00334F52"/>
    <w:rsid w:val="003401A1"/>
    <w:rsid w:val="0034037D"/>
    <w:rsid w:val="00343131"/>
    <w:rsid w:val="00385410"/>
    <w:rsid w:val="003A7B9A"/>
    <w:rsid w:val="003B6A45"/>
    <w:rsid w:val="003C4581"/>
    <w:rsid w:val="0041643E"/>
    <w:rsid w:val="0042162E"/>
    <w:rsid w:val="00427A8B"/>
    <w:rsid w:val="0044662D"/>
    <w:rsid w:val="00470483"/>
    <w:rsid w:val="004B233F"/>
    <w:rsid w:val="004C657D"/>
    <w:rsid w:val="004F71E0"/>
    <w:rsid w:val="004F7DD6"/>
    <w:rsid w:val="00532B71"/>
    <w:rsid w:val="005940E9"/>
    <w:rsid w:val="005A4BAB"/>
    <w:rsid w:val="005C4C55"/>
    <w:rsid w:val="005E2393"/>
    <w:rsid w:val="00624EB1"/>
    <w:rsid w:val="00630127"/>
    <w:rsid w:val="006327C4"/>
    <w:rsid w:val="006356C5"/>
    <w:rsid w:val="00651A1E"/>
    <w:rsid w:val="006726CA"/>
    <w:rsid w:val="0067539D"/>
    <w:rsid w:val="006A6B35"/>
    <w:rsid w:val="006B0F87"/>
    <w:rsid w:val="006C5DCD"/>
    <w:rsid w:val="007145E0"/>
    <w:rsid w:val="00730EAB"/>
    <w:rsid w:val="00780214"/>
    <w:rsid w:val="007A29F9"/>
    <w:rsid w:val="007A6A4B"/>
    <w:rsid w:val="007C688B"/>
    <w:rsid w:val="007D6C99"/>
    <w:rsid w:val="007E7E99"/>
    <w:rsid w:val="007F4163"/>
    <w:rsid w:val="00840E3D"/>
    <w:rsid w:val="008426B6"/>
    <w:rsid w:val="00854DE0"/>
    <w:rsid w:val="00867F16"/>
    <w:rsid w:val="00870918"/>
    <w:rsid w:val="00875611"/>
    <w:rsid w:val="0088293F"/>
    <w:rsid w:val="008B0A4C"/>
    <w:rsid w:val="008C3B61"/>
    <w:rsid w:val="009569A9"/>
    <w:rsid w:val="009638A7"/>
    <w:rsid w:val="00983C91"/>
    <w:rsid w:val="00997BA9"/>
    <w:rsid w:val="009B45C4"/>
    <w:rsid w:val="009F5765"/>
    <w:rsid w:val="00A0409E"/>
    <w:rsid w:val="00A277BD"/>
    <w:rsid w:val="00A36148"/>
    <w:rsid w:val="00A4008B"/>
    <w:rsid w:val="00A47367"/>
    <w:rsid w:val="00A60051"/>
    <w:rsid w:val="00A700E3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10918"/>
    <w:rsid w:val="00B2463B"/>
    <w:rsid w:val="00B273ED"/>
    <w:rsid w:val="00B6390A"/>
    <w:rsid w:val="00B75681"/>
    <w:rsid w:val="00B94097"/>
    <w:rsid w:val="00BD6529"/>
    <w:rsid w:val="00BE1DA6"/>
    <w:rsid w:val="00BE651F"/>
    <w:rsid w:val="00BF2CB7"/>
    <w:rsid w:val="00BF41A2"/>
    <w:rsid w:val="00C2202C"/>
    <w:rsid w:val="00C31784"/>
    <w:rsid w:val="00C57CAF"/>
    <w:rsid w:val="00C57D6B"/>
    <w:rsid w:val="00CF2939"/>
    <w:rsid w:val="00D0381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57F31"/>
    <w:rsid w:val="00EA6CFF"/>
    <w:rsid w:val="00ED171E"/>
    <w:rsid w:val="00EE5750"/>
    <w:rsid w:val="00EE69E5"/>
    <w:rsid w:val="00F159E6"/>
    <w:rsid w:val="00F32EB5"/>
    <w:rsid w:val="00F53204"/>
    <w:rsid w:val="00F6170D"/>
    <w:rsid w:val="00F62A72"/>
    <w:rsid w:val="00F667BC"/>
    <w:rsid w:val="00F75652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D6C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C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C9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C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C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D6C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C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C9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C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C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St-39/2018</izvorni_sadrzaj>
    <derivirana_varijabla naziv="DomainObject.Predmet.OznakaBroj_1">St-39/2018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VRKUTA d.o.o.</izvorni_sadrzaj>
    <derivirana_varijabla naziv="DomainObject.Predmet.ProtustrankaFormated_1">  VRKUTA d.o.o.</derivirana_varijabla>
  </DomainObject.Predmet.ProtustrankaFormated>
  <DomainObject.Predmet.ProtustrankaFormatedOIB>
    <izvorni_sadrzaj>  VRKUTA d.o.o., OIB 63608404142</izvorni_sadrzaj>
    <derivirana_varijabla naziv="DomainObject.Predmet.ProtustrankaFormatedOIB_1">  VRKUTA d.o.o., OIB 63608404142</derivirana_varijabla>
  </DomainObject.Predmet.ProtustrankaFormatedOIB>
  <DomainObject.Predmet.ProtustrankaFormatedWithAdress>
    <izvorni_sadrzaj> VRKUTA d.o.o., Ozaljska 92, 10000 Zagreb</izvorni_sadrzaj>
    <derivirana_varijabla naziv="DomainObject.Predmet.ProtustrankaFormatedWithAdress_1"> VRKUTA d.o.o., Ozaljska 92, 10000 Zagreb</derivirana_varijabla>
  </DomainObject.Predmet.ProtustrankaFormatedWithAdress>
  <DomainObject.Predmet.ProtustrankaFormatedWithAdressOIB>
    <izvorni_sadrzaj> VRKUTA d.o.o., OIB 63608404142, Ozaljska 92, 10000 Zagreb</izvorni_sadrzaj>
    <derivirana_varijabla naziv="DomainObject.Predmet.ProtustrankaFormatedWithAdressOIB_1"> VRKUTA d.o.o., OIB 63608404142, Ozaljska 92, 10000 Zagreb</derivirana_varijabla>
  </DomainObject.Predmet.ProtustrankaFormatedWithAdressOIB>
  <DomainObject.Predmet.ProtustrankaWithAdress>
    <izvorni_sadrzaj>VRKUTA d.o.o. Ozaljska 92, 10000 Zagreb</izvorni_sadrzaj>
    <derivirana_varijabla naziv="DomainObject.Predmet.ProtustrankaWithAdress_1">VRKUTA d.o.o. Ozaljska 92, 10000 Zagreb</derivirana_varijabla>
  </DomainObject.Predmet.ProtustrankaWithAdress>
  <DomainObject.Predmet.ProtustrankaWithAdressOIB>
    <izvorni_sadrzaj>VRKUTA d.o.o., OIB 63608404142, Ozaljska 92, 10000 Zagreb</izvorni_sadrzaj>
    <derivirana_varijabla naziv="DomainObject.Predmet.ProtustrankaWithAdressOIB_1">VRKUTA d.o.o., OIB 63608404142, Ozaljska 92, 10000 Zagreb</derivirana_varijabla>
  </DomainObject.Predmet.ProtustrankaWithAdressOIB>
  <DomainObject.Predmet.ProtustrankaNazivFormated>
    <izvorni_sadrzaj>VRKUTA d.o.o.</izvorni_sadrzaj>
    <derivirana_varijabla naziv="DomainObject.Predmet.ProtustrankaNazivFormated_1">VRKUTA d.o.o.</derivirana_varijabla>
  </DomainObject.Predmet.ProtustrankaNazivFormated>
  <DomainObject.Predmet.ProtustrankaNazivFormatedOIB>
    <izvorni_sadrzaj>VRKUTA d.o.o., OIB 63608404142</izvorni_sadrzaj>
    <derivirana_varijabla naziv="DomainObject.Predmet.ProtustrankaNazivFormatedOIB_1">VRKUTA d.o.o., OIB 63608404142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VRKUTA d.o.o.</item>
    </izvorni_sadrzaj>
    <derivirana_varijabla naziv="DomainObject.Predmet.ProtuStrankaListFormated_1">
      <item>VRKUTA d.o.o.</item>
    </derivirana_varijabla>
  </DomainObject.Predmet.ProtuStrankaListFormated>
  <DomainObject.Predmet.ProtuStrankaListFormatedOIB>
    <izvorni_sadrzaj>
      <item>VRKUTA d.o.o., OIB 63608404142</item>
    </izvorni_sadrzaj>
    <derivirana_varijabla naziv="DomainObject.Predmet.ProtuStrankaListFormatedOIB_1">
      <item>VRKUTA d.o.o., OIB 63608404142</item>
    </derivirana_varijabla>
  </DomainObject.Predmet.ProtuStrankaListFormatedOIB>
  <DomainObject.Predmet.ProtuStrankaListFormatedWithAdress>
    <izvorni_sadrzaj>
      <item>VRKUTA d.o.o., Ozaljska 92, 10000 Zagreb</item>
    </izvorni_sadrzaj>
    <derivirana_varijabla naziv="DomainObject.Predmet.ProtuStrankaListFormatedWithAdress_1">
      <item>VRKUTA d.o.o., Ozaljska 92, 10000 Zagreb</item>
    </derivirana_varijabla>
  </DomainObject.Predmet.ProtuStrankaListFormatedWithAdress>
  <DomainObject.Predmet.ProtuStrankaListFormatedWithAdressOIB>
    <izvorni_sadrzaj>
      <item>VRKUTA d.o.o., OIB 63608404142, Ozaljska 92, 10000 Zagreb</item>
    </izvorni_sadrzaj>
    <derivirana_varijabla naziv="DomainObject.Predmet.ProtuStrankaListFormatedWithAdressOIB_1">
      <item>VRKUTA d.o.o., OIB 63608404142, Ozaljska 92, 10000 Zagreb</item>
    </derivirana_varijabla>
  </DomainObject.Predmet.ProtuStrankaListFormatedWithAdressOIB>
  <DomainObject.Predmet.ProtuStrankaListNazivFormated>
    <izvorni_sadrzaj>
      <item>VRKUTA d.o.o.</item>
    </izvorni_sadrzaj>
    <derivirana_varijabla naziv="DomainObject.Predmet.ProtuStrankaListNazivFormated_1">
      <item>VRKUTA d.o.o.</item>
    </derivirana_varijabla>
  </DomainObject.Predmet.ProtuStrankaListNazivFormated>
  <DomainObject.Predmet.ProtuStrankaListNazivFormatedOIB>
    <izvorni_sadrzaj>
      <item>VRKUTA d.o.o., OIB 63608404142</item>
    </izvorni_sadrzaj>
    <derivirana_varijabla naziv="DomainObject.Predmet.ProtuStrankaListNazivFormatedOIB_1">
      <item>VRKUTA d.o.o., OIB 63608404142</item>
    </derivirana_varijabla>
  </DomainObject.Predmet.ProtuStrankaListNazivFormatedOIB>
  <DomainObject.Predmet.OstaliListFormated>
    <izvorni_sadrzaj>
      <item>Martina Kuveljić</item>
    </izvorni_sadrzaj>
    <derivirana_varijabla naziv="DomainObject.Predmet.OstaliListFormated_1">
      <item>Martina Kuveljić</item>
    </derivirana_varijabla>
  </DomainObject.Predmet.OstaliListFormated>
  <DomainObject.Predmet.OstaliListFormatedOIB>
    <izvorni_sadrzaj>
      <item>Martina Kuveljić, OIB 14535979967</item>
    </izvorni_sadrzaj>
    <derivirana_varijabla naziv="DomainObject.Predmet.OstaliListFormatedOIB_1">
      <item>Martina Kuveljić, OIB 14535979967</item>
    </derivirana_varijabla>
  </DomainObject.Predmet.OstaliListFormatedOIB>
  <DomainObject.Predmet.OstaliListFormatedWithAdress>
    <izvorni_sadrzaj>
      <item>Martina Kuveljić, Valentinova ulica 33, 10340 Vrbovec</item>
    </izvorni_sadrzaj>
    <derivirana_varijabla naziv="DomainObject.Predmet.OstaliListFormatedWithAdress_1">
      <item>Martina Kuveljić, Valentinova ulica 33, 10340 Vrbovec</item>
    </derivirana_varijabla>
  </DomainObject.Predmet.OstaliListFormatedWithAdress>
  <DomainObject.Predmet.OstaliListFormatedWithAdressOIB>
    <izvorni_sadrzaj>
      <item>Martina Kuveljić, OIB 14535979967, Valentinova ulica 33, 10340 Vrbovec</item>
    </izvorni_sadrzaj>
    <derivirana_varijabla naziv="DomainObject.Predmet.OstaliListFormatedWithAdressOIB_1">
      <item>Martina Kuveljić, OIB 14535979967, Valentinova ulica 33, 10340 Vrbovec</item>
    </derivirana_varijabla>
  </DomainObject.Predmet.OstaliListFormatedWithAdressOIB>
  <DomainObject.Predmet.OstaliListNazivFormated>
    <izvorni_sadrzaj>
      <item>Martina Kuveljić</item>
    </izvorni_sadrzaj>
    <derivirana_varijabla naziv="DomainObject.Predmet.OstaliListNazivFormated_1">
      <item>Martina Kuveljić</item>
    </derivirana_varijabla>
  </DomainObject.Predmet.OstaliListNazivFormated>
  <DomainObject.Predmet.OstaliListNazivFormatedOIB>
    <izvorni_sadrzaj>
      <item>Martina Kuveljić, OIB 14535979967</item>
    </izvorni_sadrzaj>
    <derivirana_varijabla naziv="DomainObject.Predmet.OstaliListNazivFormatedOIB_1">
      <item>Martina Kuveljić, OIB 14535979967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VRKUTA d.o.o.</izvorni_sadrzaj>
    <derivirana_varijabla naziv="DomainObject.Predmet.ProtustrankaIDrugi_1">VRKUTA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VRKUTA d.o.o., OIB 63608404142, Ozaljska 92, 10000 Zagreb</izvorni_sadrzaj>
    <derivirana_varijabla naziv="DomainObject.Predmet.ProtustrankaIDrugiAdressOIB_1">VRKUTA d.o.o., OIB 63608404142, Ozaljska 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VRKUTA d.o.o.</item>
      <item>Martina Kuveljić</item>
    </izvorni_sadrzaj>
    <derivirana_varijabla naziv="DomainObject.Predmet.SudioniciListNaziv_1">
      <item>FINA Regionalni centar Zagreb</item>
      <item>VRKUTA d.o.o.</item>
      <item>Martina Kuveljić</item>
    </derivirana_varijabla>
  </DomainObject.Predmet.SudioniciListNaziv>
  <DomainObject.Predmet.SudioniciListAdressOIB>
    <izvorni_sadrzaj>
      <item>FINA Regionalni centar Zagreb, OIB 85821130368, Trg svibanjskih žrtava 1995. 1,10000 Zagreb</item>
      <item>VRKUTA d.o.o., OIB 63608404142, Ozaljska 92,10000 Zagreb</item>
      <item>Martina Kuveljić, OIB 14535979967, Valentinova ulica 33,10340 Vrbovec</item>
    </izvorni_sadrzaj>
    <derivirana_varijabla naziv="DomainObject.Predmet.SudioniciListAdressOIB_1">
      <item>FINA Regionalni centar Zagreb, OIB 85821130368, Trg svibanjskih žrtava 1995. 1,10000 Zagreb</item>
      <item>VRKUTA d.o.o., OIB 63608404142, Ozaljska 92,10000 Zagreb</item>
      <item>Martina Kuveljić, OIB 14535979967, Valentinova ulica 33,10340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63608404142</item>
      <item>, OIB 14535979967</item>
    </izvorni_sadrzaj>
    <derivirana_varijabla naziv="DomainObject.Predmet.SudioniciListNazivOIB_1">
      <item>, OIB 85821130368</item>
      <item>, OIB 63608404142</item>
      <item>, OIB 14535979967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BF0822-7B3A-4794-8BAD-CC84DEABB8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526</properties:Words>
  <properties:Characters>2731</properties:Characters>
  <properties:Lines>82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2018-08-30T08:29:00Z</dcterms:created>
  <dc:creator>Sudsko vijeæe</dc:creator>
  <cp:lastModifiedBy>Nevenka Furić</cp:lastModifiedBy>
  <cp:lastPrinted>2018-08-30T08:32:00Z</cp:lastPrinted>
  <dcterms:modified xmlns:xsi="http://www.w3.org/2001/XMLSchema-instance" xsi:type="dcterms:W3CDTF">2018-08-30T08:34:00Z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(St-39-18 - RJEŠENJE O OTVARANJU I ZAKLJUČENJU SKRAĆENOG + NALOG FINA-i - zaplijenjeno 0,00 kuna - bez prokaznog popisa u spisu.docx)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