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109a" w14:paraId="b81109a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4E1AC1">
        <w:rPr>
          <w:sz w:val="24"/>
          <w:szCs w:val="24"/>
        </w:rPr>
        <w:t>P2</w:t>
      </w:r>
      <w:r w:rsidR="001367D3" w:rsidRPr="001367D3">
        <w:rPr>
          <w:sz w:val="24"/>
          <w:szCs w:val="24"/>
        </w:rPr>
        <w:t xml:space="preserve"> d.o.o.</w:t>
      </w:r>
      <w:r w:rsidR="004E1AC1">
        <w:rPr>
          <w:sz w:val="24"/>
          <w:szCs w:val="24"/>
        </w:rPr>
        <w:t xml:space="preserve"> za usluge</w:t>
      </w:r>
      <w:r w:rsidR="00CA7217" w:rsidRPr="00142032">
        <w:rPr>
          <w:sz w:val="24"/>
          <w:szCs w:val="24"/>
        </w:rPr>
        <w:t xml:space="preserve">, </w:t>
      </w:r>
      <w:r w:rsidR="004E1AC1">
        <w:rPr>
          <w:sz w:val="24"/>
          <w:szCs w:val="24"/>
        </w:rPr>
        <w:t>Šibenik</w:t>
      </w:r>
      <w:r w:rsidR="00CA7217" w:rsidRPr="00142032">
        <w:rPr>
          <w:sz w:val="24"/>
          <w:szCs w:val="24"/>
        </w:rPr>
        <w:t xml:space="preserve">, </w:t>
      </w:r>
      <w:r w:rsidR="004E1AC1">
        <w:rPr>
          <w:sz w:val="24"/>
          <w:szCs w:val="24"/>
        </w:rPr>
        <w:t>Vrpoljački put 26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4E1AC1">
        <w:rPr>
          <w:sz w:val="24"/>
          <w:szCs w:val="24"/>
        </w:rPr>
        <w:t>20198785451</w:t>
      </w:r>
      <w:r w:rsidRPr="00142032">
        <w:rPr>
          <w:sz w:val="24"/>
          <w:szCs w:val="24"/>
        </w:rPr>
        <w:t xml:space="preserve">, dana </w:t>
      </w:r>
      <w:r w:rsidR="00C602B2">
        <w:rPr>
          <w:sz w:val="24"/>
          <w:szCs w:val="24"/>
        </w:rPr>
        <w:t>12</w:t>
      </w:r>
      <w:r w:rsidRPr="00142032">
        <w:rPr>
          <w:sz w:val="24"/>
          <w:szCs w:val="24"/>
        </w:rPr>
        <w:t xml:space="preserve">. </w:t>
      </w:r>
      <w:r w:rsidR="001367D3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016697">
        <w:rPr>
          <w:b/>
          <w:sz w:val="24"/>
          <w:szCs w:val="24"/>
        </w:rPr>
        <w:t>VINKU KURTAJU</w:t>
      </w:r>
      <w:r w:rsidR="00CA7217">
        <w:rPr>
          <w:sz w:val="24"/>
          <w:szCs w:val="24"/>
          <w:lang w:val="hr-HR"/>
        </w:rPr>
        <w:t xml:space="preserve">, </w:t>
      </w:r>
      <w:r w:rsidR="00016697">
        <w:rPr>
          <w:sz w:val="24"/>
          <w:szCs w:val="24"/>
        </w:rPr>
        <w:t>Šibenik</w:t>
      </w:r>
      <w:r>
        <w:rPr>
          <w:sz w:val="24"/>
          <w:szCs w:val="24"/>
          <w:lang w:val="hr-HR"/>
        </w:rPr>
        <w:t xml:space="preserve">, </w:t>
      </w:r>
      <w:r w:rsidR="00016697">
        <w:rPr>
          <w:sz w:val="24"/>
          <w:szCs w:val="24"/>
        </w:rPr>
        <w:t>Domovinskog rata 2A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016697">
        <w:rPr>
          <w:sz w:val="24"/>
          <w:szCs w:val="24"/>
          <w:lang w:val="hr-HR"/>
        </w:rPr>
        <w:t>72658741932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016697">
        <w:rPr>
          <w:sz w:val="24"/>
          <w:szCs w:val="24"/>
          <w:lang w:val="hr-HR"/>
        </w:rPr>
        <w:t>190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016697" w:rsidRPr="00016697">
        <w:rPr>
          <w:sz w:val="24"/>
          <w:szCs w:val="24"/>
        </w:rPr>
        <w:t>P2 d.o.o. za usluge, Šibenik, Vrpoljački put 26, OIB:20198785451</w:t>
      </w:r>
      <w:r w:rsidR="003D430B">
        <w:rPr>
          <w:sz w:val="24"/>
          <w:szCs w:val="24"/>
        </w:rPr>
        <w:t>.</w:t>
      </w:r>
    </w:p>
    <w:p w:rsidRDefault="00C602B2" w:rsidP="003D430B" w:rsidR="00C602B2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C602B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C602B2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C602B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C602B2">
        <w:rPr>
          <w:sz w:val="24"/>
          <w:szCs w:val="24"/>
          <w:lang w:val="hr-HR"/>
        </w:rPr>
        <w:t>12</w:t>
      </w:r>
      <w:r w:rsidR="003F028A">
        <w:rPr>
          <w:sz w:val="24"/>
          <w:szCs w:val="24"/>
          <w:lang w:val="hr-HR"/>
        </w:rPr>
        <w:t xml:space="preserve">. </w:t>
      </w:r>
      <w:r w:rsidR="001367D3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D03159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507CE8" w:rsidP="00D03159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D03159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16697">
        <w:rPr>
          <w:szCs w:val="24"/>
          <w:lang w:val="en-AU"/>
        </w:rPr>
        <w:t>Vinku</w:t>
      </w:r>
      <w:r w:rsidR="00016697" w:rsidRPr="00016697">
        <w:rPr>
          <w:szCs w:val="24"/>
          <w:lang w:val="en-AU"/>
        </w:rPr>
        <w:t xml:space="preserve"> K</w:t>
      </w:r>
      <w:r w:rsidR="00016697">
        <w:rPr>
          <w:szCs w:val="24"/>
          <w:lang w:val="en-AU"/>
        </w:rPr>
        <w:t>urtaju</w:t>
      </w:r>
      <w:r w:rsidR="00016697" w:rsidRPr="00016697">
        <w:rPr>
          <w:szCs w:val="24"/>
          <w:lang w:val="en-AU"/>
        </w:rPr>
        <w:t>, Šibenik, Domovinskog rata 2A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C602B2" w:rsidP="003D430B" w:rsidR="003D430B">
      <w:pPr>
        <w:pStyle w:val="Tijeloteksta"/>
        <w:rPr>
          <w:szCs w:val="24"/>
        </w:rPr>
      </w:pPr>
      <w:r>
        <w:rPr>
          <w:szCs w:val="24"/>
        </w:rPr>
        <w:t>- u spis</w:t>
      </w:r>
    </w:p>
    <w:p w:rsidRDefault="00C602B2" w:rsidP="00C602B2" w:rsidR="00C602B2" w:rsidRPr="00C602B2">
      <w:pPr>
        <w:pStyle w:val="Tijeloteksta"/>
        <w:rPr>
          <w:szCs w:val="24"/>
        </w:rPr>
      </w:pPr>
      <w:r w:rsidRPr="00C602B2">
        <w:rPr>
          <w:szCs w:val="24"/>
        </w:rPr>
        <w:t>- nakon pravomoćnosti rješenja provjeriti uplatu iznosa iz točke I, ukoliko uplate nema rješenje dostaviti na provedbu FINI</w:t>
      </w:r>
    </w:p>
    <w:p w:rsidRDefault="00C602B2" w:rsidP="003D430B" w:rsidR="00C602B2">
      <w:pPr>
        <w:pStyle w:val="Tijeloteksta"/>
        <w:rPr>
          <w:szCs w:val="24"/>
        </w:rPr>
      </w:pP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0315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E1AC1">
      <w:rPr>
        <w:sz w:val="24"/>
        <w:szCs w:val="24"/>
        <w:lang w:val="hr-HR"/>
      </w:rPr>
      <w:t>190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4E1AC1">
      <w:rPr>
        <w:sz w:val="24"/>
        <w:szCs w:val="24"/>
        <w:lang w:val="hr-HR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4E1AC1">
      <w:rPr>
        <w:sz w:val="24"/>
        <w:szCs w:val="24"/>
        <w:lang w:val="hr-HR"/>
      </w:rPr>
      <w:t>190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4E1AC1">
      <w:rPr>
        <w:sz w:val="24"/>
        <w:szCs w:val="24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16697"/>
    <w:rsid w:val="000306AD"/>
    <w:rsid w:val="00051481"/>
    <w:rsid w:val="00061950"/>
    <w:rsid w:val="00086A8D"/>
    <w:rsid w:val="000C750A"/>
    <w:rsid w:val="000E0307"/>
    <w:rsid w:val="000F48F0"/>
    <w:rsid w:val="00130AFA"/>
    <w:rsid w:val="001367D3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4E1AC1"/>
    <w:rsid w:val="00507CE8"/>
    <w:rsid w:val="00510A34"/>
    <w:rsid w:val="0053132F"/>
    <w:rsid w:val="0059486F"/>
    <w:rsid w:val="005A0F25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85DC3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602B2"/>
    <w:rsid w:val="00CA58CD"/>
    <w:rsid w:val="00CA7217"/>
    <w:rsid w:val="00CB22DC"/>
    <w:rsid w:val="00CC2472"/>
    <w:rsid w:val="00CC3B20"/>
    <w:rsid w:val="00CE7D5C"/>
    <w:rsid w:val="00D00E37"/>
    <w:rsid w:val="00D03159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3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5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5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5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5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3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5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5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5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5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68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St-7/17 - u radu</izvorni_sadrzaj>
    <derivirana_varijabla naziv="DomainObject.Predmet.Opis_1">Veza: 9 St-7/17 -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P2 d.o.o. za usluge</izvorni_sadrzaj>
    <derivirana_varijabla naziv="DomainObject.Predmet.ProtustrankaFormated_1">  P2 d.o.o. za usluge</derivirana_varijabla>
  </DomainObject.Predmet.ProtustrankaFormated>
  <DomainObject.Predmet.ProtustrankaFormatedOIB>
    <izvorni_sadrzaj>  P2 d.o.o. za usluge, OIB 20198785451</izvorni_sadrzaj>
    <derivirana_varijabla naziv="DomainObject.Predmet.ProtustrankaFormatedOIB_1">  P2 d.o.o. za usluge, OIB 20198785451</derivirana_varijabla>
  </DomainObject.Predmet.ProtustrankaFormatedOIB>
  <DomainObject.Predmet.ProtustrankaFormatedWithAdress>
    <izvorni_sadrzaj> P2 d.o.o. za usluge, Vrpoljački put 26, 22000 Šibenik</izvorni_sadrzaj>
    <derivirana_varijabla naziv="DomainObject.Predmet.ProtustrankaFormatedWithAdress_1"> P2 d.o.o. za usluge, Vrpoljački put 26, 22000 Šibenik</derivirana_varijabla>
  </DomainObject.Predmet.ProtustrankaFormatedWithAdress>
  <DomainObject.Predmet.ProtustrankaFormatedWithAdressOIB>
    <izvorni_sadrzaj> P2 d.o.o. za usluge, OIB 20198785451, Vrpoljački put 26, 22000 Šibenik</izvorni_sadrzaj>
    <derivirana_varijabla naziv="DomainObject.Predmet.ProtustrankaFormatedWithAdressOIB_1"> P2 d.o.o. za usluge, OIB 20198785451, Vrpoljački put 26, 22000 Šibenik</derivirana_varijabla>
  </DomainObject.Predmet.ProtustrankaFormatedWithAdressOIB>
  <DomainObject.Predmet.ProtustrankaWithAdress>
    <izvorni_sadrzaj>P2 d.o.o. za usluge Vrpoljački put 26, 22000 Šibenik</izvorni_sadrzaj>
    <derivirana_varijabla naziv="DomainObject.Predmet.ProtustrankaWithAdress_1">P2 d.o.o. za usluge Vrpoljački put 26, 22000 Šibenik</derivirana_varijabla>
  </DomainObject.Predmet.ProtustrankaWithAdress>
  <DomainObject.Predmet.ProtustrankaWithAdressOIB>
    <izvorni_sadrzaj>P2 d.o.o. za usluge, OIB 20198785451, Vrpoljački put 26, 22000 Šibenik</izvorni_sadrzaj>
    <derivirana_varijabla naziv="DomainObject.Predmet.ProtustrankaWithAdressOIB_1">P2 d.o.o. za usluge, OIB 20198785451, Vrpoljački put 26, 22000 Šibenik</derivirana_varijabla>
  </DomainObject.Predmet.ProtustrankaWithAdressOIB>
  <DomainObject.Predmet.ProtustrankaNazivFormated>
    <izvorni_sadrzaj>P2 d.o.o. za usluge</izvorni_sadrzaj>
    <derivirana_varijabla naziv="DomainObject.Predmet.ProtustrankaNazivFormated_1">P2 d.o.o. za usluge</derivirana_varijabla>
  </DomainObject.Predmet.ProtustrankaNazivFormated>
  <DomainObject.Predmet.ProtustrankaNazivFormatedOIB>
    <izvorni_sadrzaj>P2 d.o.o. za usluge, OIB 20198785451</izvorni_sadrzaj>
    <derivirana_varijabla naziv="DomainObject.Predmet.ProtustrankaNazivFormatedOIB_1">P2 d.o.o. za usluge, OIB 20198785451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P2 d.o.o. za usluge</item>
    </izvorni_sadrzaj>
    <derivirana_varijabla naziv="DomainObject.Predmet.ProtuStrankaListFormated_1">
      <item>P2 d.o.o. za usluge</item>
    </derivirana_varijabla>
  </DomainObject.Predmet.ProtuStrankaListFormated>
  <DomainObject.Predmet.ProtuStrankaListFormatedOIB>
    <izvorni_sadrzaj>
      <item>P2 d.o.o. za usluge, OIB 20198785451</item>
    </izvorni_sadrzaj>
    <derivirana_varijabla naziv="DomainObject.Predmet.ProtuStrankaListFormatedOIB_1">
      <item>P2 d.o.o. za usluge, OIB 20198785451</item>
    </derivirana_varijabla>
  </DomainObject.Predmet.ProtuStrankaListFormatedOIB>
  <DomainObject.Predmet.ProtuStrankaListFormatedWithAdress>
    <izvorni_sadrzaj>
      <item>P2 d.o.o. za usluge, Vrpoljački put 26, 22000 Šibenik</item>
    </izvorni_sadrzaj>
    <derivirana_varijabla naziv="DomainObject.Predmet.ProtuStrankaListFormatedWithAdress_1">
      <item>P2 d.o.o. za usluge, Vrpoljački put 26, 22000 Šibenik</item>
    </derivirana_varijabla>
  </DomainObject.Predmet.ProtuStrankaListFormatedWithAdress>
  <DomainObject.Predmet.ProtuStrankaListFormatedWithAdressOIB>
    <izvorni_sadrzaj>
      <item>P2 d.o.o. za usluge, OIB 20198785451, Vrpoljački put 26, 22000 Šibenik</item>
    </izvorni_sadrzaj>
    <derivirana_varijabla naziv="DomainObject.Predmet.ProtuStrankaListFormatedWithAdressOIB_1">
      <item>P2 d.o.o. za usluge, OIB 20198785451, Vrpoljački put 26, 22000 Šibenik</item>
    </derivirana_varijabla>
  </DomainObject.Predmet.ProtuStrankaListFormatedWithAdressOIB>
  <DomainObject.Predmet.ProtuStrankaListNazivFormated>
    <izvorni_sadrzaj>
      <item>P2 d.o.o. za usluge</item>
    </izvorni_sadrzaj>
    <derivirana_varijabla naziv="DomainObject.Predmet.ProtuStrankaListNazivFormated_1">
      <item>P2 d.o.o. za usluge</item>
    </derivirana_varijabla>
  </DomainObject.Predmet.ProtuStrankaListNazivFormated>
  <DomainObject.Predmet.ProtuStrankaListNazivFormatedOIB>
    <izvorni_sadrzaj>
      <item>P2 d.o.o. za usluge, OIB 20198785451</item>
    </izvorni_sadrzaj>
    <derivirana_varijabla naziv="DomainObject.Predmet.ProtuStrankaListNazivFormatedOIB_1">
      <item>P2 d.o.o. za usluge, OIB 20198785451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P2 d.o.o. za usluge</izvorni_sadrzaj>
    <derivirana_varijabla naziv="DomainObject.Predmet.ProtustrankaIDrugi_1">P2 d.o.o. za usluge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P2 d.o.o. za usluge, OIB 20198785451, Vrpoljački put 26, 22000 Šibenik</izvorni_sadrzaj>
    <derivirana_varijabla naziv="DomainObject.Predmet.ProtustrankaIDrugiAdressOIB_1">P2 d.o.o. za usluge, OIB 20198785451,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P2 d.o.o. za usluge</item>
    </izvorni_sadrzaj>
    <derivirana_varijabla naziv="DomainObject.Predmet.SudioniciListNaziv_1">
      <item>FINA - RC Zagreb</item>
      <item>P2 d.o.o. za usluge</item>
    </derivirana_varijabla>
  </DomainObject.Predmet.SudioniciListNaziv>
  <DomainObject.Predmet.SudioniciListAdressOIB>
    <izvorni_sadrzaj>
      <item>FINA - RC Zagreb, OIB 85821130368, Ulica grada Vukovara 70,10000 Zagreb</item>
      <item>P2 d.o.o. za usluge, OIB 20198785451, Vrpoljački put 26,22000 Šibenik</item>
    </izvorni_sadrzaj>
    <derivirana_varijabla naziv="DomainObject.Predmet.SudioniciListAdressOIB_1">
      <item>FINA - RC Zagreb, OIB 85821130368, Ulica grada Vukovara 70,10000 Zagreb</item>
      <item>P2 d.o.o. za usluge, OIB 20198785451,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20198785451</item>
    </izvorni_sadrzaj>
    <derivirana_varijabla naziv="DomainObject.Predmet.SudioniciListNazivOIB_1">
      <item>, OIB 85821130368</item>
      <item>, OIB 20198785451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D5028-2DCA-43D7-9DC1-7BE21665D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507</properties:Words>
  <properties:Characters>2606</properties:Characters>
  <properties:Lines>74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2017-09-12T08:47:00Z</dcterms:created>
  <dc:creator>Ante Kačić</dc:creator>
  <cp:lastModifiedBy>Ante Rubelj</cp:lastModifiedBy>
  <cp:lastPrinted>2017-09-12T08:51:00Z</cp:lastPrinted>
  <dcterms:modified xmlns:xsi="http://www.w3.org/2001/XMLSchema-instance" xsi:type="dcterms:W3CDTF">2017-09-12T12:31:00Z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