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364d" w14:paraId="27e364d" w:rsidRDefault="001441D1" w:rsidP="001441D1" w:rsidR="001441D1" w:rsidRPr="005A2455">
      <w:pPr>
        <w:spacing w:lineRule="auto" w:line="240" w:after="0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5A2455">
        <w:rPr>
          <w:rFonts w:hAnsi="Times New Roman" w:ascii="Times New Roman"/>
          <w:b/>
          <w:sz w:val="24"/>
          <w:szCs w:val="24"/>
        </w:rPr>
        <w:t xml:space="preserve">ESTETIC UVEMA  d.o.o. </w:t>
      </w:r>
    </w:p>
    <w:p w:rsidRDefault="001441D1" w:rsidP="001441D1" w:rsidR="001441D1" w:rsidRPr="005A24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A2455">
        <w:rPr>
          <w:rFonts w:hAnsi="Times New Roman" w:ascii="Times New Roman"/>
          <w:sz w:val="24"/>
          <w:szCs w:val="24"/>
        </w:rPr>
        <w:t>Zagreb, Zeleni trg 2</w:t>
      </w:r>
    </w:p>
    <w:p w:rsidRDefault="001441D1" w:rsidP="001441D1" w:rsidR="001441D1" w:rsidRPr="005A24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A2455">
        <w:rPr>
          <w:rFonts w:hAnsi="Times New Roman" w:ascii="Times New Roman"/>
          <w:sz w:val="24"/>
          <w:szCs w:val="24"/>
        </w:rPr>
        <w:t>OIB: 14876662354</w:t>
      </w:r>
    </w:p>
    <w:p w:rsidRDefault="00715331" w:rsidP="00715331" w:rsidR="00715331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715331" w:rsidP="00715331" w:rsidR="00715331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Stečajni upravitelj:</w:t>
      </w:r>
    </w:p>
    <w:p w:rsidRDefault="00715331" w:rsidP="00715331" w:rsidR="00715331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Domagoj Krpačić, dipl. oec.</w:t>
      </w:r>
    </w:p>
    <w:p w:rsidRDefault="00715331" w:rsidP="00715331" w:rsidR="00715331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Stupno 66, 44000 Sisak</w:t>
      </w:r>
    </w:p>
    <w:p w:rsidRDefault="00715331" w:rsidP="005F1C3F" w:rsidR="00715331">
      <w:pPr>
        <w:spacing w:lineRule="auto" w:line="480" w:after="0"/>
        <w:rPr>
          <w:rFonts w:hAnsi="Times New Roman" w:ascii="Times New Roman"/>
          <w:b/>
          <w:sz w:val="24"/>
          <w:szCs w:val="24"/>
        </w:rPr>
      </w:pPr>
    </w:p>
    <w:p w:rsidRDefault="00715331" w:rsidP="00715331" w:rsidR="00715331">
      <w:pPr>
        <w:spacing w:lineRule="auto" w:line="480" w:after="0"/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715331" w:rsidP="00A60FCE" w:rsidR="005F1C3F" w:rsidRPr="00A60FCE">
      <w:pPr>
        <w:spacing w:lineRule="auto" w:line="480" w:after="0"/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Na poslovni broj: 7 St-</w:t>
      </w:r>
      <w:r w:rsidR="00536863">
        <w:rPr>
          <w:rFonts w:hAnsi="Times New Roman" w:ascii="Times New Roman"/>
          <w:b/>
          <w:sz w:val="24"/>
          <w:szCs w:val="24"/>
        </w:rPr>
        <w:t>161</w:t>
      </w:r>
      <w:r>
        <w:rPr>
          <w:rFonts w:hAnsi="Times New Roman" w:ascii="Times New Roman"/>
          <w:b/>
          <w:sz w:val="24"/>
          <w:szCs w:val="24"/>
        </w:rPr>
        <w:t>/15</w:t>
      </w:r>
    </w:p>
    <w:p w:rsidRDefault="005F1C3F" w:rsidP="00715331" w:rsidR="005F1C3F">
      <w:pPr>
        <w:spacing w:lineRule="auto" w:line="240" w:after="0"/>
        <w:jc w:val="center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5F1C3F" w:rsidP="00715331" w:rsidR="005F1C3F">
      <w:pPr>
        <w:spacing w:lineRule="auto" w:line="240" w:after="0"/>
        <w:jc w:val="center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715331" w:rsidP="00715331" w:rsidR="00715331" w:rsidRPr="00715331">
      <w:pPr>
        <w:spacing w:lineRule="auto" w:line="240" w:after="0"/>
        <w:jc w:val="center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715331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TABLICE STEČAJNOG UPRAVITELJA </w:t>
      </w:r>
    </w:p>
    <w:p w:rsidRDefault="00715331" w:rsidP="00A60FCE" w:rsidR="005F1C3F">
      <w:pPr>
        <w:spacing w:lineRule="auto" w:line="240" w:after="0"/>
        <w:jc w:val="center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715331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ZA </w:t>
      </w:r>
      <w:r w:rsidR="00A60FCE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POSEBNO </w:t>
      </w:r>
      <w:r w:rsidRPr="00715331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ISPITNO ROČIŠTE ZAKAZANO ZA DAN  </w:t>
      </w:r>
      <w:r w:rsidR="00536863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1</w:t>
      </w:r>
      <w:r w:rsidR="00A60FCE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1</w:t>
      </w:r>
      <w:r w:rsidRPr="00715331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.</w:t>
      </w:r>
      <w:r w:rsidR="00A60FCE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05</w:t>
      </w:r>
      <w:r w:rsidRPr="00715331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.201</w:t>
      </w:r>
      <w:r w:rsidR="00A60FCE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7</w:t>
      </w:r>
      <w:r w:rsidRPr="00715331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.</w:t>
      </w:r>
    </w:p>
    <w:p w:rsidRDefault="005F1C3F" w:rsidP="00715331" w:rsidR="005F1C3F">
      <w:pPr>
        <w:spacing w:lineRule="auto" w:line="240" w:after="0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5F1C3F" w:rsidP="00715331" w:rsidR="005F1C3F">
      <w:pPr>
        <w:spacing w:lineRule="auto" w:line="240" w:after="0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715331" w:rsidP="00715331" w:rsidR="00715331">
      <w:pPr>
        <w:pStyle w:val="Odlomakpopisa"/>
        <w:numPr>
          <w:ilvl w:val="0"/>
          <w:numId w:val="1"/>
        </w:num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Tražbine vjerovnika </w:t>
      </w:r>
      <w:r w:rsidR="001441D1">
        <w:rPr>
          <w:rFonts w:hAnsi="Times New Roman" w:ascii="Times New Roman"/>
          <w:b/>
          <w:sz w:val="24"/>
          <w:szCs w:val="24"/>
        </w:rPr>
        <w:t>1</w:t>
      </w:r>
      <w:r>
        <w:rPr>
          <w:rFonts w:hAnsi="Times New Roman" w:ascii="Times New Roman"/>
          <w:b/>
          <w:sz w:val="24"/>
          <w:szCs w:val="24"/>
        </w:rPr>
        <w:t xml:space="preserve">. višeg isplatnog reda utvrđene u cijelosti: </w:t>
      </w:r>
    </w:p>
    <w:p w:rsidRDefault="00715331" w:rsidP="00715331" w:rsidR="00715331">
      <w:pPr>
        <w:pStyle w:val="Odlomakpopisa"/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tbl>
      <w:tblPr>
        <w:tblW w:type="dxa" w:w="9185"/>
        <w:tblInd w:type="dxa" w:w="97"/>
        <w:tblLook w:val="04A0" w:noVBand="1" w:noHBand="0" w:lastColumn="0" w:firstColumn="1" w:lastRow="0" w:firstRow="1"/>
      </w:tblPr>
      <w:tblGrid>
        <w:gridCol w:w="532"/>
        <w:gridCol w:w="824"/>
        <w:gridCol w:w="3093"/>
        <w:gridCol w:w="1470"/>
        <w:gridCol w:w="1626"/>
        <w:gridCol w:w="1646"/>
      </w:tblGrid>
      <w:tr w:rsidTr="00A60FCE" w:rsidR="00A60FCE" w:rsidRPr="00A60FCE">
        <w:trPr>
          <w:trHeight w:val="300"/>
        </w:trPr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0FC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R.</w:t>
            </w:r>
          </w:p>
        </w:tc>
        <w:tc>
          <w:tcPr>
            <w:tcW w:type="dxa" w:w="64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0FC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type="dxa" w:w="316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0FC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Vjerovnik i adresa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0FC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Osnova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0FC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0FC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Utvrđeno</w:t>
            </w:r>
          </w:p>
        </w:tc>
      </w:tr>
      <w:tr w:rsidTr="00A60FCE" w:rsidR="00A60FCE" w:rsidRPr="00A60FCE">
        <w:trPr>
          <w:trHeight w:val="315"/>
        </w:trPr>
        <w:tc>
          <w:tcPr>
            <w:tcW w:type="dxa" w:w="54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0FC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type="dxa" w:w="6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0FC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Prijave</w:t>
            </w:r>
          </w:p>
        </w:tc>
        <w:tc>
          <w:tcPr>
            <w:tcW w:type="dxa" w:w="316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0FC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0FC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0FC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60FC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A60FCE" w:rsidR="00A60FCE" w:rsidRPr="00A60FCE">
        <w:trPr>
          <w:trHeight w:val="300"/>
        </w:trPr>
        <w:tc>
          <w:tcPr>
            <w:tcW w:type="dxa" w:w="5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6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30.</w:t>
            </w:r>
          </w:p>
        </w:tc>
        <w:tc>
          <w:tcPr>
            <w:tcW w:type="dxa" w:w="316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Nevenka Ranogajec,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Otpremnina</w:t>
            </w:r>
          </w:p>
        </w:tc>
        <w:tc>
          <w:tcPr>
            <w:tcW w:type="dxa" w:w="16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46.200,00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46.200,00 kn</w:t>
            </w:r>
          </w:p>
        </w:tc>
      </w:tr>
      <w:tr w:rsidTr="00A60FCE" w:rsidR="00A60FCE" w:rsidRPr="00A60FCE">
        <w:trPr>
          <w:trHeight w:val="300"/>
        </w:trPr>
        <w:tc>
          <w:tcPr>
            <w:tcW w:type="dxa" w:w="5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6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Penteki 2 , Novaki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A60FCE" w:rsidR="00A60FCE" w:rsidRPr="00A60FCE">
        <w:trPr>
          <w:trHeight w:val="315"/>
        </w:trPr>
        <w:tc>
          <w:tcPr>
            <w:tcW w:type="dxa" w:w="54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6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OIB: 8945120058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A60FCE" w:rsidR="00A60FCE" w:rsidRPr="00A60FCE">
        <w:trPr>
          <w:trHeight w:val="300"/>
        </w:trPr>
        <w:tc>
          <w:tcPr>
            <w:tcW w:type="dxa" w:w="5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6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31.</w:t>
            </w:r>
          </w:p>
        </w:tc>
        <w:tc>
          <w:tcPr>
            <w:tcW w:type="dxa" w:w="316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Anka Bošnjak, , OIB: 64879067864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Otpremnina</w:t>
            </w:r>
          </w:p>
        </w:tc>
        <w:tc>
          <w:tcPr>
            <w:tcW w:type="dxa" w:w="16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34.320,00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34.320,00 kn</w:t>
            </w:r>
          </w:p>
        </w:tc>
      </w:tr>
      <w:tr w:rsidTr="00A60FCE" w:rsidR="00A60FCE" w:rsidRPr="00A60FCE">
        <w:trPr>
          <w:trHeight w:val="315"/>
        </w:trPr>
        <w:tc>
          <w:tcPr>
            <w:tcW w:type="dxa" w:w="54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6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Zagrebačka 29, Prikraj Brckovljani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A60FCE" w:rsidR="00A60FCE" w:rsidRPr="00A60FCE">
        <w:trPr>
          <w:trHeight w:val="315"/>
        </w:trPr>
        <w:tc>
          <w:tcPr>
            <w:tcW w:type="dxa" w:w="54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6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32.</w:t>
            </w:r>
          </w:p>
        </w:tc>
        <w:tc>
          <w:tcPr>
            <w:tcW w:type="dxa" w:w="316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Romana Pless, OIB: 97636637920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Otpremnina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8.320,00 kn</w:t>
            </w:r>
          </w:p>
        </w:tc>
        <w:tc>
          <w:tcPr>
            <w:tcW w:type="dxa" w:w="16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8.320,00 kn</w:t>
            </w:r>
          </w:p>
        </w:tc>
      </w:tr>
      <w:tr w:rsidTr="00A60FCE" w:rsidR="00A60FCE" w:rsidRPr="00A60FCE">
        <w:trPr>
          <w:trHeight w:val="300"/>
        </w:trPr>
        <w:tc>
          <w:tcPr>
            <w:tcW w:type="dxa" w:w="5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6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33.</w:t>
            </w:r>
          </w:p>
        </w:tc>
        <w:tc>
          <w:tcPr>
            <w:tcW w:type="dxa" w:w="316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Katica Opić, OIB:53584102230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Otpremnina</w:t>
            </w:r>
          </w:p>
        </w:tc>
        <w:tc>
          <w:tcPr>
            <w:tcW w:type="dxa" w:w="16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39.520,00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39.520,00 kn</w:t>
            </w:r>
          </w:p>
        </w:tc>
      </w:tr>
      <w:tr w:rsidTr="00A60FCE" w:rsidR="00A60FCE" w:rsidRPr="00A60FCE">
        <w:trPr>
          <w:trHeight w:val="315"/>
        </w:trPr>
        <w:tc>
          <w:tcPr>
            <w:tcW w:type="dxa" w:w="54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6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III. Poljanice , Zagreb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A60FCE" w:rsidR="00A60FCE" w:rsidRPr="00A60FCE">
        <w:trPr>
          <w:trHeight w:val="300"/>
        </w:trPr>
        <w:tc>
          <w:tcPr>
            <w:tcW w:type="dxa" w:w="5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6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34.</w:t>
            </w:r>
          </w:p>
        </w:tc>
        <w:tc>
          <w:tcPr>
            <w:tcW w:type="dxa" w:w="316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Kata Vukojević,OIB:41642053354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Otpremnina</w:t>
            </w:r>
          </w:p>
        </w:tc>
        <w:tc>
          <w:tcPr>
            <w:tcW w:type="dxa" w:w="16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40.560,00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40.560,00 kn</w:t>
            </w:r>
          </w:p>
        </w:tc>
      </w:tr>
      <w:tr w:rsidTr="00A60FCE" w:rsidR="00A60FCE" w:rsidRPr="00A60FCE">
        <w:trPr>
          <w:trHeight w:val="315"/>
        </w:trPr>
        <w:tc>
          <w:tcPr>
            <w:tcW w:type="dxa" w:w="54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6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Porozinska 9, Zagreb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A60FCE" w:rsidR="00A60FCE" w:rsidRPr="00A60FCE">
        <w:trPr>
          <w:trHeight w:val="300"/>
        </w:trPr>
        <w:tc>
          <w:tcPr>
            <w:tcW w:type="dxa" w:w="5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6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35.</w:t>
            </w:r>
          </w:p>
        </w:tc>
        <w:tc>
          <w:tcPr>
            <w:tcW w:type="dxa" w:w="316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Snježana Perčić, OIB: 40487049331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Otpremnina</w:t>
            </w:r>
          </w:p>
        </w:tc>
        <w:tc>
          <w:tcPr>
            <w:tcW w:type="dxa" w:w="16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32.869,42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32.869,42 kn</w:t>
            </w:r>
          </w:p>
        </w:tc>
      </w:tr>
      <w:tr w:rsidTr="00A60FCE" w:rsidR="00A60FCE" w:rsidRPr="00A60FCE">
        <w:trPr>
          <w:trHeight w:val="315"/>
        </w:trPr>
        <w:tc>
          <w:tcPr>
            <w:tcW w:type="dxa" w:w="54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6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Kozari Bok 2, odvojak c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A60FCE" w:rsidR="00A60FCE" w:rsidRPr="00A60FCE">
        <w:trPr>
          <w:trHeight w:val="300"/>
        </w:trPr>
        <w:tc>
          <w:tcPr>
            <w:tcW w:type="dxa" w:w="5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7.</w:t>
            </w:r>
          </w:p>
        </w:tc>
        <w:tc>
          <w:tcPr>
            <w:tcW w:type="dxa" w:w="6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36.</w:t>
            </w:r>
          </w:p>
        </w:tc>
        <w:tc>
          <w:tcPr>
            <w:tcW w:type="dxa" w:w="316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Ana Mamuzić, OIB: 45739236390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Otpremnina</w:t>
            </w:r>
          </w:p>
        </w:tc>
        <w:tc>
          <w:tcPr>
            <w:tcW w:type="dxa" w:w="16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53.333,44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53.333,44 kn</w:t>
            </w:r>
          </w:p>
        </w:tc>
      </w:tr>
      <w:tr w:rsidTr="00A60FCE" w:rsidR="00A60FCE" w:rsidRPr="00A60FCE">
        <w:trPr>
          <w:trHeight w:val="315"/>
        </w:trPr>
        <w:tc>
          <w:tcPr>
            <w:tcW w:type="dxa" w:w="54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6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Kurilovečka 174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A60FCE" w:rsidR="00A60FCE" w:rsidRPr="00A60FCE">
        <w:trPr>
          <w:trHeight w:val="300"/>
        </w:trPr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61"/>
            <w:tcBorders>
              <w:top w:val="nil"/>
              <w:left w:val="nil"/>
              <w:bottom w:val="nil"/>
              <w:right w:val="nil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A60FCE">
              <w:rPr>
                <w:rFonts w:eastAsia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A60FC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A60FCE">
              <w:rPr>
                <w:rFonts w:eastAsia="Times New Roman"/>
                <w:b/>
                <w:bCs/>
                <w:color w:val="000000"/>
                <w:lang w:eastAsia="hr-HR"/>
              </w:rPr>
              <w:t>255.122,86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val="nil"/>
            </w:tcBorders>
            <w:shd w:fill="D8D8D8" w:color="000000" w:val="clear"/>
            <w:noWrap/>
            <w:vAlign w:val="bottom"/>
            <w:hideMark/>
          </w:tcPr>
          <w:p w:rsidRDefault="00A60FCE" w:rsidP="00A60FCE" w:rsidR="00A60FCE" w:rsidRPr="00A60FCE">
            <w:pPr>
              <w:spacing w:lineRule="auto" w:line="240"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A60FCE">
              <w:rPr>
                <w:rFonts w:eastAsia="Times New Roman"/>
                <w:b/>
                <w:bCs/>
                <w:color w:val="000000"/>
                <w:lang w:eastAsia="hr-HR"/>
              </w:rPr>
              <w:t>255.122,86 kn</w:t>
            </w:r>
          </w:p>
        </w:tc>
      </w:tr>
    </w:tbl>
    <w:p w:rsidRDefault="005B2A36" w:rsidP="00715331" w:rsidR="005B2A36">
      <w:pPr>
        <w:pStyle w:val="Odlomakpopisa"/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A60FCE" w:rsidP="00715331" w:rsidR="00A60FCE">
      <w:pPr>
        <w:pStyle w:val="Odlomakpopisa"/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A60FCE" w:rsidP="00715331" w:rsidR="00A60FCE" w:rsidRPr="00A60FCE">
      <w:pPr>
        <w:pStyle w:val="Odlomakpopisa"/>
        <w:spacing w:lineRule="auto" w:line="240" w:after="0"/>
        <w:rPr>
          <w:rFonts w:hAnsi="Times New Roman" w:ascii="Times New Roman"/>
          <w:sz w:val="24"/>
          <w:szCs w:val="24"/>
        </w:rPr>
      </w:pPr>
      <w:r w:rsidRPr="00A60FCE">
        <w:rPr>
          <w:rFonts w:hAnsi="Times New Roman" w:ascii="Times New Roman"/>
          <w:sz w:val="24"/>
          <w:szCs w:val="24"/>
        </w:rPr>
        <w:t xml:space="preserve">U Sisku, 02.05.2017.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      </w:t>
      </w:r>
      <w:r w:rsidRPr="00A60FCE">
        <w:rPr>
          <w:rFonts w:hAnsi="Times New Roman" w:ascii="Times New Roman"/>
          <w:sz w:val="24"/>
          <w:szCs w:val="24"/>
        </w:rPr>
        <w:t xml:space="preserve"> Stečajni upravitelj:</w:t>
      </w:r>
    </w:p>
    <w:p w:rsidRDefault="00A60FCE" w:rsidP="00715331" w:rsidR="00A60FCE" w:rsidRPr="00A60FCE">
      <w:pPr>
        <w:pStyle w:val="Odlomakpopisa"/>
        <w:spacing w:lineRule="auto" w:line="240" w:after="0"/>
        <w:rPr>
          <w:rFonts w:hAnsi="Times New Roman" w:ascii="Times New Roman"/>
          <w:sz w:val="24"/>
          <w:szCs w:val="24"/>
        </w:rPr>
      </w:pPr>
      <w:r w:rsidRPr="00A60FCE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     </w:t>
      </w:r>
      <w:r w:rsidRPr="00A60FCE">
        <w:rPr>
          <w:rFonts w:hAnsi="Times New Roman" w:ascii="Times New Roman"/>
          <w:sz w:val="24"/>
          <w:szCs w:val="24"/>
        </w:rPr>
        <w:t>DomagojKrpačić</w:t>
      </w:r>
    </w:p>
    <w:sectPr w:rsidSect="00461686" w:rsidR="00A60FCE" w:rsidRPr="00A60F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8E49EF"/>
    <w:multiLevelType w:val="hybridMultilevel"/>
    <w:tmpl w:val="C8B8BBE4"/>
    <w:lvl w:tplc="EB2216D2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5331"/>
    <w:rsid w:val="0006778E"/>
    <w:rsid w:val="001441D1"/>
    <w:rsid w:val="00355768"/>
    <w:rsid w:val="00404EC8"/>
    <w:rsid w:val="00461686"/>
    <w:rsid w:val="00515A52"/>
    <w:rsid w:val="005217AE"/>
    <w:rsid w:val="00536863"/>
    <w:rsid w:val="005B2A36"/>
    <w:rsid w:val="005F1C3F"/>
    <w:rsid w:val="00636EEA"/>
    <w:rsid w:val="00644BBC"/>
    <w:rsid w:val="00715331"/>
    <w:rsid w:val="009569C4"/>
    <w:rsid w:val="00981CEA"/>
    <w:rsid w:val="009F67BB"/>
    <w:rsid w:val="00A60FCE"/>
    <w:rsid w:val="00B35DA3"/>
    <w:rsid w:val="00DE7882"/>
    <w:rsid w:val="00F4317F"/>
    <w:rsid w:val="00F8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16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153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7B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7BB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7B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7B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16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153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7B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7BB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7B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7B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0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51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860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92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466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76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9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00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steč. upravitelja</izvorni_sadrzaj>
    <derivirana_varijabla naziv="DomainObject.Primjedba_1">tablice steč. upravitelja</derivirana_varijabla>
  </DomainObject.Primjedba>
  <DomainObject.Oznaka>
    <izvorni_sadrzaj>St-161/2015-47</izvorni_sadrzaj>
    <derivirana_varijabla naziv="DomainObject.Oznaka_1">St-161/2015-47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ESTETIC UVEMA društvo s ograničenom odgovornošću za usluge, trgovinu i propagandu zastupanog po punomoćniku Slavko Čabraja</izvorni_sadrzaj>
    <derivirana_varijabla naziv="DomainObject.Predmet.ProtustrankaFormated_1">  ESTETIC UVEMA društvo s ograničenom odgovornošću za usluge, trgovinu i propagandu zastupanog po punomoćniku Slavko Čabraja</derivirana_varijabla>
  </DomainObject.Predmet.ProtustrankaFormated>
  <DomainObject.Predmet.ProtustrankaFormatedOIB>
    <izvorni_sadrzaj>  ESTETIC UVEMA društvo s ograničenom odgovornošću za usluge, trgovinu i propagandu, OIB 14876662354 zastupanog po punomoćniku Slavko Čabraja</izvorni_sadrzaj>
    <derivirana_varijabla naziv="DomainObject.Predmet.ProtustrankaFormatedOIB_1">  ESTETIC UVEMA društvo s ograničenom odgovornošću za usluge, trgovinu i propagandu, OIB 14876662354 zastupanog po punomoćniku Slavko Čabraja</derivirana_varijabla>
  </DomainObject.Predmet.ProtustrankaFormatedOIB>
  <DomainObject.Predmet.ProtustrankaFormatedWithAdress>
    <izvorni_sadrzaj> ESTETIC UVEMA društvo s ograničenom odgovornošću za usluge, trgovinu i propagandu, Zeleni Trg 2, 10000 Zagreb zastupanog po punomoćniku Slavko Čabraja</izvorni_sadrzaj>
    <derivirana_varijabla naziv="DomainObject.Predmet.ProtustrankaFormatedWithAdress_1"> ESTETIC UVEMA društvo s ograničenom odgovornošću za usluge, trgovinu i propagandu, Zeleni Trg 2, 10000 Zagreb zastupanog po punomoćniku Slavko Čabraja</derivirana_varijabla>
  </DomainObject.Predmet.ProtustrankaFormatedWithAdress>
  <DomainObject.Predmet.ProtustrankaFormatedWithAdressOIB>
    <izvorni_sadrzaj> ESTETIC UVEMA društvo s ograničenom odgovornošću za usluge, trgovinu i propagandu, OIB 14876662354, Zeleni Trg 2, 10000 Zagreb zastupanog po punomoćniku Slavko Čabraja</izvorni_sadrzaj>
    <derivirana_varijabla naziv="DomainObject.Predmet.ProtustrankaFormatedWithAdressOIB_1"> ESTETIC UVEMA društvo s ograničenom odgovornošću za usluge, trgovinu i propagandu, OIB 14876662354, Zeleni Trg 2, 10000 Zagreb zastupanog po punomoćniku Slavko Čabraja</derivirana_varijabla>
  </DomainObject.Predmet.ProtustrankaFormatedWithAdressOIB>
  <DomainObject.Predmet.ProtustrankaWithAdress>
    <izvorni_sadrzaj>ESTETIC UVEMA društvo s ograničenom odgovornošću za usluge, trgovinu i propagandu Zeleni Trg 2, 10000 Zagreb</izvorni_sadrzaj>
    <derivirana_varijabla naziv="DomainObject.Predmet.ProtustrankaWithAdress_1">ESTETIC UVEMA društvo s ograničenom odgovornošću za usluge, trgovinu i propagandu Zeleni Trg 2, 10000 Zagreb</derivirana_varijabla>
  </DomainObject.Predmet.ProtustrankaWithAdress>
  <DomainObject.Predmet.ProtustrankaWithAdressOIB>
    <izvorni_sadrzaj>ESTETIC UVEMA društvo s ograničenom odgovornošću za usluge, trgovinu i propagandu, OIB 14876662354, Zeleni Trg 2, 10000 Zagreb</izvorni_sadrzaj>
    <derivirana_varijabla naziv="DomainObject.Predmet.ProtustrankaWithAdressOIB_1">ESTETIC UVEMA društvo s ograničenom odgovornošću za usluge, trgovinu i propagandu, OIB 14876662354, Zeleni Trg 2, 10000 Zagreb</derivirana_varijabla>
  </DomainObject.Predmet.ProtustrankaWithAdressOIB>
  <DomainObject.Predmet.ProtustrankaNazivFormated>
    <izvorni_sadrzaj>ESTETIC UVEMA društvo s ograničenom odgovornošću za usluge, trgovinu i propagandu</izvorni_sadrzaj>
    <derivirana_varijabla naziv="DomainObject.Predmet.ProtustrankaNazivFormated_1">ESTETIC UVEMA društvo s ograničenom odgovornošću za usluge, trgovinu i propagandu</derivirana_varijabla>
  </DomainObject.Predmet.ProtustrankaNazivFormated>
  <DomainObject.Predmet.ProtustrankaNazivFormatedOIB>
    <izvorni_sadrzaj>ESTETIC UVEMA društvo s ograničenom odgovornošću za usluge, trgovinu i propagandu, OIB 14876662354</izvorni_sadrzaj>
    <derivirana_varijabla naziv="DomainObject.Predmet.ProtustrankaNazivFormatedOIB_1">ESTETIC UVEMA društvo s ograničenom odgovornošću za usluge, trgovinu i propagandu, OIB 14876662354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Mišić zastupanog po punomoćniku OD ŠPEHAR &amp; ŠPEHAR</izvorni_sadrzaj>
    <derivirana_varijabla naziv="DomainObject.Predmet.StrankaFormated_1">  Marija Mišić zastupanog po punomoćniku OD ŠPEHAR &amp; ŠPEHAR</derivirana_varijabla>
  </DomainObject.Predmet.StrankaFormated>
  <DomainObject.Predmet.StrankaFormatedOIB>
    <izvorni_sadrzaj>  Marija Mišić, OIB 78465422388 zastupanog po punomoćniku OD ŠPEHAR &amp; ŠPEHAR</izvorni_sadrzaj>
    <derivirana_varijabla naziv="DomainObject.Predmet.StrankaFormatedOIB_1">  Marija Mišić, OIB 78465422388 zastupanog po punomoćniku OD ŠPEHAR &amp; ŠPEHAR</derivirana_varijabla>
  </DomainObject.Predmet.StrankaFormatedOIB>
  <DomainObject.Predmet.StrankaFormatedWithAdress>
    <izvorni_sadrzaj> Marija Mišić, Medulinska 12, 10000 Zagreb zastupanog po punomoćniku OD ŠPEHAR &amp; ŠPEHAR</izvorni_sadrzaj>
    <derivirana_varijabla naziv="DomainObject.Predmet.StrankaFormatedWithAdress_1"> Marija Mišić, Medulinska 12, 10000 Zagreb zastupanog po punomoćniku OD ŠPEHAR &amp; ŠPEHAR</derivirana_varijabla>
  </DomainObject.Predmet.StrankaFormatedWithAdress>
  <DomainObject.Predmet.StrankaFormatedWithAdressOIB>
    <izvorni_sadrzaj> Marija Mišić, OIB 78465422388, Medulinska 12, 10000 Zagreb zastupanog po punomoćniku OD ŠPEHAR &amp; ŠPEHAR</izvorni_sadrzaj>
    <derivirana_varijabla naziv="DomainObject.Predmet.StrankaFormatedWithAdressOIB_1"> Marija Mišić, OIB 78465422388, Medulinska 12, 10000 Zagreb zastupanog po punomoćniku OD ŠPEHAR &amp; ŠPEHAR</derivirana_varijabla>
  </DomainObject.Predmet.StrankaFormatedWithAdressOIB>
  <DomainObject.Predmet.StrankaWithAdress>
    <izvorni_sadrzaj>Marija Mišić Medulinska 12,10000 Zagreb</izvorni_sadrzaj>
    <derivirana_varijabla naziv="DomainObject.Predmet.StrankaWithAdress_1">Marija Mišić Medulinska 12,10000 Zagreb</derivirana_varijabla>
  </DomainObject.Predmet.StrankaWithAdress>
  <DomainObject.Predmet.StrankaWithAdressOIB>
    <izvorni_sadrzaj>Marija Mišić, OIB 78465422388, Medulinska 12,10000 Zagreb</izvorni_sadrzaj>
    <derivirana_varijabla naziv="DomainObject.Predmet.StrankaWithAdressOIB_1">Marija Mišić, OIB 78465422388, Medulinska 12,10000 Zagreb</derivirana_varijabla>
  </DomainObject.Predmet.StrankaWithAdressOIB>
  <DomainObject.Predmet.StrankaNazivFormated>
    <izvorni_sadrzaj>Marija Mišić</izvorni_sadrzaj>
    <derivirana_varijabla naziv="DomainObject.Predmet.StrankaNazivFormated_1">Marija Mišić</derivirana_varijabla>
  </DomainObject.Predmet.StrankaNazivFormated>
  <DomainObject.Predmet.StrankaNazivFormatedOIB>
    <izvorni_sadrzaj>Marija Mišić, OIB 78465422388</izvorni_sadrzaj>
    <derivirana_varijabla naziv="DomainObject.Predmet.StrankaNazivFormatedOIB_1">Marija Mišić, OIB 78465422388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Mišić zastupanog po punomoćniku OD ŠPEHAR &amp; ŠPEHAR</item>
    </izvorni_sadrzaj>
    <derivirana_varijabla naziv="DomainObject.Predmet.StrankaListFormated_1">
      <item>Marija Mišić zastupanog po punomoćniku OD ŠPEHAR &amp; ŠPEHAR</item>
    </derivirana_varijabla>
  </DomainObject.Predmet.StrankaListFormated>
  <DomainObject.Predmet.StrankaListFormatedOIB>
    <izvorni_sadrzaj>
      <item>Marija Mišić, OIB 78465422388 zastupanog po punomoćniku OD ŠPEHAR &amp; ŠPEHAR</item>
    </izvorni_sadrzaj>
    <derivirana_varijabla naziv="DomainObject.Predmet.StrankaListFormatedOIB_1">
      <item>Marija Mišić, OIB 78465422388 zastupanog po punomoćniku OD ŠPEHAR &amp; ŠPEHAR</item>
    </derivirana_varijabla>
  </DomainObject.Predmet.StrankaListFormatedOIB>
  <DomainObject.Predmet.StrankaListFormatedWithAdress>
    <izvorni_sadrzaj>
      <item>Marija Mišić, Medulinska 12, 10000 Zagreb zastupanog po punomoćniku OD ŠPEHAR &amp; ŠPEHAR</item>
    </izvorni_sadrzaj>
    <derivirana_varijabla naziv="DomainObject.Predmet.StrankaListFormatedWithAdress_1">
      <item>Marija Mišić, Medulinska 12, 10000 Zagreb zastupanog po punomoćniku OD ŠPEHAR &amp; ŠPEHAR</item>
    </derivirana_varijabla>
  </DomainObject.Predmet.StrankaListFormatedWithAdress>
  <DomainObject.Predmet.StrankaListFormatedWithAdressOIB>
    <izvorni_sadrzaj>
      <item>Marija Mišić, OIB 78465422388, Medulinska 12, 10000 Zagreb zastupanog po punomoćniku OD ŠPEHAR &amp; ŠPEHAR</item>
    </izvorni_sadrzaj>
    <derivirana_varijabla naziv="DomainObject.Predmet.StrankaListFormatedWithAdressOIB_1">
      <item>Marija Mišić, OIB 78465422388, Medulinska 12, 10000 Zagreb zastupanog po punomoćniku OD ŠPEHAR &amp; ŠPEHAR</item>
    </derivirana_varijabla>
  </DomainObject.Predmet.StrankaListFormatedWithAdressOIB>
  <DomainObject.Predmet.StrankaListNazivFormated>
    <izvorni_sadrzaj>
      <item>Marija Mišić</item>
    </izvorni_sadrzaj>
    <derivirana_varijabla naziv="DomainObject.Predmet.StrankaListNazivFormated_1">
      <item>Marija Mišić</item>
    </derivirana_varijabla>
  </DomainObject.Predmet.StrankaListNazivFormated>
  <DomainObject.Predmet.StrankaListNazivFormatedOIB>
    <izvorni_sadrzaj>
      <item>Marija Mišić, OIB 78465422388</item>
    </izvorni_sadrzaj>
    <derivirana_varijabla naziv="DomainObject.Predmet.StrankaListNazivFormatedOIB_1">
      <item>Marija Mišić, OIB 78465422388</item>
    </derivirana_varijabla>
  </DomainObject.Predmet.StrankaListNazivFormatedOIB>
  <DomainObject.Predmet.ProtuStrankaListFormated>
    <izvorni_sadrzaj>
      <item>ESTETIC UVEMA društvo s ograničenom odgovornošću za usluge, trgovinu i propagandu zastupanog po punomoćniku Slavko Čabraja</item>
    </izvorni_sadrzaj>
    <derivirana_varijabla naziv="DomainObject.Predmet.ProtuStrankaListFormated_1">
      <item>ESTETIC UVEMA društvo s ograničenom odgovornošću za usluge, trgovinu i propagandu zastupanog po punomoćniku Slavko Čabraja</item>
    </derivirana_varijabla>
  </DomainObject.Predmet.ProtuStrankaListFormated>
  <DomainObject.Predmet.ProtuStrankaListFormatedOIB>
    <izvorni_sadrzaj>
      <item>ESTETIC UVEMA društvo s ograničenom odgovornošću za usluge, trgovinu i propagandu, OIB 14876662354 zastupanog po punomoćniku Slavko Čabraja</item>
    </izvorni_sadrzaj>
    <derivirana_varijabla naziv="DomainObject.Predmet.ProtuStrankaListFormatedOIB_1">
      <item>ESTETIC UVEMA društvo s ograničenom odgovornošću za usluge, trgovinu i propagandu, OIB 14876662354 zastupanog po punomoćniku Slavko Čabraja</item>
    </derivirana_varijabla>
  </DomainObject.Predmet.ProtuStrankaListFormatedOIB>
  <DomainObject.Predmet.ProtuStrankaListFormatedWithAdress>
    <izvorni_sadrzaj>
      <item>ESTETIC UVEMA društvo s ograničenom odgovornošću za usluge, trgovinu i propagandu, Zeleni Trg 2, 10000 Zagreb zastupanog po punomoćniku Slavko Čabraja</item>
    </izvorni_sadrzaj>
    <derivirana_varijabla naziv="DomainObject.Predmet.ProtuStrankaListFormatedWithAdress_1">
      <item>ESTETIC UVEMA društvo s ograničenom odgovornošću za usluge, trgovinu i propagandu, Zeleni Trg 2, 10000 Zagreb zastupanog po punomoćniku Slavko Čabraja</item>
    </derivirana_varijabla>
  </DomainObject.Predmet.ProtuStrankaListFormatedWithAdress>
  <DomainObject.Predmet.ProtuStrankaListFormatedWithAdressOIB>
    <izvorni_sadrzaj>
      <item>ESTETIC UVEMA društvo s ograničenom odgovornošću za usluge, trgovinu i propagandu, OIB 14876662354, Zeleni Trg 2, 10000 Zagreb zastupanog po punomoćniku Slavko Čabraja</item>
    </izvorni_sadrzaj>
    <derivirana_varijabla naziv="DomainObject.Predmet.ProtuStrankaListFormatedWithAdressOIB_1">
      <item>ESTETIC UVEMA društvo s ograničenom odgovornošću za usluge, trgovinu i propagandu, OIB 14876662354, Zeleni Trg 2, 10000 Zagreb zastupanog po punomoćniku Slavko Čabraja</item>
    </derivirana_varijabla>
  </DomainObject.Predmet.ProtuStrankaListFormatedWithAdressOIB>
  <DomainObject.Predmet.ProtuStrankaListNazivFormated>
    <izvorni_sadrzaj>
      <item>ESTETIC UVEMA društvo s ograničenom odgovornošću za usluge, trgovinu i propagandu</item>
    </izvorni_sadrzaj>
    <derivirana_varijabla naziv="DomainObject.Predmet.ProtuStrankaListNazivFormated_1">
      <item>ESTETIC UVEMA društvo s ograničenom odgovornošću za usluge, trgovinu i propagandu</item>
    </derivirana_varijabla>
  </DomainObject.Predmet.ProtuStrankaListNazivFormated>
  <DomainObject.Predmet.ProtuStrankaListNazivFormatedOIB>
    <izvorni_sadrzaj>
      <item>ESTETIC UVEMA društvo s ograničenom odgovornošću za usluge, trgovinu i propagandu, OIB 14876662354</item>
    </izvorni_sadrzaj>
    <derivirana_varijabla naziv="DomainObject.Predmet.ProtuStrankaListNazivFormatedOIB_1">
      <item>ESTETIC UVEMA društvo s ograničenom odgovornošću za usluge, trgovinu i propagandu, OIB 14876662354</item>
    </derivirana_varijabla>
  </DomainObject.Predmet.ProtuStrankaListNazivFormatedOIB>
  <DomainObject.Predmet.OstaliListFormated>
    <izvorni_sadrzaj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izvorni_sadrzaj>
    <derivirana_varijabla naziv="DomainObject.Predmet.OstaliListFormated_1"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derivirana_varijabla>
  </DomainObject.Predmet.OstaliListFormated>
  <DomainObject.Predmet.OstaliListFormatedOIB>
    <izvorni_sadrzaj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izvorni_sadrzaj>
    <derivirana_varijabla naziv="DomainObject.Predmet.OstaliListFormatedOIB_1"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derivirana_varijabla>
  </DomainObject.Predmet.OstaliListFormatedOIB>
  <DomainObject.Predmet.OstaliListFormatedWithAdress>
    <izvorni_sadrzaj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izvorni_sadrzaj>
    <derivirana_varijabla naziv="DomainObject.Predmet.OstaliListFormatedWithAdress_1"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derivirana_varijabla>
  </DomainObject.Predmet.OstaliListFormatedWithAdress>
  <DomainObject.Predmet.OstaliListFormatedWithAdressOIB>
    <izvorni_sadrzaj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izvorni_sadrzaj>
    <derivirana_varijabla naziv="DomainObject.Predmet.OstaliListFormatedWithAdressOIB_1"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derivirana_varijabla>
  </DomainObject.Predmet.OstaliListFormatedWithAdressOIB>
  <DomainObject.Predmet.OstaliListNazivFormated>
    <izvorni_sadrzaj>
      <item>OD ŠPEHAR &amp; ŠPEHAR</item>
      <item>Slavko Čabraja</item>
      <item>Marina Babić</item>
      <item>Domagoj Krpačić</item>
    </izvorni_sadrzaj>
    <derivirana_varijabla naziv="DomainObject.Predmet.OstaliListNazivFormated_1">
      <item>OD ŠPEHAR &amp; ŠPEHAR</item>
      <item>Slavko Čabraja</item>
      <item>Marina Babić</item>
      <item>Domagoj Krpačić</item>
    </derivirana_varijabla>
  </DomainObject.Predmet.OstaliListNazivFormated>
  <DomainObject.Predmet.OstaliListNazivFormatedOIB>
    <izvorni_sadrzaj>
      <item>OD ŠPEHAR &amp; ŠPEHAR</item>
      <item>Slavko Čabraja, OIB 93861671133</item>
      <item>Marina Babić</item>
      <item>Domagoj Krpačić, OIB 18593686473</item>
    </izvorni_sadrzaj>
    <derivirana_varijabla naziv="DomainObject.Predmet.OstaliListNazivFormatedOIB_1">
      <item>OD ŠPEHAR &amp; ŠPEHAR</item>
      <item>Slavko Čabraja, OIB 93861671133</item>
      <item>Marina Babić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Mišić</izvorni_sadrzaj>
    <derivirana_varijabla naziv="DomainObject.Predmet.StrankaIDrugi_1">Marija Mišić</derivirana_varijabla>
  </DomainObject.Predmet.StrankaIDrugi>
  <DomainObject.Predmet.ProtustrankaIDrugi>
    <izvorni_sadrzaj>ESTETIC UVEMA društvo s ograničenom odgovornošću za usluge, trgovinu i propagandu</izvorni_sadrzaj>
    <derivirana_varijabla naziv="DomainObject.Predmet.ProtustrankaIDrugi_1">ESTETIC UVEMA društvo s ograničenom odgovornošću za usluge, trgovinu i propagandu</derivirana_varijabla>
  </DomainObject.Predmet.ProtustrankaIDrugi>
  <DomainObject.Predmet.StrankaIDrugiAdressOIB>
    <izvorni_sadrzaj>Marija Mišić, OIB 78465422388, Medulinska 12, 10000 Zagreb</izvorni_sadrzaj>
    <derivirana_varijabla naziv="DomainObject.Predmet.StrankaIDrugiAdressOIB_1">Marija Mišić, OIB 78465422388, Medulinska 12, 10000 Zagreb</derivirana_varijabla>
  </DomainObject.Predmet.StrankaIDrugiAdressOIB>
  <DomainObject.Predmet.ProtustrankaIDrugiAdressOIB>
    <izvorni_sadrzaj>ESTETIC UVEMA društvo s ograničenom odgovornošću za usluge, trgovinu i propagandu, OIB 14876662354, Zeleni Trg 2, 10000 Zagreb</izvorni_sadrzaj>
    <derivirana_varijabla naziv="DomainObject.Predmet.ProtustrankaIDrugiAdressOIB_1">ESTETIC UVEMA društvo s ograničenom odgovornošću za usluge, trgovinu i propagandu, OIB 14876662354,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izvorni_sadrzaj>
    <derivirana_varijabla naziv="DomainObject.Predmet.SudioniciListNaziv_1"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derivirana_varijabla>
  </DomainObject.Predmet.SudioniciListNaziv>
  <DomainObject.Predmet.SudioniciListAdressOIB>
    <izvorni_sadrzaj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izvorni_sadrzaj>
    <derivirana_varijabla naziv="DomainObject.Predmet.SudioniciListAdressOIB_1"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78465422388</item>
      <item>, OIB 14876662354</item>
      <item>, OIB null</item>
      <item>, OIB 93861671133</item>
      <item>, OIB null</item>
      <item>, OIB 18593686473</item>
    </izvorni_sadrzaj>
    <derivirana_varijabla naziv="DomainObject.Predmet.SudioniciListNazivOIB_1">
      <item>, OIB 78465422388</item>
      <item>, OIB 14876662354</item>
      <item>, OIB null</item>
      <item>, OIB 93861671133</item>
      <item>, OIB null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57205-78A7-4C05-BFC7-11EF79B030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1006</properties:Characters>
  <properties:Lines>131</properties:Lines>
  <properties:Paragraphs>74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2017-05-03T07:45:00Z</dcterms:created>
  <dc:creator>Argo7</dc:creator>
  <cp:lastModifiedBy>Kristina Švajger</cp:lastModifiedBy>
  <cp:lastPrinted>2016-03-17T19:18:00Z</cp:lastPrinted>
  <dcterms:modified xmlns:xsi="http://www.w3.org/2001/XMLSchema-instance" xsi:type="dcterms:W3CDTF">2017-05-03T07:46:00Z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St-161/2015-47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