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60eac" w14:paraId="ad60eac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FA78F1">
        <w:t>912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C730F7">
        <w:rPr>
          <w:lang w:val="pt-BR"/>
        </w:rPr>
        <w:t xml:space="preserve">FINE FAVORITE d.o.o., Zagreb, 2. Breznička 24, OIB: </w:t>
      </w:r>
      <w:r w:rsidR="00C730F7">
        <w:t>79234342957</w:t>
      </w:r>
      <w:r w:rsidR="003C198B" w:rsidRPr="00F5405D">
        <w:rPr>
          <w:lang w:val="pt-BR"/>
        </w:rPr>
        <w:t xml:space="preserve">, </w:t>
      </w:r>
      <w:r w:rsidR="00152B1B">
        <w:rPr>
          <w:lang w:val="pt-BR"/>
        </w:rPr>
        <w:t>29. listopada</w:t>
      </w:r>
      <w:r w:rsidR="00B9670D">
        <w:rPr>
          <w:lang w:val="pt-BR"/>
        </w:rPr>
        <w:t xml:space="preserve"> 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152B1B" w:rsidP="00403E25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</w:t>
      </w:r>
      <w:r w:rsidR="00BD73C3">
        <w:t>287,40</w:t>
      </w:r>
      <w:r w:rsidR="009530FB">
        <w:t xml:space="preserve"> kn (</w:t>
      </w:r>
      <w:r w:rsidR="001B2B15">
        <w:t>dvjestoosamdesetsedam</w:t>
      </w:r>
      <w:r w:rsidR="00F5405D" w:rsidRPr="00F5405D">
        <w:t>kuna</w:t>
      </w:r>
      <w:r w:rsidR="001B2B15">
        <w:t>četrdesetlipa</w:t>
      </w:r>
      <w:r w:rsidR="00F5405D" w:rsidRPr="00F5405D">
        <w:t>),</w:t>
      </w:r>
      <w:r w:rsidR="00BD73C3">
        <w:t xml:space="preserve"> </w:t>
      </w:r>
      <w:r w:rsidR="00F246E2">
        <w:t>protiv</w:t>
      </w:r>
      <w:r w:rsidR="00535914">
        <w:t xml:space="preserve"> </w:t>
      </w:r>
      <w:r w:rsidR="00E461F8">
        <w:t>Krunoslava</w:t>
      </w:r>
      <w:r w:rsidR="00535914">
        <w:t xml:space="preserve"> </w:t>
      </w:r>
      <w:r w:rsidR="00E461F8">
        <w:t>Galovića, Zagreb, 2. Breznička 24, OIB: 62737764789</w:t>
      </w:r>
      <w:r w:rsidR="00405F2A">
        <w:t>,</w:t>
      </w:r>
      <w:r w:rsidR="00FD3621">
        <w:t xml:space="preserve"> </w:t>
      </w:r>
      <w:r w:rsidR="00F246E2">
        <w:t>po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535914">
        <w:t>912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535914">
        <w:t>17</w:t>
      </w:r>
      <w:r w:rsidR="005E69AC">
        <w:t>. veljače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152B1B" w:rsidP="00403E25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535914">
        <w:t>Krunoslav Galović</w:t>
      </w:r>
      <w:r w:rsidR="00615C84" w:rsidRPr="00F5405D">
        <w:t xml:space="preserve"> </w:t>
      </w:r>
      <w:r w:rsidR="00F5405D" w:rsidRPr="00F5405D">
        <w:t>nij</w:t>
      </w:r>
      <w:r w:rsidR="00F246E2">
        <w:t>e dostavi</w:t>
      </w:r>
      <w:r w:rsidR="005E69AC">
        <w:t>o</w:t>
      </w:r>
      <w:r w:rsidR="00F246E2">
        <w:t xml:space="preserve"> dokaz da je navedeni novčani iznos</w:t>
      </w:r>
      <w:r w:rsidR="00F5405D" w:rsidRPr="00F5405D">
        <w:t xml:space="preserve"> plati</w:t>
      </w:r>
      <w:r w:rsidR="005E69AC">
        <w:t>o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152B1B" w:rsidP="00403E25" w:rsidR="00F5405D" w:rsidRPr="00F5405D">
      <w:pPr>
        <w:ind w:firstLine="720"/>
        <w:jc w:val="both"/>
      </w:pPr>
      <w:r>
        <w:t>III. Nalaže se Financijskoj</w:t>
      </w:r>
      <w:r w:rsidR="00F5405D" w:rsidRPr="00F5405D">
        <w:t xml:space="preserve"> agencij</w:t>
      </w:r>
      <w:r>
        <w:t>i</w:t>
      </w:r>
      <w:r w:rsidR="000C0D14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BD73C3">
        <w:t>912</w:t>
      </w:r>
      <w:r w:rsidR="005C35F3">
        <w:t>-</w:t>
      </w:r>
      <w:r w:rsidR="009178E4">
        <w:t>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5708AE">
        <w:t>St-</w:t>
      </w:r>
      <w:r w:rsidR="00BD73C3">
        <w:t>912</w:t>
      </w:r>
      <w:r w:rsidR="00666BA3">
        <w:t xml:space="preserve">/16 od </w:t>
      </w:r>
      <w:r w:rsidR="00BD73C3">
        <w:t>17</w:t>
      </w:r>
      <w:r w:rsidR="005E69AC">
        <w:t>. veljače</w:t>
      </w:r>
      <w:r w:rsidR="005708AE">
        <w:t xml:space="preserve"> 2017</w:t>
      </w:r>
      <w:r w:rsidR="000C0D14">
        <w:t>. naloženo je zastupni</w:t>
      </w:r>
      <w:r w:rsidR="00E47343">
        <w:t>ku</w:t>
      </w:r>
      <w:r w:rsidR="000C0D14">
        <w:t xml:space="preserve"> po zakonu dužnika uplatiti iznos od </w:t>
      </w:r>
      <w:r w:rsidR="001B2B15">
        <w:t>287,40</w:t>
      </w:r>
      <w:r w:rsidR="000C0D14">
        <w:t xml:space="preserve">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BD73C3">
        <w:t>912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uplati,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0C0D14">
        <w:t xml:space="preserve"> navedena osoba nije </w:t>
      </w:r>
      <w:r w:rsidRPr="00F5405D">
        <w:t>dostavila dokaz da je u roku određen</w:t>
      </w:r>
      <w:r w:rsidR="00E47343">
        <w:t>o</w:t>
      </w:r>
      <w:r w:rsidRPr="00F5405D">
        <w:t>m navedenim rješenjem plati</w:t>
      </w:r>
      <w:r w:rsidR="00F24D5A">
        <w:t>o</w:t>
      </w:r>
      <w:r w:rsidRPr="00F5405D">
        <w:t xml:space="preserve"> </w:t>
      </w:r>
      <w:r w:rsidR="000C0D14">
        <w:t xml:space="preserve">iznos od </w:t>
      </w:r>
      <w:r w:rsidR="001B2B15">
        <w:t>287,40</w:t>
      </w:r>
      <w:r w:rsidR="000C0D14">
        <w:t xml:space="preserve"> kn</w:t>
      </w:r>
      <w:r w:rsidRPr="00F5405D">
        <w:t>, sud je na temelju odredbe čl.</w:t>
      </w:r>
      <w:r w:rsidR="000C0D14">
        <w:t xml:space="preserve"> 113. st. 3. </w:t>
      </w:r>
      <w:r w:rsidR="00152B1B">
        <w:t>Stečajnog zakona ("Narodne novine" broj 71/15; dalje SZ),</w:t>
      </w:r>
      <w:r w:rsidR="000C0D14">
        <w:t xml:space="preserve"> 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10. st.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0C0D14">
        <w:t xml:space="preserve">i 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152B1B">
        <w:t>29. listopada</w:t>
      </w:r>
      <w:r w:rsidR="0039751D">
        <w:t xml:space="preserve"> 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366145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366145" w:rsidP="00366145" w:rsidR="00366145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366145" w:rsidP="00366145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66145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FA78F1">
      <w:t>912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1696A"/>
    <w:rsid w:val="00025418"/>
    <w:rsid w:val="00052D76"/>
    <w:rsid w:val="000C0D14"/>
    <w:rsid w:val="000D34A8"/>
    <w:rsid w:val="000E19ED"/>
    <w:rsid w:val="00152B1B"/>
    <w:rsid w:val="001708F2"/>
    <w:rsid w:val="001767BF"/>
    <w:rsid w:val="001B2B15"/>
    <w:rsid w:val="001D4F7B"/>
    <w:rsid w:val="00207C77"/>
    <w:rsid w:val="0021087C"/>
    <w:rsid w:val="00264157"/>
    <w:rsid w:val="00264933"/>
    <w:rsid w:val="00271D13"/>
    <w:rsid w:val="0027741C"/>
    <w:rsid w:val="002B6952"/>
    <w:rsid w:val="002D219A"/>
    <w:rsid w:val="002D2245"/>
    <w:rsid w:val="002D23E3"/>
    <w:rsid w:val="002E3679"/>
    <w:rsid w:val="00347BB4"/>
    <w:rsid w:val="00366145"/>
    <w:rsid w:val="0039751D"/>
    <w:rsid w:val="003A6A85"/>
    <w:rsid w:val="003C198B"/>
    <w:rsid w:val="003E6DD7"/>
    <w:rsid w:val="00403E25"/>
    <w:rsid w:val="00405F2A"/>
    <w:rsid w:val="0045199A"/>
    <w:rsid w:val="004A7355"/>
    <w:rsid w:val="004B1113"/>
    <w:rsid w:val="004B7F3F"/>
    <w:rsid w:val="004E5469"/>
    <w:rsid w:val="004E6735"/>
    <w:rsid w:val="004F022B"/>
    <w:rsid w:val="005071FA"/>
    <w:rsid w:val="005209CF"/>
    <w:rsid w:val="00535914"/>
    <w:rsid w:val="00541F44"/>
    <w:rsid w:val="005534CB"/>
    <w:rsid w:val="00555310"/>
    <w:rsid w:val="005640F5"/>
    <w:rsid w:val="005708AE"/>
    <w:rsid w:val="00575C7A"/>
    <w:rsid w:val="00587F9F"/>
    <w:rsid w:val="005A5DF4"/>
    <w:rsid w:val="005C35F3"/>
    <w:rsid w:val="005E4DC8"/>
    <w:rsid w:val="005E69AC"/>
    <w:rsid w:val="005F5721"/>
    <w:rsid w:val="00615C84"/>
    <w:rsid w:val="0062270E"/>
    <w:rsid w:val="0063051F"/>
    <w:rsid w:val="00660259"/>
    <w:rsid w:val="00666BA3"/>
    <w:rsid w:val="00676FC2"/>
    <w:rsid w:val="00685A5E"/>
    <w:rsid w:val="0069138A"/>
    <w:rsid w:val="006A079E"/>
    <w:rsid w:val="006A22C0"/>
    <w:rsid w:val="006A7AE1"/>
    <w:rsid w:val="006B708C"/>
    <w:rsid w:val="006C7FB7"/>
    <w:rsid w:val="006E4475"/>
    <w:rsid w:val="007141AF"/>
    <w:rsid w:val="007262B0"/>
    <w:rsid w:val="007313E3"/>
    <w:rsid w:val="00741628"/>
    <w:rsid w:val="00756F8A"/>
    <w:rsid w:val="00762BA5"/>
    <w:rsid w:val="00766F7B"/>
    <w:rsid w:val="00781D23"/>
    <w:rsid w:val="007906CD"/>
    <w:rsid w:val="007A6843"/>
    <w:rsid w:val="007B3F07"/>
    <w:rsid w:val="007D2792"/>
    <w:rsid w:val="00820565"/>
    <w:rsid w:val="008239E7"/>
    <w:rsid w:val="00862547"/>
    <w:rsid w:val="00885FC6"/>
    <w:rsid w:val="008B05F8"/>
    <w:rsid w:val="008B2636"/>
    <w:rsid w:val="008D4E48"/>
    <w:rsid w:val="008F7E15"/>
    <w:rsid w:val="009076DB"/>
    <w:rsid w:val="009178E4"/>
    <w:rsid w:val="009345C2"/>
    <w:rsid w:val="009530FB"/>
    <w:rsid w:val="00963D25"/>
    <w:rsid w:val="00964B7F"/>
    <w:rsid w:val="00996099"/>
    <w:rsid w:val="009A56C5"/>
    <w:rsid w:val="009B1779"/>
    <w:rsid w:val="009B1899"/>
    <w:rsid w:val="009D77CC"/>
    <w:rsid w:val="009F71C2"/>
    <w:rsid w:val="00A05FEA"/>
    <w:rsid w:val="00A34C9C"/>
    <w:rsid w:val="00A34F8C"/>
    <w:rsid w:val="00A45CFF"/>
    <w:rsid w:val="00A57A16"/>
    <w:rsid w:val="00A6657A"/>
    <w:rsid w:val="00A74D61"/>
    <w:rsid w:val="00A85CE1"/>
    <w:rsid w:val="00A91331"/>
    <w:rsid w:val="00AC7B64"/>
    <w:rsid w:val="00AE690B"/>
    <w:rsid w:val="00AF5E16"/>
    <w:rsid w:val="00B0230C"/>
    <w:rsid w:val="00B47261"/>
    <w:rsid w:val="00B63494"/>
    <w:rsid w:val="00B639DE"/>
    <w:rsid w:val="00B9670D"/>
    <w:rsid w:val="00BA7AA8"/>
    <w:rsid w:val="00BD73C3"/>
    <w:rsid w:val="00BE4F20"/>
    <w:rsid w:val="00C04B93"/>
    <w:rsid w:val="00C13953"/>
    <w:rsid w:val="00C20295"/>
    <w:rsid w:val="00C25329"/>
    <w:rsid w:val="00C515C3"/>
    <w:rsid w:val="00C60189"/>
    <w:rsid w:val="00C730F7"/>
    <w:rsid w:val="00C819E7"/>
    <w:rsid w:val="00C82AD2"/>
    <w:rsid w:val="00C86AF4"/>
    <w:rsid w:val="00CB7BF7"/>
    <w:rsid w:val="00CC4856"/>
    <w:rsid w:val="00CD6E58"/>
    <w:rsid w:val="00CE1064"/>
    <w:rsid w:val="00D345C9"/>
    <w:rsid w:val="00D439B7"/>
    <w:rsid w:val="00D47D35"/>
    <w:rsid w:val="00D5105F"/>
    <w:rsid w:val="00D52D3B"/>
    <w:rsid w:val="00D74489"/>
    <w:rsid w:val="00D81EDE"/>
    <w:rsid w:val="00D83840"/>
    <w:rsid w:val="00D86D55"/>
    <w:rsid w:val="00D9790B"/>
    <w:rsid w:val="00DB06B8"/>
    <w:rsid w:val="00DF0BD8"/>
    <w:rsid w:val="00DF7FEF"/>
    <w:rsid w:val="00E07559"/>
    <w:rsid w:val="00E40903"/>
    <w:rsid w:val="00E461F8"/>
    <w:rsid w:val="00E47343"/>
    <w:rsid w:val="00E72214"/>
    <w:rsid w:val="00E732B7"/>
    <w:rsid w:val="00E76B86"/>
    <w:rsid w:val="00EA6E6B"/>
    <w:rsid w:val="00F246E2"/>
    <w:rsid w:val="00F24D5A"/>
    <w:rsid w:val="00F378C1"/>
    <w:rsid w:val="00F4108B"/>
    <w:rsid w:val="00F45EA8"/>
    <w:rsid w:val="00F5405D"/>
    <w:rsid w:val="00F550E2"/>
    <w:rsid w:val="00F7320E"/>
    <w:rsid w:val="00F836DA"/>
    <w:rsid w:val="00F86546"/>
    <w:rsid w:val="00F91E32"/>
    <w:rsid w:val="00FA16DF"/>
    <w:rsid w:val="00FA78F1"/>
    <w:rsid w:val="00FB571F"/>
    <w:rsid w:val="00FD3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661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614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614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614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614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661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614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614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614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614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kolovoza 2017.</izvorni_sadrzaj>
    <derivirana_varijabla naziv="DomainObject.Predmet.DatumRjesavanja_1">30.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FINE FAVORITE d.o.o.</izvorni_sadrzaj>
    <derivirana_varijabla naziv="DomainObject.Predmet.ProtustrankaFormated_1">  FINE FAVORITE d.o.o.</derivirana_varijabla>
  </DomainObject.Predmet.ProtustrankaFormated>
  <DomainObject.Predmet.ProtustrankaFormatedOIB>
    <izvorni_sadrzaj>  FINE FAVORITE d.o.o., OIB 79234342957</izvorni_sadrzaj>
    <derivirana_varijabla naziv="DomainObject.Predmet.ProtustrankaFormatedOIB_1">  FINE FAVORITE d.o.o., OIB 79234342957</derivirana_varijabla>
  </DomainObject.Predmet.ProtustrankaFormatedOIB>
  <DomainObject.Predmet.ProtustrankaFormatedWithAdress>
    <izvorni_sadrzaj> FINE FAVORITE d.o.o., 2. Breznička 24, 10000 Zagreb</izvorni_sadrzaj>
    <derivirana_varijabla naziv="DomainObject.Predmet.ProtustrankaFormatedWithAdress_1"> FINE FAVORITE d.o.o., 2. Breznička 24, 10000 Zagreb</derivirana_varijabla>
  </DomainObject.Predmet.ProtustrankaFormatedWithAdress>
  <DomainObject.Predmet.ProtustrankaFormatedWithAdressOIB>
    <izvorni_sadrzaj> FINE FAVORITE d.o.o., OIB 79234342957, 2. Breznička 24, 10000 Zagreb</izvorni_sadrzaj>
    <derivirana_varijabla naziv="DomainObject.Predmet.ProtustrankaFormatedWithAdressOIB_1"> FINE FAVORITE d.o.o., OIB 79234342957, 2. Breznička 24, 10000 Zagreb</derivirana_varijabla>
  </DomainObject.Predmet.ProtustrankaFormatedWithAdressOIB>
  <DomainObject.Predmet.ProtustrankaWithAdress>
    <izvorni_sadrzaj>FINE FAVORITE d.o.o. 2. Breznička 24, 10000 Zagreb</izvorni_sadrzaj>
    <derivirana_varijabla naziv="DomainObject.Predmet.ProtustrankaWithAdress_1">FINE FAVORITE d.o.o. 2. Breznička 24, 10000 Zagreb</derivirana_varijabla>
  </DomainObject.Predmet.ProtustrankaWithAdress>
  <DomainObject.Predmet.ProtustrankaWithAdressOIB>
    <izvorni_sadrzaj>FINE FAVORITE d.o.o., OIB 79234342957, 2. Breznička 24, 10000 Zagreb</izvorni_sadrzaj>
    <derivirana_varijabla naziv="DomainObject.Predmet.ProtustrankaWithAdressOIB_1">FINE FAVORITE d.o.o., OIB 79234342957, 2. Breznička 24, 10000 Zagreb</derivirana_varijabla>
  </DomainObject.Predmet.ProtustrankaWithAdressOIB>
  <DomainObject.Predmet.ProtustrankaNazivFormated>
    <izvorni_sadrzaj>FINE FAVORITE d.o.o.</izvorni_sadrzaj>
    <derivirana_varijabla naziv="DomainObject.Predmet.ProtustrankaNazivFormated_1">FINE FAVORITE d.o.o.</derivirana_varijabla>
  </DomainObject.Predmet.ProtustrankaNazivFormated>
  <DomainObject.Predmet.ProtustrankaNazivFormatedOIB>
    <izvorni_sadrzaj>FINE FAVORITE d.o.o., OIB 79234342957</izvorni_sadrzaj>
    <derivirana_varijabla naziv="DomainObject.Predmet.ProtustrankaNazivFormatedOIB_1">FINE FAVORITE d.o.o., OIB 79234342957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Krunoslav Galović</izvorni_sadrzaj>
    <derivirana_varijabla naziv="DomainObject.Predmet.StrankaFormated_1">  FINA Regionalni centar Zagreb; Krunoslav Galović</derivirana_varijabla>
  </DomainObject.Predmet.StrankaFormated>
  <DomainObject.Predmet.StrankaFormatedOIB>
    <izvorni_sadrzaj>  FINA Regionalni centar Zagreb, OIB 85821130368; Krunoslav Galović, OIB 62737764789</izvorni_sadrzaj>
    <derivirana_varijabla naziv="DomainObject.Predmet.StrankaFormatedOIB_1">  FINA Regionalni centar Zagreb, OIB 85821130368; Krunoslav Galović, OIB 62737764789</derivirana_varijabla>
  </DomainObject.Predmet.StrankaFormatedOIB>
  <DomainObject.Predmet.StrankaFormatedWithAdress>
    <izvorni_sadrzaj> FINA Regionalni centar Zagreb, Trg svibanjskih žrtava 1995. br. 1, 10000 Zagreb; Krunoslav Galović, 2. Breznička 24, 10000 Zagreb</izvorni_sadrzaj>
    <derivirana_varijabla naziv="DomainObject.Predmet.StrankaFormatedWithAdress_1"> FINA Regionalni centar Zagreb, Trg svibanjskih žrtava 1995. br. 1, 10000 Zagreb; Krunoslav Galović, 2. Breznička 24, 10000 Zagreb</derivirana_varijabla>
  </DomainObject.Predmet.StrankaFormatedWithAdress>
  <DomainObject.Predmet.StrankaFormatedWithAdressOIB>
    <izvorni_sadrzaj> FINA Regionalni centar Zagreb, OIB 85821130368, Trg svibanjskih žrtava 1995. br. 1, 10000 Zagreb; Krunoslav Galović, OIB 62737764789, 2. Breznička 24, 10000 Zagreb</izvorni_sadrzaj>
    <derivirana_varijabla naziv="DomainObject.Predmet.StrankaFormatedWithAdressOIB_1"> FINA Regionalni centar Zagreb, OIB 85821130368, Trg svibanjskih žrtava 1995. br. 1, 10000 Zagreb; Krunoslav Galović, OIB 62737764789, 2. Breznička 24, 10000 Zagreb</derivirana_varijabla>
  </DomainObject.Predmet.StrankaFormatedWithAdressOIB>
  <DomainObject.Predmet.StrankaWithAdress>
    <izvorni_sadrzaj>FINA Regionalni centar Zagreb Trg svibanjskih žrtava 1995. br. 1,10000 Zagreb,Krunoslav Galović 2. Breznička 24,10000 Zagreb</izvorni_sadrzaj>
    <derivirana_varijabla naziv="DomainObject.Predmet.StrankaWithAdress_1">FINA Regionalni centar Zagreb Trg svibanjskih žrtava 1995. br. 1,10000 Zagreb,Krunoslav Galović 2. Breznička 24,10000 Zagreb</derivirana_varijabla>
  </DomainObject.Predmet.StrankaWithAdress>
  <DomainObject.Predmet.StrankaWithAdressOIB>
    <izvorni_sadrzaj>FINA Regionalni centar Zagreb, OIB 85821130368, Trg svibanjskih žrtava 1995. br. 1,10000 Zagreb,Krunoslav Galović, OIB 62737764789, 2. Breznička 24,10000 Zagreb</izvorni_sadrzaj>
    <derivirana_varijabla naziv="DomainObject.Predmet.StrankaWithAdressOIB_1">FINA Regionalni centar Zagreb, OIB 85821130368, Trg svibanjskih žrtava 1995. br. 1,10000 Zagreb,Krunoslav Galović, OIB 62737764789, 2. Breznička 24,10000 Zagreb</derivirana_varijabla>
  </DomainObject.Predmet.StrankaWithAdressOIB>
  <DomainObject.Predmet.StrankaNazivFormated>
    <izvorni_sadrzaj>FINA Regionalni centar Zagreb,Krunoslav Galović</izvorni_sadrzaj>
    <derivirana_varijabla naziv="DomainObject.Predmet.StrankaNazivFormated_1">FINA Regionalni centar Zagreb,Krunoslav Galović</derivirana_varijabla>
  </DomainObject.Predmet.StrankaNazivFormated>
  <DomainObject.Predmet.StrankaNazivFormatedOIB>
    <izvorni_sadrzaj>FINA Regionalni centar Zagreb, OIB 85821130368,Krunoslav Galović, OIB 62737764789</izvorni_sadrzaj>
    <derivirana_varijabla naziv="DomainObject.Predmet.StrankaNazivFormatedOIB_1">FINA Regionalni centar Zagreb, OIB 85821130368,Krunoslav Galović, OIB 62737764789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Krunoslav Galović</item>
    </izvorni_sadrzaj>
    <derivirana_varijabla naziv="DomainObject.Predmet.StrankaListFormated_1">
      <item>FINA Regionalni centar Zagreb</item>
      <item>Krunoslav Galović</item>
    </derivirana_varijabla>
  </DomainObject.Predmet.StrankaListFormated>
  <DomainObject.Predmet.StrankaListFormatedOIB>
    <izvorni_sadrzaj>
      <item>FINA Regionalni centar Zagreb, OIB 85821130368</item>
      <item>Krunoslav Galović, OIB 62737764789</item>
    </izvorni_sadrzaj>
    <derivirana_varijabla naziv="DomainObject.Predmet.StrankaListFormatedOIB_1">
      <item>FINA Regionalni centar Zagreb, OIB 85821130368</item>
      <item>Krunoslav Galović, OIB 62737764789</item>
    </derivirana_varijabla>
  </DomainObject.Predmet.StrankaListFormatedOIB>
  <DomainObject.Predmet.StrankaListFormatedWithAdress>
    <izvorni_sadrzaj>
      <item>FINA Regionalni centar Zagreb, Trg svibanjskih žrtava 1995. br. 1, 10000 Zagreb</item>
      <item>Krunoslav Galović, 2. Breznička 24, 10000 Zagreb</item>
    </izvorni_sadrzaj>
    <derivirana_varijabla naziv="DomainObject.Predmet.StrankaListFormatedWithAdress_1">
      <item>FINA Regionalni centar Zagreb, Trg svibanjskih žrtava 1995. br. 1, 10000 Zagreb</item>
      <item>Krunoslav Galović, 2. Breznička 24,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Krunoslav Galović, OIB 62737764789, 2. Breznička 24, 10000 Zagreb</item>
    </izvorni_sadrzaj>
    <derivirana_varijabla naziv="DomainObject.Predmet.StrankaListFormatedWithAdressOIB_1">
      <item>FINA Regionalni centar Zagreb, OIB 85821130368, Trg svibanjskih žrtava 1995. br. 1, 10000 Zagreb</item>
      <item>Krunoslav Galović, OIB 62737764789, 2. Breznička 24, 10000 Zagreb</item>
    </derivirana_varijabla>
  </DomainObject.Predmet.StrankaListFormatedWithAdressOIB>
  <DomainObject.Predmet.StrankaListNazivFormated>
    <izvorni_sadrzaj>
      <item>FINA Regionalni centar Zagreb</item>
      <item>Krunoslav Galović</item>
    </izvorni_sadrzaj>
    <derivirana_varijabla naziv="DomainObject.Predmet.StrankaListNazivFormated_1">
      <item>FINA Regionalni centar Zagreb</item>
      <item>Krunoslav Galović</item>
    </derivirana_varijabla>
  </DomainObject.Predmet.StrankaListNazivFormated>
  <DomainObject.Predmet.StrankaListNazivFormatedOIB>
    <izvorni_sadrzaj>
      <item>FINA Regionalni centar Zagreb, OIB 85821130368</item>
      <item>Krunoslav Galović, OIB 62737764789</item>
    </izvorni_sadrzaj>
    <derivirana_varijabla naziv="DomainObject.Predmet.StrankaListNazivFormatedOIB_1">
      <item>FINA Regionalni centar Zagreb, OIB 85821130368</item>
      <item>Krunoslav Galović, OIB 62737764789</item>
    </derivirana_varijabla>
  </DomainObject.Predmet.StrankaListNazivFormatedOIB>
  <DomainObject.Predmet.ProtuStrankaListFormated>
    <izvorni_sadrzaj>
      <item>FINE FAVORITE d.o.o.</item>
    </izvorni_sadrzaj>
    <derivirana_varijabla naziv="DomainObject.Predmet.ProtuStrankaListFormated_1">
      <item>FINE FAVORITE d.o.o.</item>
    </derivirana_varijabla>
  </DomainObject.Predmet.ProtuStrankaListFormated>
  <DomainObject.Predmet.ProtuStrankaListFormatedOIB>
    <izvorni_sadrzaj>
      <item>FINE FAVORITE d.o.o., OIB 79234342957</item>
    </izvorni_sadrzaj>
    <derivirana_varijabla naziv="DomainObject.Predmet.ProtuStrankaListFormatedOIB_1">
      <item>FINE FAVORITE d.o.o., OIB 79234342957</item>
    </derivirana_varijabla>
  </DomainObject.Predmet.ProtuStrankaListFormatedOIB>
  <DomainObject.Predmet.ProtuStrankaListFormatedWithAdress>
    <izvorni_sadrzaj>
      <item>FINE FAVORITE d.o.o., 2. Breznička 24, 10000 Zagreb</item>
    </izvorni_sadrzaj>
    <derivirana_varijabla naziv="DomainObject.Predmet.ProtuStrankaListFormatedWithAdress_1">
      <item>FINE FAVORITE d.o.o., 2. Breznička 24, 10000 Zagreb</item>
    </derivirana_varijabla>
  </DomainObject.Predmet.ProtuStrankaListFormatedWithAdress>
  <DomainObject.Predmet.ProtuStrankaListFormatedWithAdressOIB>
    <izvorni_sadrzaj>
      <item>FINE FAVORITE d.o.o., OIB 79234342957, 2. Breznička 24, 10000 Zagreb</item>
    </izvorni_sadrzaj>
    <derivirana_varijabla naziv="DomainObject.Predmet.ProtuStrankaListFormatedWithAdressOIB_1">
      <item>FINE FAVORITE d.o.o., OIB 79234342957, 2. Breznička 24, 10000 Zagreb</item>
    </derivirana_varijabla>
  </DomainObject.Predmet.ProtuStrankaListFormatedWithAdressOIB>
  <DomainObject.Predmet.ProtuStrankaListNazivFormated>
    <izvorni_sadrzaj>
      <item>FINE FAVORITE d.o.o.</item>
    </izvorni_sadrzaj>
    <derivirana_varijabla naziv="DomainObject.Predmet.ProtuStrankaListNazivFormated_1">
      <item>FINE FAVORITE d.o.o.</item>
    </derivirana_varijabla>
  </DomainObject.Predmet.ProtuStrankaListNazivFormated>
  <DomainObject.Predmet.ProtuStrankaListNazivFormatedOIB>
    <izvorni_sadrzaj>
      <item>FINE FAVORITE d.o.o., OIB 79234342957</item>
    </izvorni_sadrzaj>
    <derivirana_varijabla naziv="DomainObject.Predmet.ProtuStrankaListNazivFormatedOIB_1">
      <item>FINE FAVORITE d.o.o., OIB 79234342957</item>
    </derivirana_varijabla>
  </DomainObject.Predmet.ProtuStrankaListNazivFormatedOIB>
  <DomainObject.Predmet.OstaliListFormated>
    <izvorni_sadrzaj>
      <item>OTP banka Hrvatska dioničko društvo</item>
      <item>Krunoslav Galović</item>
    </izvorni_sadrzaj>
    <derivirana_varijabla naziv="DomainObject.Predmet.OstaliListFormated_1">
      <item>OTP banka Hrvatska dioničko društvo</item>
      <item>Krunoslav Galović</item>
    </derivirana_varijabla>
  </DomainObject.Predmet.OstaliListFormated>
  <DomainObject.Predmet.OstaliListFormatedOIB>
    <izvorni_sadrzaj>
      <item>OTP banka Hrvatska dioničko društvo, OIB 52508873833</item>
      <item>Krunoslav Galović, OIB 09301710375</item>
    </izvorni_sadrzaj>
    <derivirana_varijabla naziv="DomainObject.Predmet.OstaliListFormatedOIB_1">
      <item>OTP banka Hrvatska dioničko društvo, OIB 52508873833</item>
      <item>Krunoslav Galović, OIB 09301710375</item>
    </derivirana_varijabla>
  </DomainObject.Predmet.OstaliListFormatedOIB>
  <DomainObject.Predmet.OstaliListFormatedWithAdress>
    <izvorni_sadrzaj>
      <item>OTP banka Hrvatska dioničko društvo, Ulica Domovinskog rata 3, 23000 Zadar</item>
      <item>Krunoslav Galović, Braće Radića 20, 31402 Semeljci</item>
    </izvorni_sadrzaj>
    <derivirana_varijabla naziv="DomainObject.Predmet.OstaliListFormatedWithAdress_1">
      <item>OTP banka Hrvatska dioničko društvo, Ulica Domovinskog rata 3, 23000 Zadar</item>
      <item>Krunoslav Galović, Braće Radića 20, 31402 Semeljci</item>
    </derivirana_varijabla>
  </DomainObject.Predmet.OstaliListFormatedWithAdress>
  <DomainObject.Predmet.OstaliListFormatedWithAdressOIB>
    <izvorni_sadrzaj>
      <item>OTP banka Hrvatska dioničko društvo, OIB 52508873833, Ulica Domovinskog rata 3, 23000 Zadar</item>
      <item>Krunoslav Galović, OIB 09301710375, Braće Radića 20, 31402 Semeljci</item>
    </izvorni_sadrzaj>
    <derivirana_varijabla naziv="DomainObject.Predmet.OstaliListFormatedWithAdressOIB_1">
      <item>OTP banka Hrvatska dioničko društvo, OIB 52508873833, Ulica Domovinskog rata 3, 23000 Zadar</item>
      <item>Krunoslav Galović, OIB 09301710375, Braće Radića 20, 31402 Semeljci</item>
    </derivirana_varijabla>
  </DomainObject.Predmet.OstaliListFormatedWithAdressOIB>
  <DomainObject.Predmet.OstaliListNazivFormated>
    <izvorni_sadrzaj>
      <item>OTP banka Hrvatska dioničko društvo</item>
      <item>Krunoslav Galović</item>
    </izvorni_sadrzaj>
    <derivirana_varijabla naziv="DomainObject.Predmet.OstaliListNazivFormated_1">
      <item>OTP banka Hrvatska dioničko društvo</item>
      <item>Krunoslav Galović</item>
    </derivirana_varijabla>
  </DomainObject.Predmet.OstaliListNazivFormated>
  <DomainObject.Predmet.OstaliListNazivFormatedOIB>
    <izvorni_sadrzaj>
      <item>OTP banka Hrvatska dioničko društvo, OIB 52508873833</item>
      <item>Krunoslav Galović, OIB 09301710375</item>
    </izvorni_sadrzaj>
    <derivirana_varijabla naziv="DomainObject.Predmet.OstaliListNazivFormatedOIB_1">
      <item>OTP banka Hrvatska dioničko društvo, OIB 52508873833</item>
      <item>Krunoslav Galović, OIB 09301710375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FINE FAVORITE d.o.o.</izvorni_sadrzaj>
    <derivirana_varijabla naziv="DomainObject.Predmet.ProtustrankaIDrugi_1">FINE FAVORITE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FINE FAVORITE d.o.o., OIB 79234342957, 2. Breznička 24, 10000 Zagreb</izvorni_sadrzaj>
    <derivirana_varijabla naziv="DomainObject.Predmet.ProtustrankaIDrugiAdressOIB_1">FINE FAVORITE d.o.o., OIB 79234342957, 2. Breznička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kolovoza 2017.</izvorni_sadrzaj>
    <derivirana_varijabla naziv="DomainObject.Predmet.OdlukaRjesenje.DatumDonosenjaOdluke_1">30. kolovoza 2017.</derivirana_varijabla>
  </DomainObject.Predmet.OdlukaRjesenje.DatumDonosenjaOdluke>
  <DomainObject.Predmet.OdlukaRjesenje.DatumPravomocnosti>
    <izvorni_sadrzaj>16. rujna 2017.</izvorni_sadrzaj>
    <derivirana_varijabla naziv="DomainObject.Predmet.OdlukaRjesenje.DatumPravomocnosti_1">16. rujna 2017.</derivirana_varijabla>
  </DomainObject.Predmet.OdlukaRjesenje.DatumPravomocnosti>
  <DomainObject.Predmet.OdlukaRjesenje.Oznaka>
    <izvorni_sadrzaj>St-912/2016-21</izvorni_sadrzaj>
    <derivirana_varijabla naziv="DomainObject.Predmet.OdlukaRjesenje.Oznaka_1">St-912/2016-21</derivirana_varijabla>
  </DomainObject.Predmet.OdlukaRjesenje.Oznaka>
  <DomainObject.Predmet.SudioniciListNaziv>
    <izvorni_sadrzaj>
      <item>FINE FAVORITE d.o.o.</item>
      <item>FINA Regionalni centar Zagreb</item>
      <item>OTP banka Hrvatska dioničko društvo</item>
      <item>Krunoslav Galović</item>
      <item>Krunoslav Galović</item>
    </izvorni_sadrzaj>
    <derivirana_varijabla naziv="DomainObject.Predmet.SudioniciListNaziv_1">
      <item>FINE FAVORITE d.o.o.</item>
      <item>FINA Regionalni centar Zagreb</item>
      <item>OTP banka Hrvatska dioničko društvo</item>
      <item>Krunoslav Galović</item>
      <item>Krunoslav Galović</item>
    </derivirana_varijabla>
  </DomainObject.Predmet.SudioniciListNaziv>
  <DomainObject.Predmet.SudioniciListAdressOIB>
    <izvorni_sadrzaj>
      <item>FINE FAVORITE d.o.o., OIB 79234342957, 2. Breznička 24,10000 Zagreb</item>
      <item>FINA Regionalni centar Zagreb, OIB 85821130368, Trg svibanjskih žrtava 1995. br. 1,10000 Zagreb</item>
      <item>OTP banka Hrvatska dioničko društvo, OIB 52508873833, Ulica Domovinskog rata 3,23000 Zadar</item>
      <item>Krunoslav Galović, OIB 09301710375, Braće Radića 20,31402 Semeljci</item>
      <item>Krunoslav Galović, OIB 62737764789, 2. Breznička 24,10000 Zagreb</item>
    </izvorni_sadrzaj>
    <derivirana_varijabla naziv="DomainObject.Predmet.SudioniciListAdressOIB_1">
      <item>FINE FAVORITE d.o.o., OIB 79234342957, 2. Breznička 24,10000 Zagreb</item>
      <item>FINA Regionalni centar Zagreb, OIB 85821130368, Trg svibanjskih žrtava 1995. br. 1,10000 Zagreb</item>
      <item>OTP banka Hrvatska dioničko društvo, OIB 52508873833, Ulica Domovinskog rata 3,23000 Zadar</item>
      <item>Krunoslav Galović, OIB 09301710375, Braće Radića 20,31402 Semeljci</item>
      <item>Krunoslav Galović, OIB 62737764789, 2. Breznička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79234342957</item>
      <item>, OIB 85821130368</item>
      <item>, OIB 52508873833</item>
      <item>, OIB 09301710375</item>
      <item>, OIB 62737764789</item>
    </izvorni_sadrzaj>
    <derivirana_varijabla naziv="DomainObject.Predmet.SudioniciListNazivOIB_1">
      <item>, OIB 79234342957</item>
      <item>, OIB 85821130368</item>
      <item>, OIB 52508873833</item>
      <item>, OIB 09301710375</item>
      <item>, OIB 62737764789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ožujka 2017.</izvorni_sadrzaj>
    <derivirana_varijabla naziv="DomainObject.Predmet.DatumZadnjeOdrzaneSudskeRadnje_1">23. ožujka 2017.</derivirana_varijabla>
  </DomainObject.Predmet.DatumZadnjeOdrzaneSudskeRadnje>
  <DomainObject.PredzadnjaOdlukaIzPredmeta.DatumDonosenjaOdluke>
    <izvorni_sadrzaj>30. kolovoza 2017.</izvorni_sadrzaj>
    <derivirana_varijabla naziv="DomainObject.PredzadnjaOdlukaIzPredmeta.DatumDonosenjaOdluke_1">30. kolovoza 2017.</derivirana_varijabla>
  </DomainObject.PredzadnjaOdlukaIzPredmeta.DatumDonosenjaOdluke>
  <DomainObject.PredzadnjaOdlukaIzPredmeta.Oznaka>
    <izvorni_sadrzaj>St-912/2016-21</izvorni_sadrzaj>
    <derivirana_varijabla naziv="DomainObject.PredzadnjaOdlukaIzPredmeta.Oznaka_1">St-912/2016-21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403</properties:Words>
  <properties:Characters>2094</properties:Characters>
  <properties:Lines>61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2018-04-13T10:57:00Z</dcterms:created>
  <dc:creator>nmarkovic</dc:creator>
  <cp:lastModifiedBy>Katarina Drndelić</cp:lastModifiedBy>
  <cp:lastPrinted>2018-10-29T08:45:00Z</cp:lastPrinted>
  <dcterms:modified xmlns:xsi="http://www.w3.org/2001/XMLSchema-instance" xsi:type="dcterms:W3CDTF">2018-10-29T08:45:00Z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(912-16.docx)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