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daac1" w14:paraId="b8daac1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</w:t>
      </w:r>
      <w:r w:rsidR="00A73B9E">
        <w:rPr>
          <w:lang w:val="hr-HR"/>
        </w:rPr>
        <w:t>2</w:t>
      </w:r>
      <w:r w:rsidR="00163FFC">
        <w:rPr>
          <w:lang w:val="hr-HR"/>
        </w:rPr>
        <w:t xml:space="preserve"> </w:t>
      </w:r>
      <w:r w:rsidRPr="000664E3">
        <w:rPr>
          <w:lang w:val="hr-HR"/>
        </w:rPr>
        <w:t>St-</w:t>
      </w:r>
      <w:r w:rsidR="00012B04">
        <w:rPr>
          <w:lang w:val="hr-HR"/>
        </w:rPr>
        <w:t>11</w:t>
      </w:r>
      <w:r w:rsidR="00B55C82">
        <w:rPr>
          <w:lang w:val="hr-HR"/>
        </w:rPr>
        <w:t>7</w:t>
      </w:r>
      <w:r w:rsidR="00D35E3B">
        <w:rPr>
          <w:lang w:val="hr-HR"/>
        </w:rPr>
        <w:t>8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D35E3B">
        <w:rPr>
          <w:lang w:val="hr-HR"/>
        </w:rPr>
        <w:t>PJER</w:t>
      </w:r>
      <w:r w:rsidR="00B55C82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B55C82">
        <w:rPr>
          <w:lang w:val="hr-HR"/>
        </w:rPr>
        <w:t xml:space="preserve">štvo s ograničenom odgovornošću za </w:t>
      </w:r>
      <w:r w:rsidR="00D35E3B">
        <w:rPr>
          <w:lang w:val="hr-HR"/>
        </w:rPr>
        <w:t xml:space="preserve">građenje, </w:t>
      </w:r>
      <w:r w:rsidR="00B55C82">
        <w:rPr>
          <w:lang w:val="hr-HR"/>
        </w:rPr>
        <w:t xml:space="preserve">projektiranje, nadzor i </w:t>
      </w:r>
      <w:r w:rsidR="00203DEE">
        <w:rPr>
          <w:lang w:val="hr-HR"/>
        </w:rPr>
        <w:t>proizvodnju</w:t>
      </w:r>
      <w:r w:rsidR="00870F00">
        <w:rPr>
          <w:lang w:val="hr-HR"/>
        </w:rPr>
        <w:t xml:space="preserve">, </w:t>
      </w:r>
      <w:r w:rsidR="00012B04">
        <w:rPr>
          <w:lang w:val="hr-HR"/>
        </w:rPr>
        <w:t>Zagreb</w:t>
      </w:r>
      <w:r w:rsidR="00870F00">
        <w:rPr>
          <w:lang w:val="hr-HR"/>
        </w:rPr>
        <w:t xml:space="preserve">, </w:t>
      </w:r>
      <w:r w:rsidR="00D35E3B">
        <w:rPr>
          <w:lang w:val="hr-HR"/>
        </w:rPr>
        <w:t xml:space="preserve">Lanište </w:t>
      </w:r>
      <w:r w:rsidR="00203DEE">
        <w:rPr>
          <w:lang w:val="hr-HR"/>
        </w:rPr>
        <w:t>15/</w:t>
      </w:r>
      <w:r w:rsidR="00D35E3B">
        <w:rPr>
          <w:lang w:val="hr-HR"/>
        </w:rPr>
        <w:t>B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 w:rsidR="009665DE">
        <w:rPr>
          <w:lang w:val="hr-HR"/>
        </w:rPr>
        <w:t>S:</w:t>
      </w:r>
      <w:r w:rsidR="00D35E3B">
        <w:rPr>
          <w:lang w:val="hr-HR"/>
        </w:rPr>
        <w:t>060151370</w:t>
      </w:r>
      <w:r w:rsidR="00A404D9">
        <w:rPr>
          <w:lang w:val="hr-HR"/>
        </w:rPr>
        <w:t xml:space="preserve">, </w:t>
      </w:r>
      <w:r>
        <w:rPr>
          <w:lang w:val="hr-HR"/>
        </w:rPr>
        <w:t>OIB:</w:t>
      </w:r>
      <w:r w:rsidR="00D35E3B">
        <w:rPr>
          <w:lang w:val="hr-HR"/>
        </w:rPr>
        <w:t>90540275289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B55C82">
        <w:rPr>
          <w:lang w:val="hr-HR"/>
        </w:rPr>
        <w:t>117</w:t>
      </w:r>
      <w:r w:rsidR="00D35E3B">
        <w:rPr>
          <w:lang w:val="hr-HR"/>
        </w:rPr>
        <w:t>8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="00012B04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B55C82">
        <w:rPr>
          <w:lang w:val="hr-HR"/>
        </w:rPr>
        <w:t>2</w:t>
      </w:r>
      <w:r w:rsidR="009665DE">
        <w:rPr>
          <w:lang w:val="hr-HR"/>
        </w:rPr>
        <w:t xml:space="preserve">1. ožujka </w:t>
      </w:r>
      <w:r w:rsidR="00D372EC">
        <w:rPr>
          <w:lang w:val="hr-HR"/>
        </w:rPr>
        <w:t>201</w:t>
      </w:r>
      <w:r w:rsidR="000D117D">
        <w:rPr>
          <w:lang w:val="hr-HR"/>
        </w:rPr>
        <w:t>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D35E3B">
        <w:rPr>
          <w:lang w:val="hr-HR"/>
        </w:rPr>
        <w:t>17</w:t>
      </w:r>
      <w:r w:rsidR="003F27BA">
        <w:rPr>
          <w:lang w:val="hr-HR"/>
        </w:rPr>
        <w:t>.</w:t>
      </w:r>
      <w:r w:rsidR="00D35E3B">
        <w:rPr>
          <w:lang w:val="hr-HR"/>
        </w:rPr>
        <w:t>176</w:t>
      </w:r>
      <w:r w:rsidR="00763668">
        <w:rPr>
          <w:lang w:val="hr-HR"/>
        </w:rPr>
        <w:t>,</w:t>
      </w:r>
      <w:r w:rsidR="00D35E3B">
        <w:rPr>
          <w:lang w:val="hr-HR"/>
        </w:rPr>
        <w:t>4</w:t>
      </w:r>
      <w:r w:rsidR="00B55C82">
        <w:rPr>
          <w:lang w:val="hr-HR"/>
        </w:rPr>
        <w:t>8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203DEE">
        <w:rPr>
          <w:lang w:val="hr-HR"/>
        </w:rPr>
        <w:t xml:space="preserve">Lori </w:t>
      </w:r>
      <w:proofErr w:type="spellStart"/>
      <w:r w:rsidR="00203DEE">
        <w:rPr>
          <w:lang w:val="hr-HR"/>
        </w:rPr>
        <w:t>Veličković</w:t>
      </w:r>
      <w:proofErr w:type="spellEnd"/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</w:t>
      </w:r>
      <w:r w:rsidR="00203DEE">
        <w:rPr>
          <w:lang w:val="hr-HR"/>
        </w:rPr>
        <w:t>Makarske</w:t>
      </w:r>
      <w:r w:rsidR="005D2C38">
        <w:rPr>
          <w:lang w:val="hr-HR"/>
        </w:rPr>
        <w:t xml:space="preserve">, </w:t>
      </w:r>
      <w:proofErr w:type="spellStart"/>
      <w:r w:rsidR="00203DEE">
        <w:rPr>
          <w:lang w:val="hr-HR"/>
        </w:rPr>
        <w:t>Molizanskih</w:t>
      </w:r>
      <w:proofErr w:type="spellEnd"/>
      <w:r w:rsidR="00203DEE">
        <w:rPr>
          <w:lang w:val="hr-HR"/>
        </w:rPr>
        <w:t xml:space="preserve"> Hrvata 42</w:t>
      </w:r>
      <w:r w:rsidR="00A24391">
        <w:rPr>
          <w:lang w:val="hr-HR"/>
        </w:rPr>
        <w:t>,</w:t>
      </w:r>
      <w:r w:rsidR="00DA1B61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203DEE">
        <w:rPr>
          <w:lang w:val="hr-HR"/>
        </w:rPr>
        <w:t>57792633217 i P</w:t>
      </w:r>
      <w:r w:rsidR="00700B52">
        <w:rPr>
          <w:lang w:val="hr-HR"/>
        </w:rPr>
        <w:t>a</w:t>
      </w:r>
      <w:r w:rsidR="00203DEE">
        <w:rPr>
          <w:lang w:val="hr-HR"/>
        </w:rPr>
        <w:t xml:space="preserve">ula </w:t>
      </w:r>
      <w:proofErr w:type="spellStart"/>
      <w:r w:rsidR="00203DEE">
        <w:rPr>
          <w:lang w:val="hr-HR"/>
        </w:rPr>
        <w:t>Veličković</w:t>
      </w:r>
      <w:proofErr w:type="spellEnd"/>
      <w:r w:rsidR="00203DEE">
        <w:rPr>
          <w:lang w:val="hr-HR"/>
        </w:rPr>
        <w:t>, iz Zagreba, Lanište 15 B, OIB:81133014426,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3D63FC">
        <w:rPr>
          <w:lang w:val="hr-HR"/>
        </w:rPr>
        <w:t>01</w:t>
      </w:r>
      <w:r w:rsidR="00A67EF5">
        <w:rPr>
          <w:lang w:val="hr-HR"/>
        </w:rPr>
        <w:t xml:space="preserve">. </w:t>
      </w:r>
      <w:r w:rsidR="003D63FC">
        <w:rPr>
          <w:lang w:val="hr-HR"/>
        </w:rPr>
        <w:t>srpnja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763668">
        <w:rPr>
          <w:lang w:val="hr-HR"/>
        </w:rPr>
        <w:t>pošte</w:t>
      </w:r>
      <w:r w:rsidR="00483BCB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483BCB">
        <w:rPr>
          <w:lang w:val="hr-HR"/>
        </w:rPr>
        <w:t xml:space="preserve"> </w:t>
      </w:r>
      <w:r w:rsidR="003D63FC">
        <w:rPr>
          <w:lang w:val="hr-HR"/>
        </w:rPr>
        <w:t>01.07.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40C" w:rsidR="0001040C">
      <w:r>
        <w:separator/>
      </w:r>
    </w:p>
  </w:endnote>
  <w:endnote w:id="0" w:type="continuationSeparator">
    <w:p w:rsidRDefault="0001040C" w:rsidR="000104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40C" w:rsidR="0001040C">
      <w:r>
        <w:separator/>
      </w:r>
    </w:p>
  </w:footnote>
  <w:footnote w:id="0" w:type="continuationSeparator">
    <w:p w:rsidRDefault="0001040C" w:rsidR="000104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040C"/>
    <w:rsid w:val="00012B04"/>
    <w:rsid w:val="00020AD1"/>
    <w:rsid w:val="00034677"/>
    <w:rsid w:val="00037CAA"/>
    <w:rsid w:val="00061AEB"/>
    <w:rsid w:val="00070644"/>
    <w:rsid w:val="00071E80"/>
    <w:rsid w:val="00074F93"/>
    <w:rsid w:val="00077284"/>
    <w:rsid w:val="00080DAD"/>
    <w:rsid w:val="000B6A05"/>
    <w:rsid w:val="000D117D"/>
    <w:rsid w:val="000E2229"/>
    <w:rsid w:val="000E2494"/>
    <w:rsid w:val="000E6E53"/>
    <w:rsid w:val="000F2BAA"/>
    <w:rsid w:val="00100095"/>
    <w:rsid w:val="00110AAF"/>
    <w:rsid w:val="00137AA5"/>
    <w:rsid w:val="00163FFC"/>
    <w:rsid w:val="00184DF0"/>
    <w:rsid w:val="00187E7F"/>
    <w:rsid w:val="001B397D"/>
    <w:rsid w:val="001C6543"/>
    <w:rsid w:val="001D3155"/>
    <w:rsid w:val="001E200B"/>
    <w:rsid w:val="00203DEE"/>
    <w:rsid w:val="00230CD2"/>
    <w:rsid w:val="0029271A"/>
    <w:rsid w:val="002965AB"/>
    <w:rsid w:val="002B318E"/>
    <w:rsid w:val="002B51F9"/>
    <w:rsid w:val="002D1416"/>
    <w:rsid w:val="002E367E"/>
    <w:rsid w:val="002E77A1"/>
    <w:rsid w:val="00305265"/>
    <w:rsid w:val="0032457F"/>
    <w:rsid w:val="00350850"/>
    <w:rsid w:val="00357E43"/>
    <w:rsid w:val="003875AB"/>
    <w:rsid w:val="003D63FC"/>
    <w:rsid w:val="003E0954"/>
    <w:rsid w:val="003E56D2"/>
    <w:rsid w:val="003F27BA"/>
    <w:rsid w:val="00405CB4"/>
    <w:rsid w:val="00420914"/>
    <w:rsid w:val="004525DA"/>
    <w:rsid w:val="004629E7"/>
    <w:rsid w:val="00483BCB"/>
    <w:rsid w:val="0048413D"/>
    <w:rsid w:val="00484FF1"/>
    <w:rsid w:val="004B2C5E"/>
    <w:rsid w:val="004B7E8E"/>
    <w:rsid w:val="004C23D2"/>
    <w:rsid w:val="004F7B32"/>
    <w:rsid w:val="00512247"/>
    <w:rsid w:val="0052619D"/>
    <w:rsid w:val="005351C7"/>
    <w:rsid w:val="00540414"/>
    <w:rsid w:val="00565FF8"/>
    <w:rsid w:val="00567086"/>
    <w:rsid w:val="00580639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6A23"/>
    <w:rsid w:val="00617995"/>
    <w:rsid w:val="006218A6"/>
    <w:rsid w:val="00663D51"/>
    <w:rsid w:val="00674F9D"/>
    <w:rsid w:val="006767EE"/>
    <w:rsid w:val="00676B62"/>
    <w:rsid w:val="00691F5B"/>
    <w:rsid w:val="00696CCD"/>
    <w:rsid w:val="006B32F7"/>
    <w:rsid w:val="006E7557"/>
    <w:rsid w:val="00700B52"/>
    <w:rsid w:val="00737195"/>
    <w:rsid w:val="007624A6"/>
    <w:rsid w:val="00763668"/>
    <w:rsid w:val="007A2C5F"/>
    <w:rsid w:val="007A3E1B"/>
    <w:rsid w:val="007C68ED"/>
    <w:rsid w:val="007D0D57"/>
    <w:rsid w:val="007D3222"/>
    <w:rsid w:val="007E27E0"/>
    <w:rsid w:val="008133DF"/>
    <w:rsid w:val="00821405"/>
    <w:rsid w:val="008235A3"/>
    <w:rsid w:val="008259B1"/>
    <w:rsid w:val="00831DA7"/>
    <w:rsid w:val="00844BBD"/>
    <w:rsid w:val="00855A75"/>
    <w:rsid w:val="008621D1"/>
    <w:rsid w:val="008708E3"/>
    <w:rsid w:val="00870F00"/>
    <w:rsid w:val="00882F65"/>
    <w:rsid w:val="00896D18"/>
    <w:rsid w:val="008A217A"/>
    <w:rsid w:val="008E00AB"/>
    <w:rsid w:val="008E1678"/>
    <w:rsid w:val="008E3DB0"/>
    <w:rsid w:val="0095190E"/>
    <w:rsid w:val="00961C2D"/>
    <w:rsid w:val="0096398D"/>
    <w:rsid w:val="009665DE"/>
    <w:rsid w:val="0097587E"/>
    <w:rsid w:val="00983BE8"/>
    <w:rsid w:val="00985844"/>
    <w:rsid w:val="009E5718"/>
    <w:rsid w:val="009F1B25"/>
    <w:rsid w:val="00A05296"/>
    <w:rsid w:val="00A24391"/>
    <w:rsid w:val="00A404D9"/>
    <w:rsid w:val="00A475FF"/>
    <w:rsid w:val="00A548CA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47727"/>
    <w:rsid w:val="00B501B2"/>
    <w:rsid w:val="00B53C1D"/>
    <w:rsid w:val="00B545DF"/>
    <w:rsid w:val="00B55C82"/>
    <w:rsid w:val="00B60750"/>
    <w:rsid w:val="00B6414A"/>
    <w:rsid w:val="00B7583B"/>
    <w:rsid w:val="00B97F89"/>
    <w:rsid w:val="00BA1497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7897"/>
    <w:rsid w:val="00C765CD"/>
    <w:rsid w:val="00CA6057"/>
    <w:rsid w:val="00CD08D1"/>
    <w:rsid w:val="00CD55C0"/>
    <w:rsid w:val="00CD6B0C"/>
    <w:rsid w:val="00D35E3B"/>
    <w:rsid w:val="00D372EC"/>
    <w:rsid w:val="00D430AE"/>
    <w:rsid w:val="00D46E25"/>
    <w:rsid w:val="00D653CD"/>
    <w:rsid w:val="00D724BA"/>
    <w:rsid w:val="00D81A66"/>
    <w:rsid w:val="00DA1B61"/>
    <w:rsid w:val="00DB0C73"/>
    <w:rsid w:val="00DC072E"/>
    <w:rsid w:val="00DC7979"/>
    <w:rsid w:val="00DF6806"/>
    <w:rsid w:val="00E13739"/>
    <w:rsid w:val="00E8008F"/>
    <w:rsid w:val="00E97333"/>
    <w:rsid w:val="00EA01CB"/>
    <w:rsid w:val="00EA20A1"/>
    <w:rsid w:val="00EA3B64"/>
    <w:rsid w:val="00EB5E3C"/>
    <w:rsid w:val="00EC2C0D"/>
    <w:rsid w:val="00F01C7C"/>
    <w:rsid w:val="00F12ADC"/>
    <w:rsid w:val="00F14E1E"/>
    <w:rsid w:val="00F178C7"/>
    <w:rsid w:val="00F50AE8"/>
    <w:rsid w:val="00F7033E"/>
    <w:rsid w:val="00F77D17"/>
    <w:rsid w:val="00F91D28"/>
    <w:rsid w:val="00F925DD"/>
    <w:rsid w:val="00FA3C36"/>
    <w:rsid w:val="00FB7F79"/>
    <w:rsid w:val="00FC0644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653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3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3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3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3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653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3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3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3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3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1178</izvorni_sadrzaj>
    <derivirana_varijabla naziv="DomainObject.Predmet.Broj_1">1178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St-1178/2016</izvorni_sadrzaj>
    <derivirana_varijabla naziv="DomainObject.Predmet.OznakaBroj_1">St-1178/2016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PJER d.o.o. zastupanog po punomoćniku Paula Veličković; Lori Veličković</izvorni_sadrzaj>
    <derivirana_varijabla naziv="DomainObject.Predmet.ProtustrankaFormated_1">  PJER d.o.o. zastupanog po punomoćniku Paula Veličković; Lori Veličković</derivirana_varijabla>
  </DomainObject.Predmet.ProtustrankaFormated>
  <DomainObject.Predmet.ProtustrankaFormatedOIB>
    <izvorni_sadrzaj>  PJER d.o.o., OIB 90540275289 zastupanog po punomoćniku Paula Veličković; Lori Veličković</izvorni_sadrzaj>
    <derivirana_varijabla naziv="DomainObject.Predmet.ProtustrankaFormatedOIB_1">  PJER d.o.o., OIB 90540275289 zastupanog po punomoćniku Paula Veličković; Lori Veličković</derivirana_varijabla>
  </DomainObject.Predmet.ProtustrankaFormatedOIB>
  <DomainObject.Predmet.ProtustrankaFormatedWithAdress>
    <izvorni_sadrzaj> PJER d.o.o., Lanište 15/B, 10000 Zagreb zastupanog po punomoćniku Paula Veličković; Lori Veličković</izvorni_sadrzaj>
    <derivirana_varijabla naziv="DomainObject.Predmet.ProtustrankaFormatedWithAdress_1"> PJER d.o.o., Lanište 15/B, 10000 Zagreb zastupanog po punomoćniku Paula Veličković; Lori Veličković</derivirana_varijabla>
  </DomainObject.Predmet.ProtustrankaFormatedWithAdress>
  <DomainObject.Predmet.ProtustrankaFormatedWithAdressOIB>
    <izvorni_sadrzaj> PJER d.o.o., OIB 90540275289, Lanište 15/B, 10000 Zagreb zastupanog po punomoćniku Paula Veličković; Lori Veličković</izvorni_sadrzaj>
    <derivirana_varijabla naziv="DomainObject.Predmet.ProtustrankaFormatedWithAdressOIB_1"> PJER d.o.o., OIB 90540275289, Lanište 15/B, 10000 Zagreb zastupanog po punomoćniku Paula Veličković; Lori Veličković</derivirana_varijabla>
  </DomainObject.Predmet.ProtustrankaFormatedWithAdressOIB>
  <DomainObject.Predmet.ProtustrankaWithAdress>
    <izvorni_sadrzaj>PJER d.o.o. Lanište 15/B, 10000 Zagreb</izvorni_sadrzaj>
    <derivirana_varijabla naziv="DomainObject.Predmet.ProtustrankaWithAdress_1">PJER d.o.o. Lanište 15/B, 10000 Zagreb</derivirana_varijabla>
  </DomainObject.Predmet.ProtustrankaWithAdress>
  <DomainObject.Predmet.ProtustrankaWithAdressOIB>
    <izvorni_sadrzaj>PJER d.o.o., OIB 90540275289, Lanište 15/B, 10000 Zagreb</izvorni_sadrzaj>
    <derivirana_varijabla naziv="DomainObject.Predmet.ProtustrankaWithAdressOIB_1">PJER d.o.o., OIB 90540275289, Lanište 15/B, 10000 Zagreb</derivirana_varijabla>
  </DomainObject.Predmet.ProtustrankaWithAdressOIB>
  <DomainObject.Predmet.ProtustrankaNazivFormated>
    <izvorni_sadrzaj>PJER d.o.o.</izvorni_sadrzaj>
    <derivirana_varijabla naziv="DomainObject.Predmet.ProtustrankaNazivFormated_1">PJER d.o.o.</derivirana_varijabla>
  </DomainObject.Predmet.ProtustrankaNazivFormated>
  <DomainObject.Predmet.ProtustrankaNazivFormatedOIB>
    <izvorni_sadrzaj>PJER d.o.o., OIB 90540275289</izvorni_sadrzaj>
    <derivirana_varijabla naziv="DomainObject.Predmet.ProtustrankaNazivFormatedOIB_1">PJER d.o.o., OIB 90540275289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PJER d.o.o. zastupanog po punomoćniku Paula Veličković; Lori Veličković</item>
    </izvorni_sadrzaj>
    <derivirana_varijabla naziv="DomainObject.Predmet.ProtuStrankaListFormated_1">
      <item>PJER d.o.o. zastupanog po punomoćniku Paula Veličković; Lori Veličković</item>
    </derivirana_varijabla>
  </DomainObject.Predmet.ProtuStrankaListFormated>
  <DomainObject.Predmet.ProtuStrankaListFormatedOIB>
    <izvorni_sadrzaj>
      <item>PJER d.o.o., OIB 90540275289 zastupanog po punomoćniku Paula Veličković; Lori Veličković</item>
    </izvorni_sadrzaj>
    <derivirana_varijabla naziv="DomainObject.Predmet.ProtuStrankaListFormatedOIB_1">
      <item>PJER d.o.o., OIB 90540275289 zastupanog po punomoćniku Paula Veličković; Lori Veličković</item>
    </derivirana_varijabla>
  </DomainObject.Predmet.ProtuStrankaListFormatedOIB>
  <DomainObject.Predmet.ProtuStrankaListFormatedWithAdress>
    <izvorni_sadrzaj>
      <item>PJER d.o.o., Lanište 15/B, 10000 Zagreb zastupanog po punomoćniku Paula Veličković; Lori Veličković</item>
    </izvorni_sadrzaj>
    <derivirana_varijabla naziv="DomainObject.Predmet.ProtuStrankaListFormatedWithAdress_1">
      <item>PJER d.o.o., Lanište 15/B, 10000 Zagreb zastupanog po punomoćniku Paula Veličković; Lori Veličković</item>
    </derivirana_varijabla>
  </DomainObject.Predmet.ProtuStrankaListFormatedWithAdress>
  <DomainObject.Predmet.ProtuStrankaListFormatedWithAdressOIB>
    <izvorni_sadrzaj>
      <item>PJER d.o.o., OIB 90540275289, Lanište 15/B, 10000 Zagreb zastupanog po punomoćniku Paula Veličković; Lori Veličković</item>
    </izvorni_sadrzaj>
    <derivirana_varijabla naziv="DomainObject.Predmet.ProtuStrankaListFormatedWithAdressOIB_1">
      <item>PJER d.o.o., OIB 90540275289, Lanište 15/B, 10000 Zagreb zastupanog po punomoćniku Paula Veličković; Lori Veličković</item>
    </derivirana_varijabla>
  </DomainObject.Predmet.ProtuStrankaListFormatedWithAdressOIB>
  <DomainObject.Predmet.ProtuStrankaListNazivFormated>
    <izvorni_sadrzaj>
      <item>PJER d.o.o.</item>
    </izvorni_sadrzaj>
    <derivirana_varijabla naziv="DomainObject.Predmet.ProtuStrankaListNazivFormated_1">
      <item>PJER d.o.o.</item>
    </derivirana_varijabla>
  </DomainObject.Predmet.ProtuStrankaListNazivFormated>
  <DomainObject.Predmet.ProtuStrankaListNazivFormatedOIB>
    <izvorni_sadrzaj>
      <item>PJER d.o.o., OIB 90540275289</item>
    </izvorni_sadrzaj>
    <derivirana_varijabla naziv="DomainObject.Predmet.ProtuStrankaListNazivFormatedOIB_1">
      <item>PJER d.o.o., OIB 90540275289</item>
    </derivirana_varijabla>
  </DomainObject.Predmet.ProtuStrankaListNazivFormatedOIB>
  <DomainObject.Predmet.OstaliListFormated>
    <izvorni_sadrzaj>
      <item>Lori Veličković punomoćnik sudionika u postupku PJER d.o.o.</item>
      <item>Paula Veličković punomoćnik sudionika u postupku PJER d.o.o.</item>
    </izvorni_sadrzaj>
    <derivirana_varijabla naziv="DomainObject.Predmet.OstaliListFormated_1">
      <item>Lori Veličković punomoćnik sudionika u postupku PJER d.o.o.</item>
      <item>Paula Veličković punomoćnik sudionika u postupku PJER d.o.o.</item>
    </derivirana_varijabla>
  </DomainObject.Predmet.OstaliListFormated>
  <DomainObject.Predmet.OstaliListFormatedOIB>
    <izvorni_sadrzaj>
      <item>Lori Veličković, OIB 57792633217 punomoćnik sudionika u postupku PJER d.o.o.</item>
      <item>Paula Veličković, OIB 81133014426 punomoćnik sudionika u postupku PJER d.o.o.</item>
    </izvorni_sadrzaj>
    <derivirana_varijabla naziv="DomainObject.Predmet.OstaliListFormatedOIB_1">
      <item>Lori Veličković, OIB 57792633217 punomoćnik sudionika u postupku PJER d.o.o.</item>
      <item>Paula Veličković, OIB 81133014426 punomoćnik sudionika u postupku PJER d.o.o.</item>
    </derivirana_varijabla>
  </DomainObject.Predmet.OstaliListFormatedOIB>
  <DomainObject.Predmet.OstaliListFormatedWithAdress>
    <izvorni_sadrzaj>
      <item>Lori Veličković, Molizanskih Hrvata 42, 21300 Makarska punomoćnik sudionika u postupku PJER d.o.o.</item>
      <item>Paula Veličković, Lanište 15 B, 10000 Zagreb punomoćnik sudionika u postupku PJER d.o.o.</item>
    </izvorni_sadrzaj>
    <derivirana_varijabla naziv="DomainObject.Predmet.OstaliListFormatedWithAdress_1">
      <item>Lori Veličković, Molizanskih Hrvata 42, 21300 Makarska punomoćnik sudionika u postupku PJER d.o.o.</item>
      <item>Paula Veličković, Lanište 15 B, 10000 Zagreb punomoćnik sudionika u postupku PJER d.o.o.</item>
    </derivirana_varijabla>
  </DomainObject.Predmet.OstaliListFormatedWithAdress>
  <DomainObject.Predmet.OstaliListFormatedWithAdressOIB>
    <izvorni_sadrzaj>
      <item>Lori Veličković, OIB 57792633217, Molizanskih Hrvata 42, 21300 Makarska punomoćnik sudionika u postupku PJER d.o.o.</item>
      <item>Paula Veličković, OIB 81133014426, Lanište 15 B, 10000 Zagreb punomoćnik sudionika u postupku PJER d.o.o.</item>
    </izvorni_sadrzaj>
    <derivirana_varijabla naziv="DomainObject.Predmet.OstaliListFormatedWithAdressOIB_1">
      <item>Lori Veličković, OIB 57792633217, Molizanskih Hrvata 42, 21300 Makarska punomoćnik sudionika u postupku PJER d.o.o.</item>
      <item>Paula Veličković, OIB 81133014426, Lanište 15 B, 10000 Zagreb punomoćnik sudionika u postupku PJER d.o.o.</item>
    </derivirana_varijabla>
  </DomainObject.Predmet.OstaliListFormatedWithAdressOIB>
  <DomainObject.Predmet.OstaliListNazivFormated>
    <izvorni_sadrzaj>
      <item>Lori Veličković</item>
      <item>Paula Veličković</item>
    </izvorni_sadrzaj>
    <derivirana_varijabla naziv="DomainObject.Predmet.OstaliListNazivFormated_1">
      <item>Lori Veličković</item>
      <item>Paula Veličković</item>
    </derivirana_varijabla>
  </DomainObject.Predmet.OstaliListNazivFormated>
  <DomainObject.Predmet.OstaliListNazivFormatedOIB>
    <izvorni_sadrzaj>
      <item>Lori Veličković, OIB 57792633217</item>
      <item>Paula Veličković, OIB 81133014426</item>
    </izvorni_sadrzaj>
    <derivirana_varijabla naziv="DomainObject.Predmet.OstaliListNazivFormatedOIB_1">
      <item>Lori Veličković, OIB 57792633217</item>
      <item>Paula Veličković, OIB 81133014426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PJER d.o.o.</izvorni_sadrzaj>
    <derivirana_varijabla naziv="DomainObject.Predmet.ProtustrankaIDrugi_1">PJER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PJER d.o.o., OIB 90540275289, Lanište 15/B, 10000 Zagreb</izvorni_sadrzaj>
    <derivirana_varijabla naziv="DomainObject.Predmet.ProtustrankaIDrugiAdressOIB_1">PJER d.o.o., OIB 90540275289, Lanište 15/B,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PJER d.o.o.</item>
      <item>FINA Regionalni centar Zagreb</item>
      <item>Lori Veličković</item>
      <item>Paula Veličković</item>
    </izvorni_sadrzaj>
    <derivirana_varijabla naziv="DomainObject.Predmet.SudioniciListNaziv_1">
      <item>PJER d.o.o.</item>
      <item>FINA Regionalni centar Zagreb</item>
      <item>Lori Veličković</item>
      <item>Paula Veličković</item>
    </derivirana_varijabla>
  </DomainObject.Predmet.SudioniciListNaziv>
  <DomainObject.Predmet.SudioniciListAdressOIB>
    <izvorni_sadrzaj>
      <item>PJER d.o.o., OIB 90540275289, Lanište 15/B,10000 Zagreb</item>
      <item>FINA Regionalni centar Zagreb, OIB 85821130368, Trg svibanjskih žrtava 1995. br. 1,10000 Zagreb</item>
      <item>Lori Veličković, OIB 57792633217, Molizanskih Hrvata 42,21300 Makarska</item>
      <item>Paula Veličković, OIB 81133014426, Lanište 15 B,10000 Zagreb</item>
    </izvorni_sadrzaj>
    <derivirana_varijabla naziv="DomainObject.Predmet.SudioniciListAdressOIB_1">
      <item>PJER d.o.o., OIB 90540275289, Lanište 15/B,10000 Zagreb</item>
      <item>FINA Regionalni centar Zagreb, OIB 85821130368, Trg svibanjskih žrtava 1995. br. 1,10000 Zagreb</item>
      <item>Lori Veličković, OIB 57792633217, Molizanskih Hrvata 42,21300 Makarska</item>
      <item>Paula Veličković, OIB 81133014426, Lanište 15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90540275289</item>
      <item>, OIB 85821130368</item>
      <item>, OIB 57792633217</item>
      <item>, OIB 81133014426</item>
    </izvorni_sadrzaj>
    <derivirana_varijabla naziv="DomainObject.Predmet.SudioniciListNazivOIB_1">
      <item>, OIB 90540275289</item>
      <item>, OIB 85821130368</item>
      <item>, OIB 57792633217</item>
      <item>, OIB 81133014426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15A163-94C3-481A-A2EB-465498DB1C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319</properties:Words>
  <properties:Characters>1826</properties:Characters>
  <properties:Lines>50</properties:Lines>
  <properties:Paragraphs>16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2016-06-29T10:31:00Z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2016-07-01T12:12:00Z</dcterms:modified>
  <cp:revision>7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