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d943b" w14:paraId="d6d943b"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324705">
        <w:t>PALISADA d.o.o., Košute 44, Košute, OIB: 16321025998</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324705">
        <w:t>PALISADA d.o.o., Košute 44, Košute, OIB: 16321025998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324705" w:rsidP="00107E09" w:rsidR="00107E09">
      <w:pPr>
        <w:jc w:val="center"/>
        <w:rPr>
          <w:b/>
          <w:u w:val="single"/>
        </w:rPr>
      </w:pPr>
      <w:r>
        <w:rPr>
          <w:b/>
          <w:u w:val="single"/>
        </w:rPr>
        <w:t>31</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sidR="006B28B5">
        <w:rPr>
          <w:b/>
          <w:u w:val="single"/>
        </w:rPr>
        <w:t>09.</w:t>
      </w:r>
      <w:r>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324705"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324705">
        <w:rPr>
          <w:rFonts w:cs="Times New Roman" w:hAnsi="Times New Roman" w:ascii="Times New Roman"/>
          <w:sz w:val="24"/>
          <w:szCs w:val="24"/>
        </w:rPr>
        <w:t xml:space="preserve">Ante Ivišić, Vukovarska 132, Košute, OIB: </w:t>
      </w:r>
      <w:r w:rsidR="00324705" w:rsidRPr="00324705">
        <w:rPr>
          <w:rFonts w:cs="Times New Roman" w:hAnsi="Times New Roman" w:ascii="Times New Roman"/>
          <w:sz w:val="24"/>
          <w:szCs w:val="24"/>
        </w:rPr>
        <w:t>63113265119</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324705">
        <w:t>Anti Ivišiću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24705">
        <w:rPr>
          <w:rFonts w:cs="Times New Roman" w:eastAsia="Times New Roman" w:hAnsi="Times New Roman" w:ascii="Times New Roman"/>
          <w:sz w:val="24"/>
          <w:szCs w:val="24"/>
          <w:lang w:eastAsia="hr-HR" w:val="fr-FR"/>
        </w:rPr>
        <w:t>30</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324705">
        <w:t>10. ožujka 2016</w:t>
      </w:r>
      <w:r>
        <w:t xml:space="preserve">. godine predložio otvaranje stečajnog postupka nad dužnikom </w:t>
      </w:r>
      <w:r w:rsidR="00324705">
        <w:t>PALISADA d.o.o., Košute 44, Košute, OIB: 16321025998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324705">
        <w:t>880</w:t>
      </w:r>
      <w:r>
        <w:t xml:space="preserve"> dana, u ukupnom iznosu od </w:t>
      </w:r>
      <w:r w:rsidR="00324705">
        <w:t>192.971,60</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8142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324705">
      <w:t>720/2016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324705">
      <w:t>720/2016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24705"/>
    <w:rsid w:val="00381423"/>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81423"/>
    <w:rPr>
      <w:color w:val="808080"/>
      <w:bdr w:space="0" w:sz="0" w:color="auto" w:val="none"/>
      <w:shd w:fill="auto" w:color="auto" w:val="clear"/>
    </w:rPr>
  </w:style>
  <w:style w:customStyle="true" w:styleId="eSPISCCParagraphDefaultFont" w:type="character">
    <w:name w:val="eSPIS_CC_Paragraph Default Font"/>
    <w:basedOn w:val="Zadanifontodlomka"/>
    <w:rsid w:val="003814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1423"/>
    <w:rPr>
      <w:b/>
      <w:bdr w:space="0" w:sz="0" w:color="auto" w:val="none"/>
      <w:shd w:fill="FFFFCC" w:color="auto" w:val="clear"/>
      <w:lang w:val="hr-HR"/>
    </w:rPr>
  </w:style>
  <w:style w:customStyle="true" w:styleId="PozadinaSvijetloCrvena" w:type="character">
    <w:name w:val="Pozadina_SvijetloCrvena"/>
    <w:basedOn w:val="eSPISCCParagraphDefaultFont"/>
    <w:rsid w:val="003814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14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81423"/>
    <w:rPr>
      <w:color w:val="808080"/>
      <w:bdr w:color="auto" w:space="0" w:sz="0" w:val="none"/>
      <w:shd w:color="auto" w:fill="auto" w:val="clear"/>
    </w:rPr>
  </w:style>
  <w:style w:customStyle="1" w:styleId="eSPISCCParagraphDefaultFont" w:type="character">
    <w:name w:val="eSPIS_CC_Paragraph Default Font"/>
    <w:basedOn w:val="Zadanifontodlomka"/>
    <w:rsid w:val="003814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1423"/>
    <w:rPr>
      <w:b/>
      <w:bdr w:color="auto" w:space="0" w:sz="0" w:val="none"/>
      <w:shd w:color="auto" w:fill="FFFFCC" w:val="clear"/>
      <w:lang w:val="hr-HR"/>
    </w:rPr>
  </w:style>
  <w:style w:customStyle="1" w:styleId="PozadinaSvijetloCrvena" w:type="character">
    <w:name w:val="Pozadina_SvijetloCrvena"/>
    <w:basedOn w:val="eSPISCCParagraphDefaultFont"/>
    <w:rsid w:val="003814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14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St-720/2016</izvorni_sadrzaj>
    <derivirana_varijabla naziv="DomainObject.Predmet.OznakaBroj_1">St-720/2016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PALISADA d.o.o.</izvorni_sadrzaj>
    <derivirana_varijabla naziv="DomainObject.Predmet.ProtustrankaFormated_1">  PALISADA d.o.o.</derivirana_varijabla>
  </DomainObject.Predmet.ProtustrankaFormated>
  <DomainObject.Predmet.ProtustrankaFormatedOIB>
    <izvorni_sadrzaj>  PALISADA d.o.o., OIB 16321025998</izvorni_sadrzaj>
    <derivirana_varijabla naziv="DomainObject.Predmet.ProtustrankaFormatedOIB_1">  PALISADA d.o.o., OIB 16321025998</derivirana_varijabla>
  </DomainObject.Predmet.ProtustrankaFormatedOIB>
  <DomainObject.Predmet.ProtustrankaFormatedWithAdress>
    <izvorni_sadrzaj> PALISADA d.o.o., Košute 44, 21240 Košute</izvorni_sadrzaj>
    <derivirana_varijabla naziv="DomainObject.Predmet.ProtustrankaFormatedWithAdress_1"> PALISADA d.o.o., Košute 44, 21240 Košute</derivirana_varijabla>
  </DomainObject.Predmet.ProtustrankaFormatedWithAdress>
  <DomainObject.Predmet.ProtustrankaFormatedWithAdressOIB>
    <izvorni_sadrzaj> PALISADA d.o.o., OIB 16321025998, Košute 44, 21240 Košute</izvorni_sadrzaj>
    <derivirana_varijabla naziv="DomainObject.Predmet.ProtustrankaFormatedWithAdressOIB_1"> PALISADA d.o.o., OIB 16321025998, Košute 44, 21240 Košute</derivirana_varijabla>
  </DomainObject.Predmet.ProtustrankaFormatedWithAdressOIB>
  <DomainObject.Predmet.ProtustrankaWithAdress>
    <izvorni_sadrzaj>PALISADA d.o.o. Košute 44, 21240 Košute</izvorni_sadrzaj>
    <derivirana_varijabla naziv="DomainObject.Predmet.ProtustrankaWithAdress_1">PALISADA d.o.o. Košute 44, 21240 Košute</derivirana_varijabla>
  </DomainObject.Predmet.ProtustrankaWithAdress>
  <DomainObject.Predmet.ProtustrankaWithAdressOIB>
    <izvorni_sadrzaj>PALISADA d.o.o., OIB 16321025998, Košute 44, 21240 Košute</izvorni_sadrzaj>
    <derivirana_varijabla naziv="DomainObject.Predmet.ProtustrankaWithAdressOIB_1">PALISADA d.o.o., OIB 16321025998, Košute 44, 21240 Košute</derivirana_varijabla>
  </DomainObject.Predmet.ProtustrankaWithAdressOIB>
  <DomainObject.Predmet.ProtustrankaNazivFormated>
    <izvorni_sadrzaj>PALISADA d.o.o.</izvorni_sadrzaj>
    <derivirana_varijabla naziv="DomainObject.Predmet.ProtustrankaNazivFormated_1">PALISADA d.o.o.</derivirana_varijabla>
  </DomainObject.Predmet.ProtustrankaNazivFormated>
  <DomainObject.Predmet.ProtustrankaNazivFormatedOIB>
    <izvorni_sadrzaj>PALISADA d.o.o., OIB 16321025998</izvorni_sadrzaj>
    <derivirana_varijabla naziv="DomainObject.Predmet.ProtustrankaNazivFormatedOIB_1">PALISADA d.o.o., OIB 16321025998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192971.60</izvorni_sadrzaj>
    <derivirana_varijabla naziv="DomainObject.Predmet.TrenutnaVrijednost_1">192971.60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PALISADA d.o.o.</item>
    </izvorni_sadrzaj>
    <derivirana_varijabla naziv="DomainObject.Predmet.ProtuStrankaListFormated_1">
      <item>PALISADA d.o.o.</item>
    </derivirana_varijabla>
  </DomainObject.Predmet.ProtuStrankaListFormated>
  <DomainObject.Predmet.ProtuStrankaListFormatedOIB>
    <izvorni_sadrzaj>
      <item>PALISADA d.o.o., OIB 16321025998</item>
    </izvorni_sadrzaj>
    <derivirana_varijabla naziv="DomainObject.Predmet.ProtuStrankaListFormatedOIB_1">
      <item>PALISADA d.o.o., OIB 16321025998</item>
    </derivirana_varijabla>
  </DomainObject.Predmet.ProtuStrankaListFormatedOIB>
  <DomainObject.Predmet.ProtuStrankaListFormatedWithAdress>
    <izvorni_sadrzaj>
      <item>PALISADA d.o.o., Košute 44, 21240 Košute</item>
    </izvorni_sadrzaj>
    <derivirana_varijabla naziv="DomainObject.Predmet.ProtuStrankaListFormatedWithAdress_1">
      <item>PALISADA d.o.o., Košute 44, 21240 Košute</item>
    </derivirana_varijabla>
  </DomainObject.Predmet.ProtuStrankaListFormatedWithAdress>
  <DomainObject.Predmet.ProtuStrankaListFormatedWithAdressOIB>
    <izvorni_sadrzaj>
      <item>PALISADA d.o.o., OIB 16321025998, Košute 44, 21240 Košute</item>
    </izvorni_sadrzaj>
    <derivirana_varijabla naziv="DomainObject.Predmet.ProtuStrankaListFormatedWithAdressOIB_1">
      <item>PALISADA d.o.o., OIB 16321025998, Košute 44, 21240 Košute</item>
    </derivirana_varijabla>
  </DomainObject.Predmet.ProtuStrankaListFormatedWithAdressOIB>
  <DomainObject.Predmet.ProtuStrankaListNazivFormated>
    <izvorni_sadrzaj>
      <item>PALISADA d.o.o.</item>
    </izvorni_sadrzaj>
    <derivirana_varijabla naziv="DomainObject.Predmet.ProtuStrankaListNazivFormated_1">
      <item>PALISADA d.o.o.</item>
    </derivirana_varijabla>
  </DomainObject.Predmet.ProtuStrankaListNazivFormated>
  <DomainObject.Predmet.ProtuStrankaListNazivFormatedOIB>
    <izvorni_sadrzaj>
      <item>PALISADA d.o.o., OIB 16321025998</item>
    </izvorni_sadrzaj>
    <derivirana_varijabla naziv="DomainObject.Predmet.ProtuStrankaListNazivFormatedOIB_1">
      <item>PALISADA d.o.o., OIB 16321025998</item>
    </derivirana_varijabla>
  </DomainObject.Predmet.ProtuStrankaListNazivFormatedOIB>
  <DomainObject.Predmet.OstaliListFormated>
    <izvorni_sadrzaj>
      <item>Ante Ivišić</item>
    </izvorni_sadrzaj>
    <derivirana_varijabla naziv="DomainObject.Predmet.OstaliListFormated_1">
      <item>Ante Ivišić</item>
    </derivirana_varijabla>
  </DomainObject.Predmet.OstaliListFormated>
  <DomainObject.Predmet.OstaliListFormatedOIB>
    <izvorni_sadrzaj>
      <item>Ante Ivišić, OIB 63113265119</item>
    </izvorni_sadrzaj>
    <derivirana_varijabla naziv="DomainObject.Predmet.OstaliListFormatedOIB_1">
      <item>Ante Ivišić, OIB 63113265119</item>
    </derivirana_varijabla>
  </DomainObject.Predmet.OstaliListFormatedOIB>
  <DomainObject.Predmet.OstaliListFormatedWithAdress>
    <izvorni_sadrzaj>
      <item>Ante Ivišić, ULICA VUKOVARSKA 132, 21240 Košute</item>
    </izvorni_sadrzaj>
    <derivirana_varijabla naziv="DomainObject.Predmet.OstaliListFormatedWithAdress_1">
      <item>Ante Ivišić, ULICA VUKOVARSKA 132, 21240 Košute</item>
    </derivirana_varijabla>
  </DomainObject.Predmet.OstaliListFormatedWithAdress>
  <DomainObject.Predmet.OstaliListFormatedWithAdressOIB>
    <izvorni_sadrzaj>
      <item>Ante Ivišić, OIB 63113265119, ULICA VUKOVARSKA 132, 21240 Košute</item>
    </izvorni_sadrzaj>
    <derivirana_varijabla naziv="DomainObject.Predmet.OstaliListFormatedWithAdressOIB_1">
      <item>Ante Ivišić, OIB 63113265119, ULICA VUKOVARSKA 132, 21240 Košute</item>
    </derivirana_varijabla>
  </DomainObject.Predmet.OstaliListFormatedWithAdressOIB>
  <DomainObject.Predmet.OstaliListNazivFormated>
    <izvorni_sadrzaj>
      <item>Ante Ivišić</item>
    </izvorni_sadrzaj>
    <derivirana_varijabla naziv="DomainObject.Predmet.OstaliListNazivFormated_1">
      <item>Ante Ivišić</item>
    </derivirana_varijabla>
  </DomainObject.Predmet.OstaliListNazivFormated>
  <DomainObject.Predmet.OstaliListNazivFormatedOIB>
    <izvorni_sadrzaj>
      <item>Ante Ivišić, OIB 63113265119</item>
    </izvorni_sadrzaj>
    <derivirana_varijabla naziv="DomainObject.Predmet.OstaliListNazivFormatedOIB_1">
      <item>Ante Ivišić, OIB 63113265119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PALISADA d.o.o.</izvorni_sadrzaj>
    <derivirana_varijabla naziv="DomainObject.Predmet.ProtustrankaIDrugi_1">PALISADA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PALISADA d.o.o., OIB 16321025998, Košute 44, 21240 Košute</izvorni_sadrzaj>
    <derivirana_varijabla naziv="DomainObject.Predmet.ProtustrankaIDrugiAdressOIB_1">PALISADA d.o.o., OIB 16321025998, Košute 44, 21240 Košute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PALISADA d.o.o.</item>
      <item>FINANCIJSKA AGENCIJA, RC SPLIT</item>
      <item>Ante Ivišić</item>
    </izvorni_sadrzaj>
    <derivirana_varijabla naziv="DomainObject.Predmet.SudioniciListNaziv_1">
      <item>PALISADA d.o.o.</item>
      <item>FINANCIJSKA AGENCIJA, RC SPLIT</item>
      <item>Ante Ivišić</item>
    </derivirana_varijabla>
  </DomainObject.Predmet.SudioniciListNaziv>
  <DomainObject.Predmet.SudioniciListAdressOIB>
    <izvorni_sadrzaj>
      <item>PALISADA d.o.o., OIB 16321025998, Košute 44,21240 Košute</item>
      <item>FINANCIJSKA AGENCIJA, RC SPLIT, OIB 85821130368, Mažuranićevo šetalište 24 b,21000 Split</item>
      <item>Ante Ivišić, OIB 63113265119, ULICA VUKOVARSKA 132,21240 Košute</item>
    </izvorni_sadrzaj>
    <derivirana_varijabla naziv="DomainObject.Predmet.SudioniciListAdressOIB_1">
      <item>PALISADA d.o.o., OIB 16321025998, Košute 44,21240 Košute</item>
      <item>FINANCIJSKA AGENCIJA, RC SPLIT, OIB 85821130368, Mažuranićevo šetalište 24 b,21000 Split</item>
      <item>Ante Ivišić, OIB 63113265119, ULICA VUKOVARSKA 132,21240 Košute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16321025998</item>
      <item>, OIB 85821130368</item>
      <item>, OIB 63113265119</item>
    </izvorni_sadrzaj>
    <derivirana_varijabla naziv="DomainObject.Predmet.SudioniciListNazivOIB_1">
      <item>, OIB 16321025998</item>
      <item>, OIB 85821130368</item>
      <item>, OIB 63113265119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5453</properties:Characters>
  <properties:Lines>139</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2016-12-29T08:03:00Z</cp:lastPrinted>
  <dcterms:modified xmlns:xsi="http://www.w3.org/2001/XMLSchema-instance" xsi:type="dcterms:W3CDTF">2016-12-29T08:05:00Z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