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42de" w14:paraId="e3b42de"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4E0886">
        <w:t>1</w:t>
      </w:r>
      <w:r w:rsidR="004150C5">
        <w:t>67</w:t>
      </w:r>
      <w:r w:rsidR="004E0886">
        <w:t>5</w:t>
      </w:r>
      <w:r>
        <w:t>/1</w:t>
      </w:r>
      <w:r w:rsidR="006F01E3">
        <w:t>6</w:t>
      </w:r>
      <w:r>
        <w:t>-</w:t>
      </w:r>
      <w:r w:rsidR="004E0886">
        <w:t>14</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E0886" w:rsidP="006178F4" w:rsidR="006178F4">
      <w:pPr>
        <w:ind w:firstLine="708"/>
        <w:jc w:val="both"/>
      </w:pPr>
      <w:r w:rsidRPr="004E0886">
        <w:t>Trgovački sud u Osijeku, po sucu mr. sc. Tihomiru Kovačeviću, kao stečajnom sucu, povodom prijedloga FINANCIJSKE AGENCIJE ZAGREB, Regionalni centar Osijek, Podružnica Osijek, L. Jagera 3, OIB 85821130368 za otvaranje stečajnog postupka nad dužnikom VAGABUNDUS j.d.o.o. za usluge u turizmu, Čeminac, Ljudevita Gaja 78, MBS 030143705, OIB 21596053454</w:t>
      </w:r>
      <w:r w:rsidR="00AE36BA" w:rsidRPr="00AE36BA">
        <w:t xml:space="preserve">, dana </w:t>
      </w:r>
      <w:r w:rsidR="00542441">
        <w:t>20</w:t>
      </w:r>
      <w:r w:rsidR="00AE36BA" w:rsidRPr="00AE36BA">
        <w:t xml:space="preserve">. </w:t>
      </w:r>
      <w:r w:rsidR="00491880">
        <w:t>rujn</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0D55D7" w:rsidR="00DC2A67">
      <w:pPr>
        <w:numPr>
          <w:ilvl w:val="0"/>
          <w:numId w:val="2"/>
        </w:numPr>
        <w:jc w:val="both"/>
      </w:pPr>
      <w:r>
        <w:t xml:space="preserve">Pozivaju se osobe koje imaju pravni interes da se provede stečajni postupak nad </w:t>
      </w:r>
      <w:r w:rsidR="009750F1" w:rsidRPr="009750F1">
        <w:t xml:space="preserve">dužnikom </w:t>
      </w:r>
      <w:r w:rsidR="000D55D7" w:rsidRPr="000D55D7">
        <w:t>VAGABUNDUS j.d.o.o. za usluge u turizmu, Čeminac, Ljudevita Gaja 78, MBS 030143705, OIB 21596053454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0D55D7">
        <w:t>1</w:t>
      </w:r>
      <w:r w:rsidR="004150C5">
        <w:t>67</w:t>
      </w:r>
      <w:r w:rsidR="000D55D7">
        <w:t>5</w:t>
      </w:r>
      <w:r>
        <w:t>-1</w:t>
      </w:r>
      <w:r w:rsidR="006F01E3">
        <w:t>6</w:t>
      </w:r>
      <w:r>
        <w:t xml:space="preserve"> kod Hrvatske poštanske banke iznos od </w:t>
      </w:r>
      <w:r w:rsidR="00B14EF6">
        <w:t>2</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0D55D7" w:rsidP="000D55D7" w:rsidR="000D55D7">
      <w:pPr>
        <w:jc w:val="both"/>
      </w:pPr>
      <w:r>
        <w:tab/>
        <w:t>Predlagatelj FINA je dana 12.05.2016. godine podnijela ovome sudu prijedlog za otvaranje stečajnog postupka nad dužnikom VAGABUNDUS j.d.o.o. za usluge u turizmu, Čeminac, Ljudevita Gaja 78, MBS 030143705, OIB 21596053454, temeljem odredbe čl. 444. st. 2. Stečajnog zakona (NN 71/15, dalje: SZ).</w:t>
      </w:r>
    </w:p>
    <w:p w:rsidRDefault="000D55D7" w:rsidP="000D55D7" w:rsidR="000D55D7">
      <w:pPr>
        <w:jc w:val="both"/>
      </w:pPr>
    </w:p>
    <w:p w:rsidRDefault="000D55D7" w:rsidP="000D55D7" w:rsidR="000D55D7">
      <w:pPr>
        <w:jc w:val="both"/>
      </w:pPr>
      <w:r>
        <w:tab/>
        <w:t>U prijedlogu je navela da na dan 1.09.2015. dužnik u Očevidniku redoslijeda osnova za plaćanje ima evidentirane neizvršene osnove za plaćanje u neprekinutom razdoblju od 323 dana u ukupnom iznosu od 26.440,59 kn, u koji iznos je uračunata kamata i naknada FINE za provedbe ovrhe na novčanim sredstvima dužnika. Navodi da dužnik ima 2 zaposlena radnika.</w:t>
      </w:r>
    </w:p>
    <w:p w:rsidRDefault="000D55D7" w:rsidP="000D55D7" w:rsidR="000D55D7">
      <w:pPr>
        <w:jc w:val="both"/>
      </w:pPr>
    </w:p>
    <w:p w:rsidRDefault="000D55D7" w:rsidP="000D55D7" w:rsidR="000D55D7">
      <w:pPr>
        <w:jc w:val="both"/>
      </w:pPr>
      <w:r>
        <w:tab/>
        <w:t>Dostavlja popis računa i oročenih novčanih sredstava dužnika na dan 11.05.2016., te navodi da</w:t>
      </w:r>
      <w:r w:rsidR="00B14EF6">
        <w:t xml:space="preserve"> dužnik nema račun i da</w:t>
      </w:r>
      <w:r>
        <w:t xml:space="preserve"> na temelju čl. 112. st. 5. SZ-a dužnik na ime predujma za namirenje troškova stečajnog postupka nema zaplijenjena novčana sredstva.</w:t>
      </w:r>
    </w:p>
    <w:p w:rsidRDefault="000D55D7" w:rsidP="000D55D7" w:rsidR="000D55D7">
      <w:pPr>
        <w:jc w:val="both"/>
      </w:pPr>
    </w:p>
    <w:p w:rsidRDefault="000D55D7" w:rsidP="000D55D7" w:rsidR="00032042">
      <w:pPr>
        <w:jc w:val="both"/>
      </w:pPr>
      <w:r>
        <w:tab/>
        <w:t>Sud je utvrdio da je predlagatelj ovlašten za podnošenje predmetnoga prijedloga temeljem odredbe čl. 444. st. 2. SZ-a, te je donio rješenje o pokretanju prethodnog postupka (čl. 115. st. 1. SZ-a) i zakazao ročište (čl. 123. i čl. 128. st.1. SZ-a).</w:t>
      </w:r>
    </w:p>
    <w:p w:rsidRDefault="000D55D7" w:rsidP="000D55D7" w:rsidR="000D55D7">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C40400">
        <w:t>20</w:t>
      </w:r>
      <w:r>
        <w:t>.</w:t>
      </w:r>
      <w:r w:rsidR="004569B6">
        <w:t>0</w:t>
      </w:r>
      <w:r w:rsidR="00C40400">
        <w:t>9</w:t>
      </w:r>
      <w:r w:rsidR="00667391">
        <w:t>.201</w:t>
      </w:r>
      <w:r w:rsidR="004569B6">
        <w:t>6</w:t>
      </w:r>
      <w:r w:rsidR="00667391">
        <w:t>.  godine,</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w:t>
      </w:r>
      <w:r w:rsidR="00B14EF6">
        <w:t>nije utvrđeno da dužnik ima</w:t>
      </w:r>
      <w:r w:rsidR="00FA72D5">
        <w:t xml:space="preserve">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B14EF6">
        <w:t>2</w:t>
      </w:r>
      <w:r w:rsidR="000B0D77">
        <w:t>0</w:t>
      </w:r>
      <w:r w:rsidR="008949AE">
        <w:t xml:space="preserve">.000,00 kn </w:t>
      </w:r>
      <w:r w:rsidR="004B454E" w:rsidRPr="004B454E">
        <w:t>(</w:t>
      </w:r>
      <w:r w:rsidR="00BA5826" w:rsidRPr="00C37125">
        <w:t>bruto nagrada stečajnom upravitelju</w:t>
      </w:r>
      <w:r w:rsidR="00126726">
        <w:t xml:space="preserve"> i naknada troškova stečajnog upravitelja,</w:t>
      </w:r>
      <w:r w:rsidR="00BA5826" w:rsidRPr="00C37125">
        <w:t xml:space="preserve"> troškovi otvaranja i zatvaranja žiro-računa, izrada žiga, sudske pristojbe, ovjera</w:t>
      </w:r>
      <w:r w:rsidR="00126726">
        <w:t xml:space="preserve"> potpisa</w:t>
      </w:r>
      <w:r w:rsidR="0038699C">
        <w:t xml:space="preserve"> stečajnog upravitelja</w:t>
      </w:r>
      <w:r w:rsidR="00126726">
        <w:t xml:space="preserve">, </w:t>
      </w:r>
      <w:r w:rsidR="00BA5826" w:rsidRPr="00C37125">
        <w:t>bruto troškovi vođenja knjigovodstva i trošak budućih parnica</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4B454E">
        <w:t>20</w:t>
      </w:r>
      <w:r w:rsidR="00415439" w:rsidRPr="00F15533">
        <w:t xml:space="preserve">. </w:t>
      </w:r>
      <w:r w:rsidR="00380901">
        <w:t>rujn</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3A5">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4E0886" w:rsidRPr="004E0886">
      <w:t>14 St-1675/16-14</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B53A5"/>
    <w:rsid w:val="000C1B1A"/>
    <w:rsid w:val="000C4699"/>
    <w:rsid w:val="000C789E"/>
    <w:rsid w:val="000D42D0"/>
    <w:rsid w:val="000D55D7"/>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0886"/>
    <w:rsid w:val="004E492A"/>
    <w:rsid w:val="004F6E76"/>
    <w:rsid w:val="00502244"/>
    <w:rsid w:val="00505288"/>
    <w:rsid w:val="0050699A"/>
    <w:rsid w:val="00507F72"/>
    <w:rsid w:val="00513251"/>
    <w:rsid w:val="0051325F"/>
    <w:rsid w:val="00514AA9"/>
    <w:rsid w:val="00515FB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4E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125"/>
    <w:rsid w:val="00C3739F"/>
    <w:rsid w:val="00C40400"/>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0B53A5"/>
    <w:rPr>
      <w:color w:val="808080"/>
      <w:bdr w:space="0" w:sz="0" w:color="auto" w:val="none"/>
      <w:shd w:fill="auto" w:color="auto" w:val="clear"/>
    </w:rPr>
  </w:style>
  <w:style w:customStyle="true" w:styleId="eSPISCCParagraphDefaultFont" w:type="character">
    <w:name w:val="eSPIS_CC_Paragraph Default Font"/>
    <w:basedOn w:val="Naglaeno"/>
    <w:rsid w:val="000B53A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B53A5"/>
    <w:rPr>
      <w:b/>
      <w:bCs/>
      <w:bdr w:space="0" w:sz="0" w:color="auto" w:val="none"/>
      <w:shd w:fill="FFFFCC" w:color="auto" w:val="clear"/>
      <w:lang w:val="hr-HR"/>
    </w:rPr>
  </w:style>
  <w:style w:customStyle="true" w:styleId="PozadinaSvijetloCrvena" w:type="character">
    <w:name w:val="Pozadina_SvijetloCrvena"/>
    <w:basedOn w:val="eSPISCCParagraphDefaultFont"/>
    <w:rsid w:val="000B53A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B53A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0B53A5"/>
    <w:rPr>
      <w:color w:val="808080"/>
      <w:bdr w:color="auto" w:space="0" w:sz="0" w:val="none"/>
      <w:shd w:color="auto" w:fill="auto" w:val="clear"/>
    </w:rPr>
  </w:style>
  <w:style w:customStyle="1" w:styleId="eSPISCCParagraphDefaultFont" w:type="character">
    <w:name w:val="eSPIS_CC_Paragraph Default Font"/>
    <w:basedOn w:val="Naglaeno"/>
    <w:rsid w:val="000B53A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B53A5"/>
    <w:rPr>
      <w:b/>
      <w:bCs/>
      <w:bdr w:color="auto" w:space="0" w:sz="0" w:val="none"/>
      <w:shd w:color="auto" w:fill="FFFFCC" w:val="clear"/>
      <w:lang w:val="hr-HR"/>
    </w:rPr>
  </w:style>
  <w:style w:customStyle="1" w:styleId="PozadinaSvijetloCrvena" w:type="character">
    <w:name w:val="Pozadina_SvijetloCrvena"/>
    <w:basedOn w:val="eSPISCCParagraphDefaultFont"/>
    <w:rsid w:val="000B53A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B53A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1675</izvorni_sadrzaj>
    <derivirana_varijabla naziv="DomainObject.Predmet.Broj_1">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St-1675/2016</izvorni_sadrzaj>
    <derivirana_varijabla naziv="DomainObject.Predmet.OznakaBroj_1">St-1675/2016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VAGABUNDUS j.d.o.o. za usluge u turizmu</izvorni_sadrzaj>
    <derivirana_varijabla naziv="DomainObject.Predmet.ProtustrankaFormated_1">  VAGABUNDUS j.d.o.o. za usluge u turizmu</derivirana_varijabla>
  </DomainObject.Predmet.ProtustrankaFormated>
  <DomainObject.Predmet.ProtustrankaFormatedOIB>
    <izvorni_sadrzaj>  VAGABUNDUS j.d.o.o. za usluge u turizmu, OIB 21596053454</izvorni_sadrzaj>
    <derivirana_varijabla naziv="DomainObject.Predmet.ProtustrankaFormatedOIB_1">  VAGABUNDUS j.d.o.o. za usluge u turizmu, OIB 21596053454</derivirana_varijabla>
  </DomainObject.Predmet.ProtustrankaFormatedOIB>
  <DomainObject.Predmet.ProtustrankaFormatedWithAdress>
    <izvorni_sadrzaj> VAGABUNDUS j.d.o.o. za usluge u turizmu, Ljudevita Gaja 78, 31326 Čeminac</izvorni_sadrzaj>
    <derivirana_varijabla naziv="DomainObject.Predmet.ProtustrankaFormatedWithAdress_1"> VAGABUNDUS j.d.o.o. za usluge u turizmu, Ljudevita Gaja 78, 31326 Čeminac</derivirana_varijabla>
  </DomainObject.Predmet.ProtustrankaFormatedWithAdress>
  <DomainObject.Predmet.ProtustrankaFormatedWithAdressOIB>
    <izvorni_sadrzaj> VAGABUNDUS j.d.o.o. za usluge u turizmu, OIB 21596053454, Ljudevita Gaja 78, 31326 Čeminac</izvorni_sadrzaj>
    <derivirana_varijabla naziv="DomainObject.Predmet.ProtustrankaFormatedWithAdressOIB_1"> VAGABUNDUS j.d.o.o. za usluge u turizmu, OIB 21596053454, Ljudevita Gaja 78, 31326 Čeminac</derivirana_varijabla>
  </DomainObject.Predmet.ProtustrankaFormatedWithAdressOIB>
  <DomainObject.Predmet.ProtustrankaWithAdress>
    <izvorni_sadrzaj>VAGABUNDUS j.d.o.o. za usluge u turizmu Ljudevita Gaja 78, 31326 Čeminac</izvorni_sadrzaj>
    <derivirana_varijabla naziv="DomainObject.Predmet.ProtustrankaWithAdress_1">VAGABUNDUS j.d.o.o. za usluge u turizmu Ljudevita Gaja 78, 31326 Čeminac</derivirana_varijabla>
  </DomainObject.Predmet.ProtustrankaWithAdress>
  <DomainObject.Predmet.ProtustrankaWithAdressOIB>
    <izvorni_sadrzaj>VAGABUNDUS j.d.o.o. za usluge u turizmu, OIB 21596053454, Ljudevita Gaja 78, 31326 Čeminac</izvorni_sadrzaj>
    <derivirana_varijabla naziv="DomainObject.Predmet.ProtustrankaWithAdressOIB_1">VAGABUNDUS j.d.o.o. za usluge u turizmu, OIB 21596053454, Ljudevita Gaja 78, 31326 Čeminac</derivirana_varijabla>
  </DomainObject.Predmet.ProtustrankaWithAdressOIB>
  <DomainObject.Predmet.ProtustrankaNazivFormated>
    <izvorni_sadrzaj>VAGABUNDUS j.d.o.o. za usluge u turizmu</izvorni_sadrzaj>
    <derivirana_varijabla naziv="DomainObject.Predmet.ProtustrankaNazivFormated_1">VAGABUNDUS j.d.o.o. za usluge u turizmu</derivirana_varijabla>
  </DomainObject.Predmet.ProtustrankaNazivFormated>
  <DomainObject.Predmet.ProtustrankaNazivFormatedOIB>
    <izvorni_sadrzaj>VAGABUNDUS j.d.o.o. za usluge u turizmu, OIB 21596053454</izvorni_sadrzaj>
    <derivirana_varijabla naziv="DomainObject.Predmet.ProtustrankaNazivFormatedOIB_1">VAGABUNDUS j.d.o.o. za usluge u turizmu, OIB 21596053454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VAGABUNDUS j.d.o.o. za usluge u turizmu</item>
    </izvorni_sadrzaj>
    <derivirana_varijabla naziv="DomainObject.Predmet.ProtuStrankaListFormated_1">
      <item>VAGABUNDUS j.d.o.o. za usluge u turizmu</item>
    </derivirana_varijabla>
  </DomainObject.Predmet.ProtuStrankaListFormated>
  <DomainObject.Predmet.ProtuStrankaListFormatedOIB>
    <izvorni_sadrzaj>
      <item>VAGABUNDUS j.d.o.o. za usluge u turizmu, OIB 21596053454</item>
    </izvorni_sadrzaj>
    <derivirana_varijabla naziv="DomainObject.Predmet.ProtuStrankaListFormatedOIB_1">
      <item>VAGABUNDUS j.d.o.o. za usluge u turizmu, OIB 21596053454</item>
    </derivirana_varijabla>
  </DomainObject.Predmet.ProtuStrankaListFormatedOIB>
  <DomainObject.Predmet.ProtuStrankaListFormatedWithAdress>
    <izvorni_sadrzaj>
      <item>VAGABUNDUS j.d.o.o. za usluge u turizmu, Ljudevita Gaja 78, 31326 Čeminac</item>
    </izvorni_sadrzaj>
    <derivirana_varijabla naziv="DomainObject.Predmet.ProtuStrankaListFormatedWithAdress_1">
      <item>VAGABUNDUS j.d.o.o. za usluge u turizmu, Ljudevita Gaja 78, 31326 Čeminac</item>
    </derivirana_varijabla>
  </DomainObject.Predmet.ProtuStrankaListFormatedWithAdress>
  <DomainObject.Predmet.ProtuStrankaListFormatedWithAdressOIB>
    <izvorni_sadrzaj>
      <item>VAGABUNDUS j.d.o.o. za usluge u turizmu, OIB 21596053454, Ljudevita Gaja 78, 31326 Čeminac</item>
    </izvorni_sadrzaj>
    <derivirana_varijabla naziv="DomainObject.Predmet.ProtuStrankaListFormatedWithAdressOIB_1">
      <item>VAGABUNDUS j.d.o.o. za usluge u turizmu, OIB 21596053454, Ljudevita Gaja 78, 31326 Čeminac</item>
    </derivirana_varijabla>
  </DomainObject.Predmet.ProtuStrankaListFormatedWithAdressOIB>
  <DomainObject.Predmet.ProtuStrankaListNazivFormated>
    <izvorni_sadrzaj>
      <item>VAGABUNDUS j.d.o.o. za usluge u turizmu</item>
    </izvorni_sadrzaj>
    <derivirana_varijabla naziv="DomainObject.Predmet.ProtuStrankaListNazivFormated_1">
      <item>VAGABUNDUS j.d.o.o. za usluge u turizmu</item>
    </derivirana_varijabla>
  </DomainObject.Predmet.ProtuStrankaListNazivFormated>
  <DomainObject.Predmet.ProtuStrankaListNazivFormatedOIB>
    <izvorni_sadrzaj>
      <item>VAGABUNDUS j.d.o.o. za usluge u turizmu, OIB 21596053454</item>
    </izvorni_sadrzaj>
    <derivirana_varijabla naziv="DomainObject.Predmet.ProtuStrankaListNazivFormatedOIB_1">
      <item>VAGABUNDUS j.d.o.o. za usluge u turizmu, OIB 21596053454</item>
    </derivirana_varijabla>
  </DomainObject.Predmet.ProtuStrankaListNazivFormatedOIB>
  <DomainObject.Predmet.OstaliListFormated>
    <izvorni_sadrzaj>
      <item>ŽDO GUO Osijek</item>
      <item>Saša Senić</item>
    </izvorni_sadrzaj>
    <derivirana_varijabla naziv="DomainObject.Predmet.OstaliListFormated_1">
      <item>ŽDO GUO Osijek</item>
      <item>Saša Senić</item>
    </derivirana_varijabla>
  </DomainObject.Predmet.OstaliListFormated>
  <DomainObject.Predmet.OstaliListFormatedOIB>
    <izvorni_sadrzaj>
      <item>ŽDO GUO Osijek</item>
      <item>Saša Senić, OIB 85909236334</item>
    </izvorni_sadrzaj>
    <derivirana_varijabla naziv="DomainObject.Predmet.OstaliListFormatedOIB_1">
      <item>ŽDO GUO Osijek</item>
      <item>Saša Senić, OIB 85909236334</item>
    </derivirana_varijabla>
  </DomainObject.Predmet.OstaliListFormatedOIB>
  <DomainObject.Predmet.OstaliListFormatedWithAdress>
    <izvorni_sadrzaj>
      <item>ŽDO GUO Osijek</item>
      <item>Saša Senić, Ljudevita Gaja 78, 31326 Čeminac</item>
    </izvorni_sadrzaj>
    <derivirana_varijabla naziv="DomainObject.Predmet.OstaliListFormatedWithAdress_1">
      <item>ŽDO GUO Osijek</item>
      <item>Saša Senić, Ljudevita Gaja 78, 31326 Čeminac</item>
    </derivirana_varijabla>
  </DomainObject.Predmet.OstaliListFormatedWithAdress>
  <DomainObject.Predmet.OstaliListFormatedWithAdressOIB>
    <izvorni_sadrzaj>
      <item>ŽDO GUO Osijek</item>
      <item>Saša Senić, OIB 85909236334, Ljudevita Gaja 78, 31326 Čeminac</item>
    </izvorni_sadrzaj>
    <derivirana_varijabla naziv="DomainObject.Predmet.OstaliListFormatedWithAdressOIB_1">
      <item>ŽDO GUO Osijek</item>
      <item>Saša Senić, OIB 85909236334, Ljudevita Gaja 78, 31326 Čeminac</item>
    </derivirana_varijabla>
  </DomainObject.Predmet.OstaliListFormatedWithAdressOIB>
  <DomainObject.Predmet.OstaliListNazivFormated>
    <izvorni_sadrzaj>
      <item>ŽDO GUO Osijek</item>
      <item>Saša Senić</item>
    </izvorni_sadrzaj>
    <derivirana_varijabla naziv="DomainObject.Predmet.OstaliListNazivFormated_1">
      <item>ŽDO GUO Osijek</item>
      <item>Saša Senić</item>
    </derivirana_varijabla>
  </DomainObject.Predmet.OstaliListNazivFormated>
  <DomainObject.Predmet.OstaliListNazivFormatedOIB>
    <izvorni_sadrzaj>
      <item>ŽDO GUO Osijek</item>
      <item>Saša Senić, OIB 85909236334</item>
    </izvorni_sadrzaj>
    <derivirana_varijabla naziv="DomainObject.Predmet.OstaliListNazivFormatedOIB_1">
      <item>ŽDO GUO Osijek</item>
      <item>Saša Senić, OIB 85909236334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VAGABUNDUS j.d.o.o. za usluge u turizmu</izvorni_sadrzaj>
    <derivirana_varijabla naziv="DomainObject.Predmet.ProtustrankaIDrugi_1">VAGABUNDUS j.d.o.o. za usluge u turizmu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VAGABUNDUS j.d.o.o. za usluge u turizmu, OIB 21596053454, Ljudevita Gaja 78, 31326 Čeminac</izvorni_sadrzaj>
    <derivirana_varijabla naziv="DomainObject.Predmet.ProtustrankaIDrugiAdressOIB_1">VAGABUNDUS j.d.o.o. za usluge u turizmu, OIB 21596053454, Ljudevita Gaja 78, 31326 Čeminac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VAGABUNDUS j.d.o.o. za usluge u turizmu</item>
      <item>ŽDO GUO Osijek</item>
      <item>Saša Senić</item>
    </izvorni_sadrzaj>
    <derivirana_varijabla naziv="DomainObject.Predmet.SudioniciListNaziv_1">
      <item>FINA RC OSIJEK</item>
      <item>VAGABUNDUS j.d.o.o. za usluge u turizmu</item>
      <item>ŽDO GUO Osijek</item>
      <item>Saša Senić</item>
    </derivirana_varijabla>
  </DomainObject.Predmet.SudioniciListNaziv>
  <DomainObject.Predmet.SudioniciListAdressOIB>
    <izvorni_sadrzaj>
      <item>FINA RC OSIJEK, OIB 85821130368</item>
      <item>VAGABUNDUS j.d.o.o. za usluge u turizmu, OIB 21596053454, Ljudevita Gaja 78,31326 Čeminac</item>
      <item>ŽDO GUO Osijek</item>
      <item>Saša Senić, OIB 85909236334, Ljudevita Gaja 78,31326 Čeminac</item>
    </izvorni_sadrzaj>
    <derivirana_varijabla naziv="DomainObject.Predmet.SudioniciListAdressOIB_1">
      <item>FINA RC OSIJEK, OIB 85821130368</item>
      <item>VAGABUNDUS j.d.o.o. za usluge u turizmu, OIB 21596053454, Ljudevita Gaja 78,31326 Čeminac</item>
      <item>ŽDO GUO Osijek</item>
      <item>Saša Senić, OIB 85909236334, Ljudevita Gaja 78,31326 Čeminac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21596053454</item>
      <item>, OIB null</item>
      <item>, OIB 85909236334</item>
    </izvorni_sadrzaj>
    <derivirana_varijabla naziv="DomainObject.Predmet.SudioniciListNazivOIB_1">
      <item>, OIB 85821130368</item>
      <item>, OIB 21596053454</item>
      <item>, OIB null</item>
      <item>, OIB 85909236334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654</properties:Words>
  <properties:Characters>3539</properties:Characters>
  <properties:Lines>89</properties:Lines>
  <properties:Paragraphs>24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2016-09-20T11:51:00Z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