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1daa3" w14:paraId="8c1daa3" w:rsidRDefault="00F9317C" w:rsidP="00F9317C" w:rsidR="00F9317C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>Posl. br. 18 St-</w:t>
      </w:r>
      <w:r w:rsidR="00DF7D31">
        <w:rPr>
          <w:b/>
        </w:rPr>
        <w:t>2015</w:t>
      </w:r>
      <w:r w:rsidR="00AA295C">
        <w:rPr>
          <w:b/>
        </w:rPr>
        <w:t>/201</w:t>
      </w:r>
      <w:r w:rsidR="00DF7D31">
        <w:rPr>
          <w:b/>
        </w:rPr>
        <w:t>6</w:t>
      </w:r>
    </w:p>
    <w:p w:rsidRDefault="00F9317C" w:rsidP="00F9317C" w:rsidR="00F9317C" w:rsidRPr="005153ED">
      <w:pPr>
        <w:rPr>
          <w:b/>
        </w:rPr>
      </w:pPr>
    </w:p>
    <w:p w:rsidRDefault="00F9317C" w:rsidP="00F9317C" w:rsidR="00F9317C" w:rsidRPr="005153ED">
      <w:pPr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762000" cx="6667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694" cx="6656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9317C" w:rsidP="00F9317C" w:rsidR="00F9317C" w:rsidRPr="005153ED">
      <w:pPr>
        <w:rPr>
          <w:b/>
        </w:rPr>
      </w:pPr>
      <w:r w:rsidRPr="005153ED">
        <w:rPr>
          <w:b/>
        </w:rPr>
        <w:t>REPUBLIKA HRVATSKA</w:t>
      </w:r>
    </w:p>
    <w:p w:rsidRDefault="00F9317C" w:rsidP="00F9317C" w:rsidR="00F9317C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DF7D31" w:rsidP="00F9317C" w:rsidR="00DF7D31">
      <w:pPr>
        <w:jc w:val="center"/>
        <w:rPr>
          <w:b/>
        </w:rPr>
      </w:pPr>
    </w:p>
    <w:p w:rsidRDefault="00F9317C" w:rsidP="00F9317C" w:rsidR="00F9317C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A64506" w:rsidP="002275E2" w:rsidR="002275E2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A650B" w:rsidP="00FB4301" w:rsidR="00AA650B" w:rsidRPr="00AA650B">
      <w:pPr>
        <w:jc w:val="both"/>
      </w:pPr>
    </w:p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</w:t>
      </w:r>
      <w:r w:rsidRPr="00AA650B">
        <w:t>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u stečajnom postupku nad dužnikom </w:t>
      </w:r>
      <w:r w:rsidR="00DF7D31">
        <w:t xml:space="preserve">Stečajna masa iza GEODETSKI MJERAČ d.o.o. u stečaju, Split, Lovretska 10, OIB:  </w:t>
      </w:r>
      <w:r w:rsidR="00DF7D31" w:rsidRPr="00DF7D31">
        <w:t>81507883711</w:t>
      </w:r>
      <w:r w:rsidR="00FF68CD" w:rsidRPr="00FF68CD">
        <w:t xml:space="preserve">, zastupano po stečajnom upravitelju </w:t>
      </w:r>
      <w:r w:rsidR="00DF7D31">
        <w:t>Dinki Trumbić</w:t>
      </w:r>
      <w:r w:rsidR="00452088">
        <w:t xml:space="preserve">, izvan ročišta, dana </w:t>
      </w:r>
      <w:r w:rsidR="00DF7D31">
        <w:t>16</w:t>
      </w:r>
      <w:r w:rsidR="00FF68CD" w:rsidRPr="00FF68CD">
        <w:t xml:space="preserve">. </w:t>
      </w:r>
      <w:r w:rsidR="00DF7D31">
        <w:t>listopad</w:t>
      </w:r>
      <w:r w:rsidR="00FF68CD" w:rsidRPr="00FF68CD">
        <w:t>a</w:t>
      </w:r>
      <w:r w:rsidR="00FF68CD">
        <w:t xml:space="preserve"> 201</w:t>
      </w:r>
      <w:r w:rsidR="0008421D">
        <w:t>7</w:t>
      </w:r>
      <w:r w:rsidR="00FF68CD">
        <w:t>.g.</w:t>
      </w:r>
    </w:p>
    <w:p w:rsidRDefault="00EA3334" w:rsidP="00D30FFE" w:rsidR="00EA3334" w:rsidRPr="00AA650B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>z a k lj u č i o</w:t>
      </w:r>
      <w:r w:rsidR="00555CCB" w:rsidRPr="00AA650B">
        <w:rPr>
          <w:b/>
        </w:rPr>
        <w:t xml:space="preserve">      j e</w:t>
      </w:r>
    </w:p>
    <w:p w:rsidRDefault="00DF7D31" w:rsidP="005E3D72" w:rsidR="00DF7D31">
      <w:pPr>
        <w:jc w:val="center"/>
        <w:rPr>
          <w:b/>
        </w:rPr>
      </w:pPr>
    </w:p>
    <w:p w:rsidRDefault="00452088" w:rsidP="00452088" w:rsidR="00452088">
      <w:pPr>
        <w:jc w:val="both"/>
      </w:pPr>
    </w:p>
    <w:p w:rsidRDefault="00DF7D31" w:rsidP="00DF7D31" w:rsidR="00DF7D31">
      <w:pPr>
        <w:pStyle w:val="Odlomakpopisa"/>
        <w:numPr>
          <w:ilvl w:val="0"/>
          <w:numId w:val="4"/>
        </w:numPr>
        <w:jc w:val="both"/>
      </w:pPr>
      <w:r>
        <w:t>Zabranjuje se stečajnom upravitelju Dinki Trumbić sklapanje ugovora o kupoprodaji nekretnina prema prijedlogu ugovora dostavljenog u spis 10. listopada 2017.g. (list spisa 100-104)</w:t>
      </w:r>
      <w:r w:rsidR="00BC37BF">
        <w:t xml:space="preserve"> koji nije potpisan od strane kupca,</w:t>
      </w:r>
      <w:r>
        <w:t xml:space="preserve"> obzirom da je isti protivan Stečajnom zakonu </w:t>
      </w:r>
      <w:r w:rsidRPr="00DF7D31">
        <w:t>(Narodne novine broj 71/15, dalje u tekstu SZ)</w:t>
      </w:r>
      <w:r>
        <w:t>.</w:t>
      </w:r>
    </w:p>
    <w:p w:rsidRDefault="00BC37BF" w:rsidP="00BC37BF" w:rsidR="00BC37BF">
      <w:pPr>
        <w:pStyle w:val="Odlomakpopisa"/>
        <w:ind w:left="1080"/>
        <w:jc w:val="both"/>
      </w:pPr>
    </w:p>
    <w:p w:rsidRDefault="00452088" w:rsidP="00DF47EA" w:rsidR="00BC37BF">
      <w:pPr>
        <w:pStyle w:val="Odlomakpopisa"/>
        <w:numPr>
          <w:ilvl w:val="0"/>
          <w:numId w:val="4"/>
        </w:numPr>
        <w:jc w:val="both"/>
      </w:pPr>
      <w:r>
        <w:t xml:space="preserve">Poziva se stečajni upravitelj </w:t>
      </w:r>
      <w:r w:rsidR="00DF7D31">
        <w:t>Dinka Trumbić</w:t>
      </w:r>
      <w:r w:rsidR="00AA295C">
        <w:t>,</w:t>
      </w:r>
      <w:r>
        <w:t xml:space="preserve"> u rok</w:t>
      </w:r>
      <w:r w:rsidR="0008421D">
        <w:t>u</w:t>
      </w:r>
      <w:r w:rsidR="00A77ADB">
        <w:t xml:space="preserve"> osam dana</w:t>
      </w:r>
      <w:r w:rsidR="0008421D">
        <w:t xml:space="preserve"> </w:t>
      </w:r>
      <w:r w:rsidR="00A77ADB" w:rsidRPr="00A77ADB">
        <w:t>u spis dostaviti izvješće o tijeku stečajnoga postupka i o stanju stečajne</w:t>
      </w:r>
      <w:r w:rsidR="00DF47EA">
        <w:t xml:space="preserve"> mase, te se posebno očitovati o sadržaju prijedloga ugovora </w:t>
      </w:r>
      <w:r w:rsidR="00DF47EA" w:rsidRPr="00DF47EA">
        <w:t>kupoprodaji nekretnina dostavljenog u spis 10. listopada 2017.g.</w:t>
      </w:r>
      <w:r w:rsidR="00DF47EA">
        <w:t xml:space="preserve"> obzirom</w:t>
      </w:r>
      <w:r w:rsidR="00BC37BF">
        <w:t>:</w:t>
      </w:r>
    </w:p>
    <w:p w:rsidRDefault="00BC37BF" w:rsidP="00BC37BF" w:rsidR="00DF47EA">
      <w:pPr>
        <w:pStyle w:val="Odlomakpopisa"/>
        <w:ind w:left="1080"/>
        <w:jc w:val="both"/>
      </w:pPr>
      <w:r>
        <w:t>-</w:t>
      </w:r>
      <w:r w:rsidR="00DF47EA">
        <w:t xml:space="preserve"> da u istome stoji u </w:t>
      </w:r>
      <w:r w:rsidR="00453A5F">
        <w:t>čl</w:t>
      </w:r>
      <w:r w:rsidR="00DF47EA">
        <w:t>. 1 st. 3. da je odlukom skupštine određeno "</w:t>
      </w:r>
      <w:r w:rsidR="00453A5F" w:rsidRPr="00453A5F">
        <w:t xml:space="preserve"> da će kupac platiti dio kupoprodajne cijene potrebne za namirenje obveza stečajne mase u iznosu od 92.000,00 kuna</w:t>
      </w:r>
      <w:r w:rsidR="00DF47EA">
        <w:t>, dok se preostali iznos ne plaća uslijed obveza prodavatelja prema kupcu kao stečajnom vjerovniku po osnovi tražbine kupca od 749.540,00 kuna"</w:t>
      </w:r>
      <w:r>
        <w:t>, a takva odluka skupštine ne postoji;</w:t>
      </w:r>
    </w:p>
    <w:p w:rsidRDefault="00BC37BF" w:rsidP="00BC37BF" w:rsidR="00DF47EA">
      <w:pPr>
        <w:pStyle w:val="Odlomakpopisa"/>
        <w:ind w:left="1080"/>
        <w:jc w:val="both"/>
      </w:pPr>
      <w:r>
        <w:t xml:space="preserve">- da stoji modalitet isplate kupoprodajne cijene u čl. 4 Ugovora, a koji nije odobren od strane skupštine niti stečajnog suca i dr. </w:t>
      </w:r>
    </w:p>
    <w:p w:rsidRDefault="00BC37BF" w:rsidP="00BC37BF" w:rsidR="00BC37BF">
      <w:pPr>
        <w:pStyle w:val="Odlomakpopisa"/>
        <w:ind w:left="1080"/>
        <w:jc w:val="both"/>
      </w:pPr>
    </w:p>
    <w:p w:rsidRDefault="00A77ADB" w:rsidP="00A77ADB" w:rsidR="00A77ADB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A77ADB" w:rsidP="00A77ADB" w:rsidR="00A77ADB">
      <w:pPr>
        <w:jc w:val="both"/>
      </w:pPr>
    </w:p>
    <w:p w:rsidRDefault="00A77ADB" w:rsidP="00A77ADB" w:rsidR="00A77ADB">
      <w:pPr>
        <w:ind w:firstLine="708"/>
        <w:jc w:val="both"/>
      </w:pPr>
      <w:r>
        <w:t xml:space="preserve">Prema čl. 89 st. 2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>
        <w:t xml:space="preserve"> (čl. 90 SZ-a)</w:t>
      </w:r>
      <w:r w:rsidRPr="00F076DC">
        <w:t>.</w:t>
      </w:r>
    </w:p>
    <w:p w:rsidRDefault="00BC37BF" w:rsidP="00A77ADB" w:rsidR="00BC37BF">
      <w:pPr>
        <w:ind w:firstLine="708"/>
        <w:jc w:val="both"/>
      </w:pPr>
    </w:p>
    <w:p w:rsidRDefault="00BC37BF" w:rsidP="00A77ADB" w:rsidR="00BC37BF">
      <w:pPr>
        <w:ind w:firstLine="708"/>
        <w:jc w:val="both"/>
      </w:pPr>
      <w:r>
        <w:t>Odluka skupštine sa izvještajnog ročišta od 18. kolovoza 2017.g. glasi: "</w:t>
      </w:r>
      <w:r w:rsidRPr="00BC37BF">
        <w:t xml:space="preserve">Nekretnina stečajnog dužnika 83/563 suvlasničkog dijela k.č.br. 7410/18 što u naravi predstavlja stan označen brojem 3 na prvom katu ukupne površine 55,91 m2, balkon 9,81 m2 i parking mjesto 17,18m2 upisana kod Općinskog suda u Splitu, ZK odjel Stari Grad, K.O. Stari Grad u Z.U. 3114, etaža 3, će se prodati neposrednom pogodbom s tim da minimalna cijena prodaje bude </w:t>
      </w:r>
      <w:r w:rsidRPr="00BC37BF">
        <w:lastRenderedPageBreak/>
        <w:t>vrijednost nekretnine navedena u knjigovodstvenim evidencijama, a ukoliko nekretnina ne bude prodana u roku od 3 mjeseca prodaja će se vršiti putem FINE temeljem članka 247. Stečajnog zakona.</w:t>
      </w:r>
      <w:r>
        <w:t>"</w:t>
      </w:r>
    </w:p>
    <w:p w:rsidRDefault="00BC37BF" w:rsidP="00A77ADB" w:rsidR="00BC37BF">
      <w:pPr>
        <w:ind w:firstLine="708"/>
        <w:jc w:val="both"/>
      </w:pPr>
    </w:p>
    <w:p w:rsidRDefault="00BC37BF" w:rsidP="00453A5F" w:rsidR="00453A5F">
      <w:pPr>
        <w:ind w:firstLine="708"/>
        <w:jc w:val="both"/>
      </w:pPr>
      <w:r>
        <w:t xml:space="preserve">U </w:t>
      </w:r>
      <w:r w:rsidR="00453A5F">
        <w:t xml:space="preserve"> spis</w:t>
      </w:r>
      <w:r w:rsidR="00453A5F" w:rsidRPr="00453A5F">
        <w:t xml:space="preserve"> dostavljenom Ugovoru o kupoprodaji nekretnina 10. listopada 2017.g. (list spisa 100-104) </w:t>
      </w:r>
      <w:r w:rsidR="00453A5F">
        <w:t xml:space="preserve"> koji nije potpisan</w:t>
      </w:r>
      <w:r>
        <w:t xml:space="preserve"> od strane kupca</w:t>
      </w:r>
      <w:r w:rsidR="00453A5F">
        <w:t>, a potpisan</w:t>
      </w:r>
      <w:r>
        <w:t xml:space="preserve"> </w:t>
      </w:r>
      <w:r w:rsidR="00453A5F">
        <w:t xml:space="preserve">je </w:t>
      </w:r>
      <w:r>
        <w:t xml:space="preserve">od strane stečajnog upravitelja </w:t>
      </w:r>
      <w:r w:rsidR="00453A5F">
        <w:t xml:space="preserve">u čl. 1 st. 3. stoji da je odlukom skupštine određeno "da će kupac platiti dio kupoprodajne cijene potrebne za namirenje obveza stečajne mase u iznosu od 92.000,00 kuna, dok se preostali iznos ne plaća uslijed obveza prodavatelja prema kupcu kao stečajnom vjerovniku po osnovi tražbine kupca od 749.540,00 kuna", a takva odluka skupštine ne postoji. Nadalje, u Ugovoru stoji modalitet isplate kupoprodajne cijene u čl. 4 Ugovora, a koji nije odobren od strane skupštine niti stečajnog suca (nagrada, trošak i dr ). </w:t>
      </w:r>
    </w:p>
    <w:p w:rsidRDefault="00BC37BF" w:rsidP="00A77ADB" w:rsidR="00BC37BF">
      <w:pPr>
        <w:ind w:firstLine="708"/>
        <w:jc w:val="both"/>
      </w:pPr>
    </w:p>
    <w:p w:rsidRDefault="00BC37BF" w:rsidP="00BC37BF" w:rsidR="00BC37BF">
      <w:pPr>
        <w:ind w:firstLine="708"/>
        <w:jc w:val="both"/>
      </w:pPr>
      <w:r>
        <w:t xml:space="preserve">Stoga, sud sada poziva  stečajnog upravitelja na očitovanje, a u smislu čl. 91. st. 3. SZ zašto </w:t>
      </w:r>
      <w:r w:rsidR="00453A5F">
        <w:t>je sklopio ugovor o kupoprodaji protivan Stečajnom zakonu i odlukama skupštine vjerovnika</w:t>
      </w:r>
      <w:r>
        <w:t>.</w:t>
      </w:r>
    </w:p>
    <w:p w:rsidRDefault="00BC37BF" w:rsidP="00453A5F" w:rsidR="00BC37BF">
      <w:pPr>
        <w:jc w:val="both"/>
      </w:pPr>
    </w:p>
    <w:p w:rsidRDefault="00BC37BF" w:rsidP="00BC37BF" w:rsidR="00BC37BF">
      <w:pPr>
        <w:ind w:firstLine="708"/>
        <w:jc w:val="both"/>
      </w:pPr>
      <w:r>
        <w:t>Slijedom iznesenog, na temelju spomenutih odredbi, odlučeno je kao u izreci zaključka.</w:t>
      </w:r>
    </w:p>
    <w:p w:rsidRDefault="00A77ADB" w:rsidP="00A77ADB" w:rsidR="00A77ADB">
      <w:pPr>
        <w:rPr>
          <w:b/>
        </w:rPr>
      </w:pPr>
    </w:p>
    <w:p w:rsidRDefault="00A77ADB" w:rsidP="00A77ADB" w:rsidR="00A77ADB">
      <w:pPr>
        <w:jc w:val="center"/>
        <w:rPr>
          <w:b/>
        </w:rPr>
      </w:pPr>
      <w:r w:rsidRPr="00FD23BA">
        <w:rPr>
          <w:b/>
        </w:rPr>
        <w:t xml:space="preserve">U </w:t>
      </w:r>
      <w:r w:rsidR="00453A5F">
        <w:rPr>
          <w:b/>
        </w:rPr>
        <w:t>Splitu</w:t>
      </w:r>
      <w:r w:rsidRPr="00FD23BA">
        <w:rPr>
          <w:b/>
        </w:rPr>
        <w:t xml:space="preserve">, dana </w:t>
      </w:r>
      <w:r w:rsidR="00AA295C">
        <w:rPr>
          <w:b/>
        </w:rPr>
        <w:t>1</w:t>
      </w:r>
      <w:r w:rsidR="00453A5F">
        <w:rPr>
          <w:b/>
        </w:rPr>
        <w:t>6</w:t>
      </w:r>
      <w:r w:rsidRPr="00FD23BA">
        <w:rPr>
          <w:b/>
        </w:rPr>
        <w:t xml:space="preserve">. </w:t>
      </w:r>
      <w:r w:rsidR="00453A5F">
        <w:rPr>
          <w:b/>
        </w:rPr>
        <w:t>listopad</w:t>
      </w:r>
      <w:r>
        <w:rPr>
          <w:b/>
        </w:rPr>
        <w:t>a</w:t>
      </w:r>
      <w:r w:rsidRPr="00FD23BA">
        <w:rPr>
          <w:b/>
        </w:rPr>
        <w:t xml:space="preserve"> 201</w:t>
      </w:r>
      <w:r>
        <w:rPr>
          <w:b/>
        </w:rPr>
        <w:t>7</w:t>
      </w:r>
      <w:r w:rsidRPr="00FD23BA">
        <w:rPr>
          <w:b/>
        </w:rPr>
        <w:t xml:space="preserve">. </w:t>
      </w:r>
      <w:r>
        <w:rPr>
          <w:b/>
        </w:rPr>
        <w:t>g</w:t>
      </w:r>
      <w:r w:rsidRPr="00FD23BA">
        <w:rPr>
          <w:b/>
        </w:rPr>
        <w:t>odine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F9317C">
        <w:rPr>
          <w:b/>
        </w:rPr>
        <w:t>S</w:t>
      </w:r>
      <w:r w:rsidRPr="00FD23BA">
        <w:rPr>
          <w:b/>
        </w:rPr>
        <w:t>udac: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Katarina Franković</w:t>
      </w:r>
    </w:p>
    <w:p w:rsidRDefault="00A77ADB" w:rsidP="00A77ADB" w:rsidR="00A77ADB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A77ADB" w:rsidP="00A77ADB" w:rsidR="00A77ADB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A77ADB" w:rsidP="00A77ADB" w:rsidR="00A77ADB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A77ADB" w:rsidP="00A77ADB" w:rsidR="00A77ADB">
      <w:pPr>
        <w:jc w:val="both"/>
      </w:pPr>
      <w:r>
        <w:t>-</w:t>
      </w:r>
      <w:r>
        <w:tab/>
        <w:t xml:space="preserve">mrežna stranica e-oglasna ploča suda </w:t>
      </w:r>
    </w:p>
    <w:p w:rsidRDefault="00A77ADB" w:rsidP="00A77ADB" w:rsidR="00A77ADB" w:rsidRPr="00AA650B">
      <w:pPr>
        <w:jc w:val="both"/>
      </w:pPr>
      <w:r>
        <w:t>-</w:t>
      </w:r>
      <w:r>
        <w:tab/>
        <w:t>stečajnom upravitelju</w:t>
      </w:r>
    </w:p>
    <w:p w:rsidRDefault="002861BF" w:rsidP="00A77ADB" w:rsidR="002861BF" w:rsidRPr="00AA650B">
      <w:pPr>
        <w:jc w:val="center"/>
      </w:pPr>
    </w:p>
    <w:sectPr w:rsidSect="00F15945" w:rsidR="002861BF" w:rsidRPr="00AA650B">
      <w:headerReference w:type="even" r:id="rId11"/>
      <w:headerReference w:type="default" r:id="rId12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1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53A5F" w:rsidP="00453A5F" w:rsidR="00CF6E73">
    <w:pPr>
      <w:pStyle w:val="Zaglavlje"/>
      <w:jc w:val="right"/>
    </w:pPr>
    <w:r w:rsidRPr="00453A5F">
      <w:t>Posl. br. 18 St-2015/2016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9A0F88"/>
    <w:multiLevelType w:val="hybridMultilevel"/>
    <w:tmpl w:val="A5EE0934"/>
    <w:lvl w:tplc="C6E279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53562"/>
    <w:rsid w:val="0008421D"/>
    <w:rsid w:val="00094DB3"/>
    <w:rsid w:val="000A5E6E"/>
    <w:rsid w:val="000B272F"/>
    <w:rsid w:val="000C01E5"/>
    <w:rsid w:val="000C1BCC"/>
    <w:rsid w:val="00117D42"/>
    <w:rsid w:val="0019668C"/>
    <w:rsid w:val="001C5A85"/>
    <w:rsid w:val="001D5702"/>
    <w:rsid w:val="001E7803"/>
    <w:rsid w:val="002275E2"/>
    <w:rsid w:val="00240993"/>
    <w:rsid w:val="00247938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52088"/>
    <w:rsid w:val="004533D2"/>
    <w:rsid w:val="00453A5F"/>
    <w:rsid w:val="004A6FC0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730E96"/>
    <w:rsid w:val="007333EE"/>
    <w:rsid w:val="00741D3F"/>
    <w:rsid w:val="00780E26"/>
    <w:rsid w:val="00794EDF"/>
    <w:rsid w:val="007967AA"/>
    <w:rsid w:val="007C7BED"/>
    <w:rsid w:val="007F479E"/>
    <w:rsid w:val="00802491"/>
    <w:rsid w:val="008547FD"/>
    <w:rsid w:val="008723DD"/>
    <w:rsid w:val="00876429"/>
    <w:rsid w:val="00884229"/>
    <w:rsid w:val="00887CF2"/>
    <w:rsid w:val="00895237"/>
    <w:rsid w:val="008A0A5F"/>
    <w:rsid w:val="008B029A"/>
    <w:rsid w:val="008C10A1"/>
    <w:rsid w:val="00900A88"/>
    <w:rsid w:val="009047CC"/>
    <w:rsid w:val="0090622A"/>
    <w:rsid w:val="00924513"/>
    <w:rsid w:val="0097520F"/>
    <w:rsid w:val="00986C2A"/>
    <w:rsid w:val="009E441E"/>
    <w:rsid w:val="00A246E5"/>
    <w:rsid w:val="00A64506"/>
    <w:rsid w:val="00A77ADB"/>
    <w:rsid w:val="00A802E5"/>
    <w:rsid w:val="00A83539"/>
    <w:rsid w:val="00A97CB5"/>
    <w:rsid w:val="00AA295C"/>
    <w:rsid w:val="00AA650B"/>
    <w:rsid w:val="00AC4EF3"/>
    <w:rsid w:val="00AC6151"/>
    <w:rsid w:val="00AD3EE4"/>
    <w:rsid w:val="00AF1971"/>
    <w:rsid w:val="00B05B9C"/>
    <w:rsid w:val="00B063CC"/>
    <w:rsid w:val="00B22142"/>
    <w:rsid w:val="00B261F7"/>
    <w:rsid w:val="00B44B3C"/>
    <w:rsid w:val="00B9324D"/>
    <w:rsid w:val="00BB0DAD"/>
    <w:rsid w:val="00BC37BF"/>
    <w:rsid w:val="00BF0DC6"/>
    <w:rsid w:val="00BF5C75"/>
    <w:rsid w:val="00C0647A"/>
    <w:rsid w:val="00C3115B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8AC"/>
    <w:rsid w:val="00D7190E"/>
    <w:rsid w:val="00D73702"/>
    <w:rsid w:val="00D77043"/>
    <w:rsid w:val="00D81606"/>
    <w:rsid w:val="00D84686"/>
    <w:rsid w:val="00D8609F"/>
    <w:rsid w:val="00DA4361"/>
    <w:rsid w:val="00DC7CB9"/>
    <w:rsid w:val="00DF47EA"/>
    <w:rsid w:val="00DF4A29"/>
    <w:rsid w:val="00DF68C0"/>
    <w:rsid w:val="00DF7D31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32AC1"/>
    <w:rsid w:val="00F61FED"/>
    <w:rsid w:val="00F8029B"/>
    <w:rsid w:val="00F83C8B"/>
    <w:rsid w:val="00F9317C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11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115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115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115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115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11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115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115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115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115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2015</izvorni_sadrzaj>
    <derivirana_varijabla naziv="DomainObject.Predmet.Broj_1">2015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St-2015/2016</izvorni_sadrzaj>
    <derivirana_varijabla naziv="DomainObject.Predmet.OznakaBroj_1">St-2015/2016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Prijedlog za nastavak postupka - naknadna dioba</izvorni_sadrzaj>
    <derivirana_varijabla naziv="DomainObject.Predmet.PrimjedbaSuca_1">Prijedlog za nastavak postupka - naknadna dioba</derivirana_varijabla>
  </DomainObject.Predmet.PrimjedbaSuca>
  <DomainObject.Predmet.ProtustrankaFormated>
    <izvorni_sadrzaj>  GEODETSKI MJERAČ d.o.o. za geodetske poslove zastupanog po punomoćniku Dinka Trumbić, stečajni upravitelj</izvorni_sadrzaj>
    <derivirana_varijabla naziv="DomainObject.Predmet.ProtustrankaFormated_1">  GEODETSKI MJERAČ d.o.o. za geodetske poslove zastupanog po punomoćniku Dinka Trumbić, stečajni upravitelj</derivirana_varijabla>
  </DomainObject.Predmet.ProtustrankaFormated>
  <DomainObject.Predmet.ProtustrankaFormatedOIB>
    <izvorni_sadrzaj>  GEODETSKI MJERAČ d.o.o. za geodetske poslove, OIB 33830207078 zastupanog po punomoćniku Dinka Trumbić, stečajni upravitelj</izvorni_sadrzaj>
    <derivirana_varijabla naziv="DomainObject.Predmet.ProtustrankaFormatedOIB_1">  GEODETSKI MJERAČ d.o.o. za geodetske poslove, OIB 33830207078 zastupanog po punomoćniku Dinka Trumbić, stečajni upravitelj</derivirana_varijabla>
  </DomainObject.Predmet.ProtustrankaFormatedOIB>
  <DomainObject.Predmet.ProtustrankaFormatedWithAdress>
    <izvorni_sadrzaj> GEODETSKI MJERAČ d.o.o. za geodetske poslove, Ulica Ivice Stipišića 2, 21460 Stari Grad zastupanog po punomoćniku Dinka Trumbić, stečajni upravitelj</izvorni_sadrzaj>
    <derivirana_varijabla naziv="DomainObject.Predmet.ProtustrankaFormatedWithAdress_1"> GEODETSKI MJERAČ d.o.o. za geodetske poslove, Ulica Ivice Stipišića 2, 21460 Stari Grad zastupanog po punomoćniku Dinka Trumbić, stečajni upravitelj</derivirana_varijabla>
  </DomainObject.Predmet.ProtustrankaFormatedWithAdress>
  <DomainObject.Predmet.ProtustrankaFormatedWithAdressOIB>
    <izvorni_sadrzaj> GEODETSKI MJERAČ d.o.o. za geodetske poslove, OIB 33830207078, Ulica Ivice Stipišića 2, 21460 Stari Grad zastupanog po punomoćniku Dinka Trumbić, stečajni upravitelj</izvorni_sadrzaj>
    <derivirana_varijabla naziv="DomainObject.Predmet.ProtustrankaFormatedWithAdressOIB_1"> GEODETSKI MJERAČ d.o.o. za geodetske poslove, OIB 33830207078, Ulica Ivice Stipišića 2, 21460 Stari Grad zastupanog po punomoćniku Dinka Trumbić, stečajni upravitelj</derivirana_varijabla>
  </DomainObject.Predmet.ProtustrankaFormatedWithAdressOIB>
  <DomainObject.Predmet.ProtustrankaWithAdress>
    <izvorni_sadrzaj>GEODETSKI MJERAČ d.o.o. za geodetske poslove Ulica Ivice Stipišića 2, 21460 Stari Grad</izvorni_sadrzaj>
    <derivirana_varijabla naziv="DomainObject.Predmet.ProtustrankaWithAdress_1">GEODETSKI MJERAČ d.o.o. za geodetske poslove Ulica Ivice Stipišića 2, 21460 Stari Grad</derivirana_varijabla>
  </DomainObject.Predmet.ProtustrankaWithAdress>
  <DomainObject.Predmet.ProtustrankaWithAdressOIB>
    <izvorni_sadrzaj>GEODETSKI MJERAČ d.o.o. za geodetske poslove, OIB 33830207078, Ulica Ivice Stipišića 2, 21460 Stari Grad</izvorni_sadrzaj>
    <derivirana_varijabla naziv="DomainObject.Predmet.ProtustrankaWithAdressOIB_1">GEODETSKI MJERAČ d.o.o. za geodetske poslove, OIB 33830207078, Ulica Ivice Stipišića 2, 21460 Stari Grad</derivirana_varijabla>
  </DomainObject.Predmet.ProtustrankaWithAdressOIB>
  <DomainObject.Predmet.ProtustrankaNazivFormated>
    <izvorni_sadrzaj>GEODETSKI MJERAČ d.o.o. za geodetske poslove</izvorni_sadrzaj>
    <derivirana_varijabla naziv="DomainObject.Predmet.ProtustrankaNazivFormated_1">GEODETSKI MJERAČ d.o.o. za geodetske poslove</derivirana_varijabla>
  </DomainObject.Predmet.ProtustrankaNazivFormated>
  <DomainObject.Predmet.ProtustrankaNazivFormatedOIB>
    <izvorni_sadrzaj>GEODETSKI MJERAČ d.o.o. za geodetske poslove, OIB 33830207078</izvorni_sadrzaj>
    <derivirana_varijabla naziv="DomainObject.Predmet.ProtustrankaNazivFormatedOIB_1">GEODETSKI MJERAČ d.o.o. za geodetske poslove, OIB 33830207078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MIHA BAN</izvorni_sadrzaj>
    <derivirana_varijabla naziv="DomainObject.Predmet.StrankaFormated_1">  MIHA BAN</derivirana_varijabla>
  </DomainObject.Predmet.StrankaFormated>
  <DomainObject.Predmet.StrankaFormatedOIB>
    <izvorni_sadrzaj>  MIHA BAN</izvorni_sadrzaj>
    <derivirana_varijabla naziv="DomainObject.Predmet.StrankaFormatedOIB_1">  MIHA BAN</derivirana_varijabla>
  </DomainObject.Predmet.StrankaFormatedOIB>
  <DomainObject.Predmet.StrankaFormatedWithAdress>
    <izvorni_sadrzaj> MIHA BAN, Pod Trško goro 10, NOVO MESTO</izvorni_sadrzaj>
    <derivirana_varijabla naziv="DomainObject.Predmet.StrankaFormatedWithAdress_1"> MIHA BAN, Pod Trško goro 10, NOVO MESTO</derivirana_varijabla>
  </DomainObject.Predmet.StrankaFormatedWithAdress>
  <DomainObject.Predmet.StrankaFormatedWithAdressOIB>
    <izvorni_sadrzaj> MIHA BAN, Pod Trško goro 10, NOVO MESTO</izvorni_sadrzaj>
    <derivirana_varijabla naziv="DomainObject.Predmet.StrankaFormatedWithAdressOIB_1"> MIHA BAN, Pod Trško goro 10, NOVO MESTO</derivirana_varijabla>
  </DomainObject.Predmet.StrankaFormatedWithAdressOIB>
  <DomainObject.Predmet.StrankaWithAdress>
    <izvorni_sadrzaj>MIHA BAN Pod Trško goro 10,NOVO MESTO</izvorni_sadrzaj>
    <derivirana_varijabla naziv="DomainObject.Predmet.StrankaWithAdress_1">MIHA BAN Pod Trško goro 10,NOVO MESTO</derivirana_varijabla>
  </DomainObject.Predmet.StrankaWithAdress>
  <DomainObject.Predmet.StrankaWithAdressOIB>
    <izvorni_sadrzaj>MIHA BAN, Pod Trško goro 10,NOVO MESTO</izvorni_sadrzaj>
    <derivirana_varijabla naziv="DomainObject.Predmet.StrankaWithAdressOIB_1">MIHA BAN, Pod Trško goro 10,NOVO MESTO</derivirana_varijabla>
  </DomainObject.Predmet.StrankaWithAdressOIB>
  <DomainObject.Predmet.StrankaNazivFormated>
    <izvorni_sadrzaj>MIHA BAN</izvorni_sadrzaj>
    <derivirana_varijabla naziv="DomainObject.Predmet.StrankaNazivFormated_1">MIHA BAN</derivirana_varijabla>
  </DomainObject.Predmet.StrankaNazivFormated>
  <DomainObject.Predmet.StrankaNazivFormatedOIB>
    <izvorni_sadrzaj>MIHA BAN</izvorni_sadrzaj>
    <derivirana_varijabla naziv="DomainObject.Predmet.StrankaNazivFormatedOIB_1">MIHA BAN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996.65</izvorni_sadrzaj>
    <derivirana_varijabla naziv="DomainObject.Predmet.TrenutnaVrijednost_1">996.65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MIHA BAN</item>
    </izvorni_sadrzaj>
    <derivirana_varijabla naziv="DomainObject.Predmet.StrankaListFormated_1">
      <item>MIHA BAN</item>
    </derivirana_varijabla>
  </DomainObject.Predmet.StrankaListFormated>
  <DomainObject.Predmet.StrankaListFormatedOIB>
    <izvorni_sadrzaj>
      <item>MIHA BAN</item>
    </izvorni_sadrzaj>
    <derivirana_varijabla naziv="DomainObject.Predmet.StrankaListFormatedOIB_1">
      <item>MIHA BAN</item>
    </derivirana_varijabla>
  </DomainObject.Predmet.StrankaListFormatedOIB>
  <DomainObject.Predmet.StrankaListFormatedWithAdress>
    <izvorni_sadrzaj>
      <item>MIHA BAN, Pod Trško goro 10, NOVO MESTO</item>
    </izvorni_sadrzaj>
    <derivirana_varijabla naziv="DomainObject.Predmet.StrankaListFormatedWithAdress_1">
      <item>MIHA BAN, Pod Trško goro 10, NOVO MESTO</item>
    </derivirana_varijabla>
  </DomainObject.Predmet.StrankaListFormatedWithAdress>
  <DomainObject.Predmet.StrankaListFormatedWithAdressOIB>
    <izvorni_sadrzaj>
      <item>MIHA BAN, Pod Trško goro 10, NOVO MESTO</item>
    </izvorni_sadrzaj>
    <derivirana_varijabla naziv="DomainObject.Predmet.StrankaListFormatedWithAdressOIB_1">
      <item>MIHA BAN, Pod Trško goro 10, NOVO MESTO</item>
    </derivirana_varijabla>
  </DomainObject.Predmet.StrankaListFormatedWithAdressOIB>
  <DomainObject.Predmet.StrankaListNazivFormated>
    <izvorni_sadrzaj>
      <item>MIHA BAN</item>
    </izvorni_sadrzaj>
    <derivirana_varijabla naziv="DomainObject.Predmet.StrankaListNazivFormated_1">
      <item>MIHA BAN</item>
    </derivirana_varijabla>
  </DomainObject.Predmet.StrankaListNazivFormated>
  <DomainObject.Predmet.StrankaListNazivFormatedOIB>
    <izvorni_sadrzaj>
      <item>MIHA BAN</item>
    </izvorni_sadrzaj>
    <derivirana_varijabla naziv="DomainObject.Predmet.StrankaListNazivFormatedOIB_1">
      <item>MIHA BAN</item>
    </derivirana_varijabla>
  </DomainObject.Predmet.StrankaListNazivFormatedOIB>
  <DomainObject.Predmet.ProtuStrankaListFormated>
    <izvorni_sadrzaj>
      <item>GEODETSKI MJERAČ d.o.o. za geodetske poslove zastupanog po punomoćniku Dinka Trumbić, stečajni upravitelj</item>
    </izvorni_sadrzaj>
    <derivirana_varijabla naziv="DomainObject.Predmet.ProtuStrankaListFormated_1">
      <item>GEODETSKI MJERAČ d.o.o. za geodetske poslove zastupanog po punomoćniku Dinka Trumbić, stečajni upravitelj</item>
    </derivirana_varijabla>
  </DomainObject.Predmet.ProtuStrankaListFormated>
  <DomainObject.Predmet.ProtuStrankaListFormatedOIB>
    <izvorni_sadrzaj>
      <item>GEODETSKI MJERAČ d.o.o. za geodetske poslove, OIB 33830207078 zastupanog po punomoćniku Dinka Trumbić, stečajni upravitelj</item>
    </izvorni_sadrzaj>
    <derivirana_varijabla naziv="DomainObject.Predmet.ProtuStrankaListFormatedOIB_1">
      <item>GEODETSKI MJERAČ d.o.o. za geodetske poslove, OIB 33830207078 zastupanog po punomoćniku Dinka Trumbić, stečajni upravitelj</item>
    </derivirana_varijabla>
  </DomainObject.Predmet.ProtuStrankaListFormatedOIB>
  <DomainObject.Predmet.ProtuStrankaListFormatedWithAdress>
    <izvorni_sadrzaj>
      <item>GEODETSKI MJERAČ d.o.o. za geodetske poslove, Ulica Ivice Stipišića 2, 21460 Stari Grad zastupanog po punomoćniku Dinka Trumbić, stečajni upravitelj</item>
    </izvorni_sadrzaj>
    <derivirana_varijabla naziv="DomainObject.Predmet.ProtuStrankaListFormatedWithAdress_1">
      <item>GEODETSKI MJERAČ d.o.o. za geodetske poslove, Ulica Ivice Stipišića 2, 21460 Stari Grad zastupanog po punomoćniku Dinka Trumbić, stečajni upravitelj</item>
    </derivirana_varijabla>
  </DomainObject.Predmet.ProtuStrankaListFormatedWithAdress>
  <DomainObject.Predmet.ProtuStrankaListFormatedWithAdressOIB>
    <izvorni_sadrzaj>
      <item>GEODETSKI MJERAČ d.o.o. za geodetske poslove, OIB 33830207078, Ulica Ivice Stipišića 2, 21460 Stari Grad zastupanog po punomoćniku Dinka Trumbić, stečajni upravitelj</item>
    </izvorni_sadrzaj>
    <derivirana_varijabla naziv="DomainObject.Predmet.ProtuStrankaListFormatedWithAdressOIB_1">
      <item>GEODETSKI MJERAČ d.o.o. za geodetske poslove, OIB 33830207078, Ulica Ivice Stipišića 2, 21460 Stari Grad zastupanog po punomoćniku Dinka Trumbić, stečajni upravitelj</item>
    </derivirana_varijabla>
  </DomainObject.Predmet.ProtuStrankaListFormatedWithAdressOIB>
  <DomainObject.Predmet.ProtuStrankaListNazivFormated>
    <izvorni_sadrzaj>
      <item>GEODETSKI MJERAČ d.o.o. za geodetske poslove</item>
    </izvorni_sadrzaj>
    <derivirana_varijabla naziv="DomainObject.Predmet.ProtuStrankaListNazivFormated_1">
      <item>GEODETSKI MJERAČ d.o.o. za geodetske poslove</item>
    </derivirana_varijabla>
  </DomainObject.Predmet.ProtuStrankaListNazivFormated>
  <DomainObject.Predmet.ProtuStrankaListNazivFormatedOIB>
    <izvorni_sadrzaj>
      <item>GEODETSKI MJERAČ d.o.o. za geodetske poslove, OIB 33830207078</item>
    </izvorni_sadrzaj>
    <derivirana_varijabla naziv="DomainObject.Predmet.ProtuStrankaListNazivFormatedOIB_1">
      <item>GEODETSKI MJERAČ d.o.o. za geodetske poslove, OIB 33830207078</item>
    </derivirana_varijabla>
  </DomainObject.Predmet.ProtuStrankaListNazivFormatedOIB>
  <DomainObject.Predmet.OstaliListFormated>
    <izvorni_sadrzaj>
      <item>ZOU IVAN MOČIĆ I BORIS BULJ</item>
      <item>Dinka Trumbić, stečajni upravitelj punomoćnik sudionika u postupku GEODETSKI MJERAČ d.o.o. za geodetske poslove</item>
    </izvorni_sadrzaj>
    <derivirana_varijabla naziv="DomainObject.Predmet.OstaliListFormated_1">
      <item>ZOU IVAN MOČIĆ I BORIS BULJ</item>
      <item>Dinka Trumbić, stečajni upravitelj punomoćnik sudionika u postupku GEODETSKI MJERAČ d.o.o. za geodetske poslove</item>
    </derivirana_varijabla>
  </DomainObject.Predmet.OstaliListFormated>
  <DomainObject.Predmet.OstaliListFormatedOIB>
    <izvorni_sadrzaj>
      <item>ZOU IVAN MOČIĆ I BORIS BULJ</item>
      <item>Dinka Trumbić, stečajni upravitelj, OIB 43468134790 punomoćnik sudionika u postupku GEODETSKI MJERAČ d.o.o. za geodetske poslove</item>
    </izvorni_sadrzaj>
    <derivirana_varijabla naziv="DomainObject.Predmet.OstaliListFormatedOIB_1">
      <item>ZOU IVAN MOČIĆ I BORIS BULJ</item>
      <item>Dinka Trumbić, stečajni upravitelj, OIB 43468134790 punomoćnik sudionika u postupku GEODETSKI MJERAČ d.o.o. za geodetske poslove</item>
    </derivirana_varijabla>
  </DomainObject.Predmet.OstaliListFormatedOIB>
  <DomainObject.Predmet.OstaliListFormatedWithAdress>
    <izvorni_sadrzaj>
      <item>ZOU IVAN MOČIĆ I BORIS BULJ, Hrvatske mornarice 1 F, 21000 Split</item>
      <item>Dinka Trumbić, stečajni upravitelj, Lovretska 10, 21000 Split punomoćnik sudionika u postupku GEODETSKI MJERAČ d.o.o. za geodetske poslove</item>
    </izvorni_sadrzaj>
    <derivirana_varijabla naziv="DomainObject.Predmet.OstaliListFormatedWithAdress_1">
      <item>ZOU IVAN MOČIĆ I BORIS BULJ, Hrvatske mornarice 1 F, 21000 Split</item>
      <item>Dinka Trumbić, stečajni upravitelj, Lovretska 10, 21000 Split punomoćnik sudionika u postupku GEODETSKI MJERAČ d.o.o. za geodetske poslove</item>
    </derivirana_varijabla>
  </DomainObject.Predmet.OstaliListFormatedWithAdress>
  <DomainObject.Predmet.OstaliListFormatedWithAdressOIB>
    <izvorni_sadrzaj>
      <item>ZOU IVAN MOČIĆ I BORIS BULJ, Hrvatske mornarice 1 F, 21000 Split</item>
      <item>Dinka Trumbić, stečajni upravitelj, OIB 43468134790, Lovretska 10, 21000 Split punomoćnik sudionika u postupku GEODETSKI MJERAČ d.o.o. za geodetske poslove</item>
    </izvorni_sadrzaj>
    <derivirana_varijabla naziv="DomainObject.Predmet.OstaliListFormatedWithAdressOIB_1">
      <item>ZOU IVAN MOČIĆ I BORIS BULJ, Hrvatske mornarice 1 F, 21000 Split</item>
      <item>Dinka Trumbić, stečajni upravitelj, OIB 43468134790, Lovretska 10, 21000 Split punomoćnik sudionika u postupku GEODETSKI MJERAČ d.o.o. za geodetske poslove</item>
    </derivirana_varijabla>
  </DomainObject.Predmet.OstaliListFormatedWithAdressOIB>
  <DomainObject.Predmet.OstaliListNazivFormated>
    <izvorni_sadrzaj>
      <item>ZOU IVAN MOČIĆ I BORIS BULJ</item>
      <item>Dinka Trumbić, stečajni upravitelj</item>
    </izvorni_sadrzaj>
    <derivirana_varijabla naziv="DomainObject.Predmet.OstaliListNazivFormated_1">
      <item>ZOU IVAN MOČIĆ I BORIS BULJ</item>
      <item>Dinka Trumbić, stečajni upravitelj</item>
    </derivirana_varijabla>
  </DomainObject.Predmet.OstaliListNazivFormated>
  <DomainObject.Predmet.OstaliListNazivFormatedOIB>
    <izvorni_sadrzaj>
      <item>ZOU IVAN MOČIĆ I BORIS BULJ</item>
      <item>Dinka Trumbić, stečajni upravitelj, OIB 43468134790</item>
    </izvorni_sadrzaj>
    <derivirana_varijabla naziv="DomainObject.Predmet.OstaliListNazivFormatedOIB_1">
      <item>ZOU IVAN MOČIĆ I BORIS BULJ</item>
      <item>Dinka Trumbić, stečajni upravitelj, OIB 43468134790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MIHA BAN</izvorni_sadrzaj>
    <derivirana_varijabla naziv="DomainObject.Predmet.StrankaIDrugi_1">MIHA BAN</derivirana_varijabla>
  </DomainObject.Predmet.StrankaIDrugi>
  <DomainObject.Predmet.ProtustrankaIDrugi>
    <izvorni_sadrzaj>GEODETSKI MJERAČ d.o.o. za geodetske poslove</izvorni_sadrzaj>
    <derivirana_varijabla naziv="DomainObject.Predmet.ProtustrankaIDrugi_1">GEODETSKI MJERAČ d.o.o. za geodetske poslove</derivirana_varijabla>
  </DomainObject.Predmet.ProtustrankaIDrugi>
  <DomainObject.Predmet.StrankaIDrugiAdressOIB>
    <izvorni_sadrzaj>MIHA BAN, Pod Trško goro 10, NOVO MESTO</izvorni_sadrzaj>
    <derivirana_varijabla naziv="DomainObject.Predmet.StrankaIDrugiAdressOIB_1">MIHA BAN, Pod Trško goro 10, NOVO MESTO</derivirana_varijabla>
  </DomainObject.Predmet.StrankaIDrugiAdressOIB>
  <DomainObject.Predmet.ProtustrankaIDrugiAdressOIB>
    <izvorni_sadrzaj>GEODETSKI MJERAČ d.o.o. za geodetske poslove, OIB 33830207078, Ulica Ivice Stipišića 2, 21460 Stari Grad</izvorni_sadrzaj>
    <derivirana_varijabla naziv="DomainObject.Predmet.ProtustrankaIDrugiAdressOIB_1">GEODETSKI MJERAČ d.o.o. za geodetske poslove, OIB 33830207078, Ulica Ivice Stipišića 2,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MIHA BAN</item>
      <item>GEODETSKI MJERAČ d.o.o. za geodetske poslove</item>
      <item>ZOU IVAN MOČIĆ I BORIS BULJ</item>
      <item>Dinka Trumbić, stečajni upravitelj</item>
    </izvorni_sadrzaj>
    <derivirana_varijabla naziv="DomainObject.Predmet.SudioniciListNaziv_1">
      <item>MIHA BAN</item>
      <item>GEODETSKI MJERAČ d.o.o. za geodetske poslove</item>
      <item>ZOU IVAN MOČIĆ I BORIS BULJ</item>
      <item>Dinka Trumbić, stečajni upravitelj</item>
    </derivirana_varijabla>
  </DomainObject.Predmet.SudioniciListNaziv>
  <DomainObject.Predmet.SudioniciListAdressOIB>
    <izvorni_sadrzaj>
      <item>MIHA BAN, Pod Trško goro 10,NOVO MESTO</item>
      <item>GEODETSKI MJERAČ d.o.o. za geodetske poslove, OIB 33830207078, Ulica Ivice Stipišića 2,21460 Stari Grad</item>
      <item>ZOU IVAN MOČIĆ I BORIS BULJ, Hrvatske mornarice 1 F,21000 Split</item>
      <item>Dinka Trumbić, stečajni upravitelj, OIB 43468134790, Lovretska 10,21000 Split</item>
    </izvorni_sadrzaj>
    <derivirana_varijabla naziv="DomainObject.Predmet.SudioniciListAdressOIB_1">
      <item>MIHA BAN, Pod Trško goro 10,NOVO MESTO</item>
      <item>GEODETSKI MJERAČ d.o.o. za geodetske poslove, OIB 33830207078, Ulica Ivice Stipišića 2,21460 Stari Grad</item>
      <item>ZOU IVAN MOČIĆ I BORIS BULJ, Hrvatske mornarice 1 F,21000 Split</item>
      <item>Dinka Trumbić, stečajni upravitelj, OIB 43468134790, Lovretska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33830207078</item>
      <item>, OIB null</item>
      <item>, OIB 43468134790</item>
    </izvorni_sadrzaj>
    <derivirana_varijabla naziv="DomainObject.Predmet.SudioniciListNazivOIB_1">
      <item>, OIB null</item>
      <item>, OIB 33830207078</item>
      <item>, OIB null</item>
      <item>, OIB 43468134790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DBC550-8898-4E48-8053-DC9C2F0B7E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617</properties:Words>
  <properties:Characters>3290</properties:Characters>
  <properties:Lines>81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3926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2017-10-16T08:15:00Z</dcterms:created>
  <dc:creator>none</dc:creator>
  <cp:lastModifiedBy>Katarina Franković</cp:lastModifiedBy>
  <cp:lastPrinted>2017-10-16T08:13:00Z</cp:lastPrinted>
  <dcterms:modified xmlns:xsi="http://www.w3.org/2001/XMLSchema-instance" xsi:type="dcterms:W3CDTF">2017-10-16T08:16:00Z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