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6314" w14:paraId="919631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91A0D">
        <w:rPr>
          <w:sz w:val="24"/>
        </w:rPr>
        <w:t>3511</w:t>
      </w:r>
      <w:r>
        <w:rPr>
          <w:sz w:val="24"/>
        </w:rPr>
        <w:t>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FC0059">
        <w:rPr>
          <w:sz w:val="24"/>
          <w:szCs w:val="24"/>
          <w:lang w:val="pt-BR"/>
        </w:rPr>
        <w:t xml:space="preserve">MIDIA CONSULTANT d.o.o., Zagreb, Hondlova 2/9, OIB: </w:t>
      </w:r>
      <w:r w:rsidR="00FC0059" w:rsidRPr="007969E7">
        <w:rPr>
          <w:sz w:val="24"/>
          <w:szCs w:val="24"/>
        </w:rPr>
        <w:t>75736017037</w:t>
      </w:r>
      <w:r w:rsidR="00C444CA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="00EA5D2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A5D29">
        <w:rPr>
          <w:sz w:val="24"/>
          <w:szCs w:val="24"/>
        </w:rPr>
        <w:t>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8B4A9D" w:rsidR="008B4A9D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8B4A9D">
        <w:rPr>
          <w:sz w:val="24"/>
          <w:szCs w:val="24"/>
        </w:rPr>
        <w:t>osobi ovlaštenoj</w:t>
      </w:r>
      <w:r w:rsidR="008B4A9D" w:rsidRPr="0041101F">
        <w:rPr>
          <w:sz w:val="24"/>
          <w:szCs w:val="24"/>
        </w:rPr>
        <w:t xml:space="preserve"> za zastupanje dužnika</w:t>
      </w:r>
      <w:r w:rsidR="008B4A9D">
        <w:rPr>
          <w:sz w:val="24"/>
          <w:szCs w:val="24"/>
        </w:rPr>
        <w:t xml:space="preserve"> </w:t>
      </w:r>
      <w:proofErr w:type="spellStart"/>
      <w:r w:rsidR="008B4A9D" w:rsidRPr="00421DDD">
        <w:rPr>
          <w:sz w:val="24"/>
          <w:szCs w:val="24"/>
        </w:rPr>
        <w:t>Steven</w:t>
      </w:r>
      <w:r w:rsidR="008B4A9D">
        <w:rPr>
          <w:sz w:val="24"/>
          <w:szCs w:val="24"/>
        </w:rPr>
        <w:t>u</w:t>
      </w:r>
      <w:proofErr w:type="spellEnd"/>
      <w:r w:rsidR="008B4A9D" w:rsidRPr="00421DDD">
        <w:rPr>
          <w:sz w:val="24"/>
          <w:szCs w:val="24"/>
        </w:rPr>
        <w:t xml:space="preserve"> Mark</w:t>
      </w:r>
      <w:r w:rsidR="008B4A9D">
        <w:rPr>
          <w:sz w:val="24"/>
          <w:szCs w:val="24"/>
        </w:rPr>
        <w:t>u</w:t>
      </w:r>
      <w:r w:rsidR="008B4A9D" w:rsidRPr="00421DDD">
        <w:rPr>
          <w:sz w:val="24"/>
          <w:szCs w:val="24"/>
        </w:rPr>
        <w:t xml:space="preserve"> Turner</w:t>
      </w:r>
      <w:r w:rsidR="008B4A9D">
        <w:rPr>
          <w:sz w:val="24"/>
          <w:szCs w:val="24"/>
        </w:rPr>
        <w:t>u</w:t>
      </w:r>
      <w:r w:rsidR="008B4A9D" w:rsidRPr="00421DDD">
        <w:rPr>
          <w:sz w:val="24"/>
          <w:szCs w:val="24"/>
        </w:rPr>
        <w:t xml:space="preserve">, </w:t>
      </w:r>
      <w:r w:rsidR="008B4A9D" w:rsidRPr="00421DDD">
        <w:rPr>
          <w:sz w:val="24"/>
          <w:szCs w:val="24"/>
        </w:rPr>
        <w:br/>
        <w:t xml:space="preserve">Zagreb, Vale </w:t>
      </w:r>
      <w:proofErr w:type="spellStart"/>
      <w:r w:rsidR="008B4A9D" w:rsidRPr="00421DDD">
        <w:rPr>
          <w:sz w:val="24"/>
          <w:szCs w:val="24"/>
        </w:rPr>
        <w:t>Vouka</w:t>
      </w:r>
      <w:proofErr w:type="spellEnd"/>
      <w:r w:rsidR="008B4A9D" w:rsidRPr="00421DDD">
        <w:rPr>
          <w:sz w:val="24"/>
          <w:szCs w:val="24"/>
        </w:rPr>
        <w:t xml:space="preserve"> 11, </w:t>
      </w:r>
      <w:proofErr w:type="spellStart"/>
      <w:r w:rsidR="008B4A9D" w:rsidRPr="00421DDD">
        <w:rPr>
          <w:sz w:val="24"/>
          <w:szCs w:val="24"/>
        </w:rPr>
        <w:t>OIB</w:t>
      </w:r>
      <w:proofErr w:type="spellEnd"/>
      <w:r w:rsidR="008B4A9D" w:rsidRPr="00421DDD">
        <w:rPr>
          <w:sz w:val="24"/>
          <w:szCs w:val="24"/>
        </w:rPr>
        <w:t>: 75215390931</w:t>
      </w:r>
      <w:r w:rsidR="008B4A9D">
        <w:rPr>
          <w:sz w:val="24"/>
          <w:szCs w:val="24"/>
        </w:rPr>
        <w:t xml:space="preserve">, </w:t>
      </w:r>
      <w:r w:rsidR="008B4A9D" w:rsidRPr="009C4532">
        <w:rPr>
          <w:sz w:val="24"/>
          <w:szCs w:val="24"/>
        </w:rPr>
        <w:t xml:space="preserve">u roku </w:t>
      </w:r>
      <w:r w:rsidR="008B4A9D">
        <w:rPr>
          <w:sz w:val="24"/>
          <w:szCs w:val="24"/>
        </w:rPr>
        <w:t>3</w:t>
      </w:r>
      <w:r w:rsidR="008B4A9D" w:rsidRPr="009C4532">
        <w:rPr>
          <w:sz w:val="24"/>
          <w:szCs w:val="24"/>
        </w:rPr>
        <w:t xml:space="preserve"> dana </w:t>
      </w:r>
      <w:r w:rsidR="008B4A9D">
        <w:rPr>
          <w:sz w:val="24"/>
          <w:szCs w:val="24"/>
        </w:rPr>
        <w:t xml:space="preserve">od dostave ovog zaključka očitovati jesu li dužnikove novčane tražbine prema trećim osobama - društvu </w:t>
      </w:r>
      <w:proofErr w:type="spellStart"/>
      <w:r w:rsidR="008B4A9D">
        <w:rPr>
          <w:sz w:val="24"/>
          <w:szCs w:val="24"/>
        </w:rPr>
        <w:t>Aedifico</w:t>
      </w:r>
      <w:proofErr w:type="spellEnd"/>
      <w:r w:rsidR="008B4A9D">
        <w:rPr>
          <w:sz w:val="24"/>
          <w:szCs w:val="24"/>
        </w:rPr>
        <w:t xml:space="preserve"> d.o.o. u stečaju, Zadar, Liburnska ulica 6, </w:t>
      </w:r>
      <w:proofErr w:type="spellStart"/>
      <w:r w:rsidR="008B4A9D">
        <w:rPr>
          <w:sz w:val="24"/>
          <w:szCs w:val="24"/>
        </w:rPr>
        <w:t>OIB</w:t>
      </w:r>
      <w:proofErr w:type="spellEnd"/>
      <w:r w:rsidR="008B4A9D">
        <w:rPr>
          <w:sz w:val="24"/>
          <w:szCs w:val="24"/>
        </w:rPr>
        <w:t xml:space="preserve">: </w:t>
      </w:r>
      <w:r w:rsidR="008B4A9D" w:rsidRPr="003976DD">
        <w:rPr>
          <w:sz w:val="24"/>
          <w:szCs w:val="24"/>
        </w:rPr>
        <w:t>62573180638</w:t>
      </w:r>
      <w:r w:rsidR="008B4A9D">
        <w:rPr>
          <w:sz w:val="24"/>
          <w:szCs w:val="24"/>
        </w:rPr>
        <w:t xml:space="preserve">, u iznosu od 269.941,04 kn s pripadajućim kamatama i društvu </w:t>
      </w:r>
      <w:proofErr w:type="spellStart"/>
      <w:r w:rsidR="008B4A9D">
        <w:rPr>
          <w:sz w:val="24"/>
          <w:szCs w:val="24"/>
        </w:rPr>
        <w:t>Aetherius</w:t>
      </w:r>
      <w:proofErr w:type="spellEnd"/>
      <w:r w:rsidR="008B4A9D">
        <w:rPr>
          <w:sz w:val="24"/>
          <w:szCs w:val="24"/>
        </w:rPr>
        <w:t xml:space="preserve"> </w:t>
      </w:r>
      <w:proofErr w:type="spellStart"/>
      <w:r w:rsidR="008B4A9D">
        <w:rPr>
          <w:sz w:val="24"/>
          <w:szCs w:val="24"/>
        </w:rPr>
        <w:t>Primus</w:t>
      </w:r>
      <w:proofErr w:type="spellEnd"/>
      <w:r w:rsidR="008B4A9D">
        <w:rPr>
          <w:sz w:val="24"/>
          <w:szCs w:val="24"/>
        </w:rPr>
        <w:t xml:space="preserve"> d.o.o., Zagreb, </w:t>
      </w:r>
      <w:proofErr w:type="spellStart"/>
      <w:r w:rsidR="008B4A9D">
        <w:rPr>
          <w:sz w:val="24"/>
          <w:szCs w:val="24"/>
        </w:rPr>
        <w:t>Hondlova</w:t>
      </w:r>
      <w:proofErr w:type="spellEnd"/>
      <w:r w:rsidR="008B4A9D">
        <w:rPr>
          <w:sz w:val="24"/>
          <w:szCs w:val="24"/>
        </w:rPr>
        <w:t xml:space="preserve"> 2/9, </w:t>
      </w:r>
      <w:proofErr w:type="spellStart"/>
      <w:r w:rsidR="008B4A9D">
        <w:rPr>
          <w:sz w:val="24"/>
          <w:szCs w:val="24"/>
        </w:rPr>
        <w:t>OIB</w:t>
      </w:r>
      <w:proofErr w:type="spellEnd"/>
      <w:r w:rsidR="008B4A9D">
        <w:rPr>
          <w:sz w:val="24"/>
          <w:szCs w:val="24"/>
        </w:rPr>
        <w:t>:</w:t>
      </w:r>
      <w:r w:rsidR="008749E0">
        <w:rPr>
          <w:sz w:val="24"/>
          <w:szCs w:val="24"/>
        </w:rPr>
        <w:t xml:space="preserve"> </w:t>
      </w:r>
      <w:r w:rsidR="008749E0" w:rsidRPr="008749E0">
        <w:rPr>
          <w:sz w:val="24"/>
          <w:szCs w:val="24"/>
        </w:rPr>
        <w:t>91271486157</w:t>
      </w:r>
      <w:r w:rsidR="008749E0">
        <w:rPr>
          <w:sz w:val="24"/>
          <w:szCs w:val="24"/>
        </w:rPr>
        <w:t xml:space="preserve">, </w:t>
      </w:r>
      <w:r w:rsidR="008B4A9D">
        <w:rPr>
          <w:sz w:val="24"/>
          <w:szCs w:val="24"/>
        </w:rPr>
        <w:t>u iznosu od 1.875,00 kn s pripadajućim kamatama, namirene, odnosno naplaćene.</w:t>
      </w:r>
    </w:p>
    <w:p w:rsidRDefault="008B4A9D" w:rsidP="008B4A9D" w:rsidR="008B4A9D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E77B33">
        <w:rPr>
          <w:sz w:val="24"/>
          <w:szCs w:val="24"/>
        </w:rPr>
        <w:t>5</w:t>
      </w:r>
      <w:r w:rsidR="009F5063" w:rsidRPr="009C4532">
        <w:rPr>
          <w:sz w:val="24"/>
          <w:szCs w:val="24"/>
        </w:rPr>
        <w:t xml:space="preserve">. </w:t>
      </w:r>
      <w:r w:rsidR="00E77B33">
        <w:rPr>
          <w:sz w:val="24"/>
          <w:szCs w:val="24"/>
        </w:rPr>
        <w:t>prosinca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33036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E77B33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333036" w:rsidP="009F5063" w:rsidR="00333036" w:rsidRPr="009C4532">
      <w:pPr>
        <w:jc w:val="both"/>
        <w:rPr>
          <w:sz w:val="24"/>
          <w:szCs w:val="24"/>
        </w:rPr>
      </w:pPr>
    </w:p>
    <w:p w:rsidRDefault="00333036" w:rsidP="00333036" w:rsidR="0033303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33036" w:rsidP="00333036" w:rsidR="002B5B04" w:rsidRPr="00E77B33">
      <w:pPr>
        <w:jc w:val="both"/>
      </w:pPr>
      <w:r>
        <w:t xml:space="preserve">Katarina </w:t>
      </w:r>
      <w:proofErr w:type="spellStart"/>
      <w:r>
        <w:t>Drndelić</w:t>
      </w:r>
      <w:proofErr w:type="spellEnd"/>
    </w:p>
    <w:sectPr w:rsidSect="007431BE" w:rsidR="002B5B04" w:rsidRPr="00E77B33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BFB53A9"/>
    <w:multiLevelType w:val="hybridMultilevel"/>
    <w:tmpl w:val="3A8ED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1AF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33036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6071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856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541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49E0"/>
    <w:rsid w:val="00877940"/>
    <w:rsid w:val="00883C53"/>
    <w:rsid w:val="00890C84"/>
    <w:rsid w:val="008935AC"/>
    <w:rsid w:val="008A2884"/>
    <w:rsid w:val="008B4A9D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171A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1A0D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77B33"/>
    <w:rsid w:val="00E87384"/>
    <w:rsid w:val="00E91BC3"/>
    <w:rsid w:val="00E93AAB"/>
    <w:rsid w:val="00EA206D"/>
    <w:rsid w:val="00EA221F"/>
    <w:rsid w:val="00EA2CEC"/>
    <w:rsid w:val="00EA5D29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005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3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St-3511/2016-21</izvorni_sadrzaj>
    <derivirana_varijabla naziv="DomainObject.Oznaka_1">St-3511/2016-21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St-3511/2016</izvorni_sadrzaj>
    <derivirana_varijabla naziv="DomainObject.Predmet.OznakaBroj_1">St-3511/2016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CONSULTANT d.o.o.</izvorni_sadrzaj>
    <derivirana_varijabla naziv="DomainObject.Predmet.ProtustrankaFormated_1">  MIDIA CONSULTANT d.o.o.</derivirana_varijabla>
  </DomainObject.Predmet.ProtustrankaFormated>
  <DomainObject.Predmet.ProtustrankaFormatedOIB>
    <izvorni_sadrzaj>  MIDIA CONSULTANT d.o.o., OIB 75736017037</izvorni_sadrzaj>
    <derivirana_varijabla naziv="DomainObject.Predmet.ProtustrankaFormatedOIB_1">  MIDIA CONSULTANT d.o.o., OIB 75736017037</derivirana_varijabla>
  </DomainObject.Predmet.ProtustrankaFormatedOIB>
  <DomainObject.Predmet.ProtustrankaFormatedWithAdress>
    <izvorni_sadrzaj> MIDIA CONSULTANT d.o.o., Hondlova 2/9, 10000 Zagreb</izvorni_sadrzaj>
    <derivirana_varijabla naziv="DomainObject.Predmet.ProtustrankaFormatedWithAdress_1"> MIDIA CONSULTANT d.o.o., Hondlova 2/9, 10000 Zagreb</derivirana_varijabla>
  </DomainObject.Predmet.ProtustrankaFormatedWithAdress>
  <DomainObject.Predmet.ProtustrankaFormatedWithAdressOIB>
    <izvorni_sadrzaj> MIDIA CONSULTANT d.o.o., OIB 75736017037, Hondlova 2/9, 10000 Zagreb</izvorni_sadrzaj>
    <derivirana_varijabla naziv="DomainObject.Predmet.ProtustrankaFormatedWithAdressOIB_1"> MIDIA CONSULTANT d.o.o., OIB 75736017037, Hondlova 2/9, 10000 Zagreb</derivirana_varijabla>
  </DomainObject.Predmet.ProtustrankaFormatedWithAdressOIB>
  <DomainObject.Predmet.ProtustrankaWithAdress>
    <izvorni_sadrzaj>MIDIA CONSULTANT d.o.o. Hondlova 2/9, 10000 Zagreb</izvorni_sadrzaj>
    <derivirana_varijabla naziv="DomainObject.Predmet.ProtustrankaWithAdress_1">MIDIA CONSULTANT d.o.o. Hondlova 2/9, 10000 Zagreb</derivirana_varijabla>
  </DomainObject.Predmet.ProtustrankaWithAdress>
  <DomainObject.Predmet.ProtustrankaWithAdressOIB>
    <izvorni_sadrzaj>MIDIA CONSULTANT d.o.o., OIB 75736017037, Hondlova 2/9, 10000 Zagreb</izvorni_sadrzaj>
    <derivirana_varijabla naziv="DomainObject.Predmet.ProtustrankaWithAdressOIB_1">MIDIA CONSULTANT d.o.o., OIB 75736017037, Hondlova 2/9, 10000 Zagreb</derivirana_varijabla>
  </DomainObject.Predmet.ProtustrankaWithAdressOIB>
  <DomainObject.Predmet.ProtustrankaNazivFormated>
    <izvorni_sadrzaj>MIDIA CONSULTANT d.o.o.</izvorni_sadrzaj>
    <derivirana_varijabla naziv="DomainObject.Predmet.ProtustrankaNazivFormated_1">MIDIA CONSULTANT d.o.o.</derivirana_varijabla>
  </DomainObject.Predmet.ProtustrankaNazivFormated>
  <DomainObject.Predmet.ProtustrankaNazivFormatedOIB>
    <izvorni_sadrzaj>MIDIA CONSULTANT d.o.o., OIB 75736017037</izvorni_sadrzaj>
    <derivirana_varijabla naziv="DomainObject.Predmet.ProtustrankaNazivFormatedOIB_1">MIDIA CONSULTANT d.o.o., OIB 75736017037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Steven Mark Turner</izvorni_sadrzaj>
    <derivirana_varijabla naziv="DomainObject.Predmet.StrankaFormated_1">  FINA Regionalni centar Zagreb; Steven Mark Turner</derivirana_varijabla>
  </DomainObject.Predmet.StrankaFormated>
  <DomainObject.Predmet.StrankaFormatedOIB>
    <izvorni_sadrzaj>  FINA Regionalni centar Zagreb, OIB 85821130368; Steven Mark Turner, OIB 75215390931</izvorni_sadrzaj>
    <derivirana_varijabla naziv="DomainObject.Predmet.StrankaFormatedOIB_1">  FINA Regionalni centar Zagreb, OIB 85821130368; Steven Mark Turner, OIB 75215390931</derivirana_varijabla>
  </DomainObject.Predmet.StrankaFormatedOIB>
  <DomainObject.Predmet.StrankaFormatedWithAdress>
    <izvorni_sadrzaj> FINA Regionalni centar Zagreb, Trg svibanjskih žrtava 1995. br. 1, 10000 Zagreb; Steven Mark Turner, Bleiweisova 26, 10000 Zagreb</izvorni_sadrzaj>
    <derivirana_varijabla naziv="DomainObject.Predmet.StrankaFormatedWithAdress_1"> FINA Regionalni centar Zagreb, Trg svibanjskih žrtava 1995. br. 1, 10000 Zagreb; Steven Mark Turner, Bleiweisova 26, 10000 Zagreb</derivirana_varijabla>
  </DomainObject.Predmet.StrankaFormatedWithAdress>
  <DomainObject.Predmet.StrankaFormatedWithAdressOIB>
    <izvorni_sadrzaj> FINA Regionalni centar Zagreb, OIB 85821130368, Trg svibanjskih žrtava 1995. br. 1, 10000 Zagreb; Steven Mark Turner, OIB 75215390931, Bleiweisova 26, 10000 Zagreb</izvorni_sadrzaj>
    <derivirana_varijabla naziv="DomainObject.Predmet.StrankaFormatedWithAdressOIB_1"> FINA Regionalni centar Zagreb, OIB 85821130368, Trg svibanjskih žrtava 1995. br. 1, 10000 Zagreb; Steven Mark Turner, OIB 75215390931, Bleiweisova 26, 10000 Zagreb</derivirana_varijabla>
  </DomainObject.Predmet.StrankaFormatedWithAdressOIB>
  <DomainObject.Predmet.StrankaWithAdress>
    <izvorni_sadrzaj>FINA Regionalni centar Zagreb Trg svibanjskih žrtava 1995. br. 1,10000 Zagreb,Steven Mark Turner Bleiweisova 26,10000 Zagreb</izvorni_sadrzaj>
    <derivirana_varijabla naziv="DomainObject.Predmet.StrankaWithAdress_1">FINA Regionalni centar Zagreb Trg svibanjskih žrtava 1995. br. 1,10000 Zagreb,Steven Mark Turner Bleiweisova 26,10000 Zagreb</derivirana_varijabla>
  </DomainObject.Predmet.StrankaWithAdress>
  <DomainObject.Predmet.StrankaWithAdressOIB>
    <izvorni_sadrzaj>FINA Regionalni centar Zagreb, OIB 85821130368, Trg svibanjskih žrtava 1995. br. 1,10000 Zagreb,Steven Mark Turner, OIB 75215390931, Bleiweisova 26,10000 Zagreb</izvorni_sadrzaj>
    <derivirana_varijabla naziv="DomainObject.Predmet.StrankaWithAdressOIB_1">FINA Regionalni centar Zagreb, OIB 85821130368, Trg svibanjskih žrtava 1995. br. 1,10000 Zagreb,Steven Mark Turner, OIB 75215390931, Bleiweisova 26,10000 Zagreb</derivirana_varijabla>
  </DomainObject.Predmet.StrankaWithAdressOIB>
  <DomainObject.Predmet.StrankaNazivFormated>
    <izvorni_sadrzaj>FINA Regionalni centar Zagreb,Steven Mark Turner</izvorni_sadrzaj>
    <derivirana_varijabla naziv="DomainObject.Predmet.StrankaNazivFormated_1">FINA Regionalni centar Zagreb,Steven Mark Turner</derivirana_varijabla>
  </DomainObject.Predmet.StrankaNazivFormated>
  <DomainObject.Predmet.StrankaNazivFormatedOIB>
    <izvorni_sadrzaj>FINA Regionalni centar Zagreb, OIB 85821130368,Steven Mark Turner, OIB 75215390931</izvorni_sadrzaj>
    <derivirana_varijabla naziv="DomainObject.Predmet.StrankaNazivFormatedOIB_1">FINA Regionalni centar Zagreb, OIB 85821130368,Steven Mark Turner, OIB 75215390931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Steven Mark Turner</item>
    </izvorni_sadrzaj>
    <derivirana_varijabla naziv="DomainObject.Predmet.StrankaListFormated_1">
      <item>FINA Regionalni centar Zagreb</item>
      <item>Steven Mark Turner</item>
    </derivirana_varijabla>
  </DomainObject.Predmet.StrankaListFormated>
  <DomainObject.Predmet.StrankaListFormatedOIB>
    <izvorni_sadrzaj>
      <item>FINA Regionalni centar Zagreb, OIB 85821130368</item>
      <item>Steven Mark Turner, OIB 75215390931</item>
    </izvorni_sadrzaj>
    <derivirana_varijabla naziv="DomainObject.Predmet.StrankaListFormatedOIB_1">
      <item>FINA Regionalni centar Zagreb, OIB 85821130368</item>
      <item>Steven Mark Turner, OIB 75215390931</item>
    </derivirana_varijabla>
  </DomainObject.Predmet.StrankaListFormatedOIB>
  <DomainObject.Predmet.StrankaListFormatedWithAdress>
    <izvorni_sadrzaj>
      <item>FINA Regionalni centar Zagreb, Trg svibanjskih žrtava 1995. br. 1, 10000 Zagreb</item>
      <item>Steven Mark Turner, Bleiweisova 26, 10000 Zagreb</item>
    </izvorni_sadrzaj>
    <derivirana_varijabla naziv="DomainObject.Predmet.StrankaListFormatedWithAdress_1">
      <item>FINA Regionalni centar Zagreb, Trg svibanjskih žrtava 1995. br. 1, 10000 Zagreb</item>
      <item>Steven Mark Turner, Bleiweisova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Steven Mark Turner, OIB 75215390931, Bleiweisova 26, 10000 Zagreb</item>
    </izvorni_sadrzaj>
    <derivirana_varijabla naziv="DomainObject.Predmet.StrankaListFormatedWithAdressOIB_1">
      <item>FINA Regionalni centar Zagreb, OIB 85821130368, Trg svibanjskih žrtava 1995. br. 1, 10000 Zagreb</item>
      <item>Steven Mark Turner, OIB 75215390931, Bleiweisova 26, 10000 Zagreb</item>
    </derivirana_varijabla>
  </DomainObject.Predmet.StrankaListFormatedWithAdressOIB>
  <DomainObject.Predmet.StrankaListNazivFormated>
    <izvorni_sadrzaj>
      <item>FINA Regionalni centar Zagreb</item>
      <item>Steven Mark Turner</item>
    </izvorni_sadrzaj>
    <derivirana_varijabla naziv="DomainObject.Predmet.StrankaListNazivFormated_1">
      <item>FINA Regionalni centar Zagreb</item>
      <item>Steven Mark Turner</item>
    </derivirana_varijabla>
  </DomainObject.Predmet.StrankaListNazivFormated>
  <DomainObject.Predmet.StrankaListNazivFormatedOIB>
    <izvorni_sadrzaj>
      <item>FINA Regionalni centar Zagreb, OIB 85821130368</item>
      <item>Steven Mark Turner, OIB 75215390931</item>
    </izvorni_sadrzaj>
    <derivirana_varijabla naziv="DomainObject.Predmet.StrankaListNazivFormatedOIB_1">
      <item>FINA Regionalni centar Zagreb, OIB 85821130368</item>
      <item>Steven Mark Turner, OIB 75215390931</item>
    </derivirana_varijabla>
  </DomainObject.Predmet.StrankaListNazivFormatedOIB>
  <DomainObject.Predmet.ProtuStrankaListFormated>
    <izvorni_sadrzaj>
      <item>MIDIA CONSULTANT d.o.o.</item>
    </izvorni_sadrzaj>
    <derivirana_varijabla naziv="DomainObject.Predmet.ProtuStrankaListFormated_1">
      <item>MIDIA CONSULTANT d.o.o.</item>
    </derivirana_varijabla>
  </DomainObject.Predmet.ProtuStrankaListFormated>
  <DomainObject.Predmet.ProtuStrankaListFormatedOIB>
    <izvorni_sadrzaj>
      <item>MIDIA CONSULTANT d.o.o., OIB 75736017037</item>
    </izvorni_sadrzaj>
    <derivirana_varijabla naziv="DomainObject.Predmet.ProtuStrankaListFormatedOIB_1">
      <item>MIDIA CONSULTANT d.o.o., OIB 75736017037</item>
    </derivirana_varijabla>
  </DomainObject.Predmet.ProtuStrankaListFormatedOIB>
  <DomainObject.Predmet.ProtuStrankaListFormatedWithAdress>
    <izvorni_sadrzaj>
      <item>MIDIA CONSULTANT d.o.o., Hondlova 2/9, 10000 Zagreb</item>
    </izvorni_sadrzaj>
    <derivirana_varijabla naziv="DomainObject.Predmet.ProtuStrankaListFormatedWithAdress_1">
      <item>MIDIA CONSULTANT d.o.o., Hondlova 2/9, 10000 Zagreb</item>
    </derivirana_varijabla>
  </DomainObject.Predmet.ProtuStrankaListFormatedWithAdress>
  <DomainObject.Predmet.ProtuStrankaListFormatedWithAdressOIB>
    <izvorni_sadrzaj>
      <item>MIDIA CONSULTANT d.o.o., OIB 75736017037, Hondlova 2/9, 10000 Zagreb</item>
    </izvorni_sadrzaj>
    <derivirana_varijabla naziv="DomainObject.Predmet.ProtuStrankaListFormatedWithAdressOIB_1">
      <item>MIDIA CONSULTANT d.o.o., OIB 75736017037, Hondlova 2/9, 10000 Zagreb</item>
    </derivirana_varijabla>
  </DomainObject.Predmet.ProtuStrankaListFormatedWithAdressOIB>
  <DomainObject.Predmet.ProtuStrankaListNazivFormated>
    <izvorni_sadrzaj>
      <item>MIDIA CONSULTANT d.o.o.</item>
    </izvorni_sadrzaj>
    <derivirana_varijabla naziv="DomainObject.Predmet.ProtuStrankaListNazivFormated_1">
      <item>MIDIA CONSULTANT d.o.o.</item>
    </derivirana_varijabla>
  </DomainObject.Predmet.ProtuStrankaListNazivFormated>
  <DomainObject.Predmet.ProtuStrankaListNazivFormatedOIB>
    <izvorni_sadrzaj>
      <item>MIDIA CONSULTANT d.o.o., OIB 75736017037</item>
    </izvorni_sadrzaj>
    <derivirana_varijabla naziv="DomainObject.Predmet.ProtuStrankaListNazivFormatedOIB_1">
      <item>MIDIA CONSULTANT d.o.o., OIB 75736017037</item>
    </derivirana_varijabla>
  </DomainObject.Predmet.ProtuStrankaListNazivFormatedOIB>
  <DomainObject.Predmet.OstaliListFormated>
    <izvorni_sadrzaj>
      <item>Raiffeisenbank Austria d.d.</item>
      <item>Steven Mark Turner</item>
    </izvorni_sadrzaj>
    <derivirana_varijabla naziv="DomainObject.Predmet.OstaliListFormated_1">
      <item>Raiffeisenbank Austria d.d.</item>
      <item>Steven Mark Turner</item>
    </derivirana_varijabla>
  </DomainObject.Predmet.OstaliListFormated>
  <DomainObject.Predmet.OstaliListFormatedOIB>
    <izvorni_sadrzaj>
      <item>Raiffeisenbank Austria d.d., OIB 53056966535</item>
      <item>Steven Mark Turner, OIB 75215390931</item>
    </izvorni_sadrzaj>
    <derivirana_varijabla naziv="DomainObject.Predmet.OstaliListFormatedOIB_1">
      <item>Raiffeisenbank Austria d.d., OIB 53056966535</item>
      <item>Steven Mark Turner, OIB 75215390931</item>
    </derivirana_varijabla>
  </DomainObject.Predmet.OstaliListFormatedOIB>
  <DomainObject.Predmet.OstaliListFormatedWithAdress>
    <izvorni_sadrzaj>
      <item>Raiffeisenbank Austria d.d., Magazinska cesta 69, 10000 Zagreb</item>
      <item>Steven Mark Turner, Bleiweisova 26, 10000 Zagreb</item>
    </izvorni_sadrzaj>
    <derivirana_varijabla naziv="DomainObject.Predmet.OstaliListFormatedWithAdress_1">
      <item>Raiffeisenbank Austria d.d., Magazinska cesta 69, 10000 Zagreb</item>
      <item>Steven Mark Turner, Bleiweisova 26,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Steven Mark Turner, OIB 75215390931, Bleiweisova 26, 10000 Zagreb</item>
    </izvorni_sadrzaj>
    <derivirana_varijabla naziv="DomainObject.Predmet.OstaliListFormatedWithAdressOIB_1">
      <item>Raiffeisenbank Austria d.d., OIB 53056966535, Magazinska cesta 69, 10000 Zagreb</item>
      <item>Steven Mark Turner, OIB 75215390931, Bleiweisova 26, 10000 Zagreb</item>
    </derivirana_varijabla>
  </DomainObject.Predmet.OstaliListFormatedWithAdressOIB>
  <DomainObject.Predmet.OstaliListNazivFormated>
    <izvorni_sadrzaj>
      <item>Raiffeisenbank Austria d.d.</item>
      <item>Steven Mark Turner</item>
    </izvorni_sadrzaj>
    <derivirana_varijabla naziv="DomainObject.Predmet.OstaliListNazivFormated_1">
      <item>Raiffeisenbank Austria d.d.</item>
      <item>Steven Mark Turner</item>
    </derivirana_varijabla>
  </DomainObject.Predmet.OstaliListNazivFormated>
  <DomainObject.Predmet.OstaliListNazivFormatedOIB>
    <izvorni_sadrzaj>
      <item>Raiffeisenbank Austria d.d., OIB 53056966535</item>
      <item>Steven Mark Turner, OIB 75215390931</item>
    </izvorni_sadrzaj>
    <derivirana_varijabla naziv="DomainObject.Predmet.OstaliListNazivFormatedOIB_1">
      <item>Raiffeisenbank Austria d.d., OIB 53056966535</item>
      <item>Steven Mark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St-3511/2016-21</izvorni_sadrzaj>
    <derivirana_varijabla naziv="DomainObject.PoslovniBrojDokumenta_1">St-3511/2016-21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MIDIA CONSULTANT d.o.o.</izvorni_sadrzaj>
    <derivirana_varijabla naziv="DomainObject.Predmet.ProtustrankaIDrugi_1">MIDIA CONSULTANT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MIDIA CONSULTANT d.o.o., OIB 75736017037, Hondlova 2/9, 10000 Zagreb</izvorni_sadrzaj>
    <derivirana_varijabla naziv="DomainObject.Predmet.ProtustrankaIDrugiAdressOIB_1">MIDIA CONSULTANT d.o.o., OIB 75736017037,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MIDIA CONSULTANT d.o.o.</item>
      <item>Raiffeisenbank Austria d.d.</item>
      <item>Steven Mark Turner</item>
      <item>Steven Mark Turner</item>
    </izvorni_sadrzaj>
    <derivirana_varijabla naziv="DomainObject.Predmet.SudioniciListNaziv_1">
      <item>FINA Regionalni centar Zagreb</item>
      <item>MIDIA CONSULTANT d.o.o.</item>
      <item>Raiffeisenbank Austria d.d.</item>
      <item>Steven Mark Turner</item>
      <item>Steven Mark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izvorni_sadrzaj>
    <derivirana_varijabla naziv="DomainObject.Predmet.SudioniciListAdressOIB_1"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75736017037</item>
      <item>, OIB 53056966535</item>
      <item>, OIB 75215390931</item>
      <item>, OIB 75215390931</item>
    </izvorni_sadrzaj>
    <derivirana_varijabla naziv="DomainObject.Predmet.SudioniciListNazivOIB_1">
      <item>, OIB 85821130368</item>
      <item>, OIB 75736017037</item>
      <item>, OIB 53056966535</item>
      <item>, OIB 75215390931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862</properties:Characters>
  <properties:Lines>34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2017-12-15T09:52:00Z</dcterms:created>
  <dc:creator>Korisnik</dc:creator>
  <cp:lastModifiedBy>Katarina Drndelić</cp:lastModifiedBy>
  <cp:lastPrinted>2017-12-18T09:19:00Z</cp:lastPrinted>
  <dcterms:modified xmlns:xsi="http://www.w3.org/2001/XMLSchema-instance" xsi:type="dcterms:W3CDTF">2017-12-18T09:19:00Z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St-3511/2016-21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