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eda2" w14:paraId="f19eda2" w:rsidRDefault="00B846FA" w:rsidR="00B846FA" w:rsidRPr="001B4FFB">
      <w:pPr>
        <w15:collapsed w:val="false"/>
        <w:rPr>
          <w:rFonts w:cs="Times New Roman" w:hAnsi="Times New Roman" w:ascii="Times New Roman"/>
          <w:sz w:val="24"/>
          <w:szCs w:val="24"/>
        </w:rPr>
      </w:pPr>
      <w:bookmarkStart w:name="_GoBack" w:id="0"/>
      <w:bookmarkEnd w:id="0"/>
    </w:p>
    <w:p w:rsidRDefault="00666672" w:rsidR="00666672" w:rsidRPr="001B4FFB">
      <w:pPr>
        <w:rPr>
          <w:rFonts w:cs="Times New Roman" w:hAnsi="Times New Roman" w:ascii="Times New Roman"/>
          <w:sz w:val="24"/>
          <w:szCs w:val="24"/>
        </w:rPr>
      </w:pPr>
    </w:p>
    <w:p w:rsidRDefault="00666672" w:rsidR="00666672" w:rsidRPr="001B4FFB">
      <w:pPr>
        <w:rPr>
          <w:rFonts w:cs="Times New Roman" w:hAnsi="Times New Roman" w:ascii="Times New Roman"/>
          <w:sz w:val="24"/>
          <w:szCs w:val="24"/>
        </w:rPr>
      </w:pPr>
    </w:p>
    <w:p w:rsidRDefault="00332C81" w:rsidR="001B4FFB">
      <w:pPr>
        <w:rPr>
          <w:rFonts w:cs="Times New Roman" w:hAnsi="Times New Roman" w:ascii="Times New Roman"/>
          <w:noProof/>
        </w:rPr>
      </w:pPr>
      <w:r>
        <w:rPr>
          <w:rFonts w:cs="Times New Roman" w:hAnsi="Times New Roman" w:ascii="Times New Roman"/>
          <w:noProof/>
        </w:rPr>
        <w:drawing>
          <wp:inline distR="0" distL="0" distB="0" distT="0">
            <wp:extent cy="961390" cx="7207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725"/>
                    </a:xfrm>
                    <a:prstGeom prst="rect">
                      <a:avLst/>
                    </a:prstGeom>
                    <a:noFill/>
                    <a:ln>
                      <a:noFill/>
                    </a:ln>
                  </pic:spPr>
                </pic:pic>
              </a:graphicData>
            </a:graphic>
          </wp:inline>
        </w:drawing>
      </w:r>
    </w:p>
    <w:p w:rsidRDefault="00666672" w:rsidR="00666672" w:rsidRPr="001B4FFB">
      <w:pPr>
        <w:rPr>
          <w:rFonts w:cs="Times New Roman" w:hAnsi="Times New Roman" w:ascii="Times New Roman"/>
          <w:sz w:val="24"/>
          <w:szCs w:val="24"/>
        </w:rPr>
      </w:pPr>
      <w:r w:rsidRPr="001B4FFB">
        <w:rPr>
          <w:rFonts w:cs="Times New Roman" w:hAnsi="Times New Roman" w:ascii="Times New Roman"/>
          <w:sz w:val="24"/>
          <w:szCs w:val="24"/>
        </w:rPr>
        <w:t xml:space="preserve"> </w:t>
      </w:r>
      <w:r w:rsidR="001B4FFB">
        <w:rPr>
          <w:rFonts w:cs="Times New Roman" w:hAnsi="Times New Roman" w:ascii="Times New Roman"/>
          <w:sz w:val="24"/>
          <w:szCs w:val="24"/>
        </w:rPr>
        <w:t xml:space="preserve"> </w:t>
      </w:r>
      <w:r w:rsidRPr="001B4FFB">
        <w:rPr>
          <w:rFonts w:cs="Times New Roman" w:hAnsi="Times New Roman" w:ascii="Times New Roman"/>
          <w:sz w:val="24"/>
          <w:szCs w:val="24"/>
        </w:rPr>
        <w:t>REPUBLIKA HRVATSKA</w:t>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001B4FFB">
        <w:rPr>
          <w:rFonts w:cs="Times New Roman" w:hAnsi="Times New Roman" w:ascii="Times New Roman"/>
          <w:sz w:val="24"/>
          <w:szCs w:val="24"/>
        </w:rPr>
        <w:t>47-St-319/12-</w:t>
      </w:r>
      <w:r w:rsidR="00D70C09">
        <w:rPr>
          <w:rFonts w:cs="Times New Roman" w:hAnsi="Times New Roman" w:ascii="Times New Roman"/>
          <w:sz w:val="24"/>
          <w:szCs w:val="24"/>
        </w:rPr>
        <w:t>441</w:t>
      </w:r>
    </w:p>
    <w:p w:rsidRDefault="00666672" w:rsidR="00666672" w:rsidRPr="001B4FFB">
      <w:pPr>
        <w:rPr>
          <w:rFonts w:cs="Times New Roman" w:hAnsi="Times New Roman" w:ascii="Times New Roman"/>
          <w:sz w:val="24"/>
          <w:szCs w:val="24"/>
        </w:rPr>
      </w:pPr>
      <w:r w:rsidRPr="001B4FFB">
        <w:rPr>
          <w:rFonts w:cs="Times New Roman" w:hAnsi="Times New Roman" w:ascii="Times New Roman"/>
          <w:sz w:val="24"/>
          <w:szCs w:val="24"/>
        </w:rPr>
        <w:t>TRGOVAČKI SUD U ZAGREBU</w:t>
      </w:r>
    </w:p>
    <w:p w:rsidRDefault="001B4FFB" w:rsidR="00666672" w:rsidRPr="001B4FFB">
      <w:pPr>
        <w:rPr>
          <w:rFonts w:cs="Times New Roman" w:hAnsi="Times New Roman" w:ascii="Times New Roman"/>
          <w:sz w:val="24"/>
          <w:szCs w:val="24"/>
        </w:rPr>
      </w:pPr>
      <w:r>
        <w:rPr>
          <w:rFonts w:cs="Times New Roman" w:hAnsi="Times New Roman" w:ascii="Times New Roman"/>
          <w:sz w:val="24"/>
          <w:szCs w:val="24"/>
        </w:rPr>
        <w:t xml:space="preserve">Zagreb, </w:t>
      </w:r>
      <w:proofErr w:type="spellStart"/>
      <w:r>
        <w:rPr>
          <w:rFonts w:cs="Times New Roman" w:hAnsi="Times New Roman" w:ascii="Times New Roman"/>
          <w:sz w:val="24"/>
          <w:szCs w:val="24"/>
        </w:rPr>
        <w:t>Amruševa</w:t>
      </w:r>
      <w:proofErr w:type="spellEnd"/>
      <w:r>
        <w:rPr>
          <w:rFonts w:cs="Times New Roman" w:hAnsi="Times New Roman" w:ascii="Times New Roman"/>
          <w:sz w:val="24"/>
          <w:szCs w:val="24"/>
        </w:rPr>
        <w:t xml:space="preserve"> 2/II</w:t>
      </w:r>
    </w:p>
    <w:p w:rsidRDefault="001B4FFB" w:rsidP="001B4FFB" w:rsidR="00666672">
      <w:pPr>
        <w:jc w:val="center"/>
        <w:rPr>
          <w:rFonts w:cs="Times New Roman" w:hAnsi="Times New Roman" w:ascii="Times New Roman"/>
          <w:sz w:val="24"/>
          <w:szCs w:val="24"/>
        </w:rPr>
      </w:pPr>
      <w:r>
        <w:rPr>
          <w:rFonts w:cs="Times New Roman" w:hAnsi="Times New Roman" w:ascii="Times New Roman"/>
          <w:sz w:val="24"/>
          <w:szCs w:val="24"/>
        </w:rPr>
        <w:t xml:space="preserve">R E P U B L I K A    H R V A T S K A </w:t>
      </w:r>
    </w:p>
    <w:p w:rsidRDefault="001B4FFB" w:rsidP="001B4FFB" w:rsidR="001B4FFB" w:rsidRPr="001B4FFB">
      <w:pPr>
        <w:jc w:val="center"/>
        <w:rPr>
          <w:rFonts w:cs="Times New Roman" w:hAnsi="Times New Roman" w:ascii="Times New Roman"/>
          <w:sz w:val="24"/>
          <w:szCs w:val="24"/>
        </w:rPr>
      </w:pPr>
    </w:p>
    <w:p w:rsidRDefault="00666672" w:rsidP="00666672" w:rsidR="00666672" w:rsidRPr="001B4FFB">
      <w:pPr>
        <w:jc w:val="center"/>
        <w:rPr>
          <w:rFonts w:cs="Times New Roman" w:hAnsi="Times New Roman" w:ascii="Times New Roman"/>
          <w:sz w:val="24"/>
          <w:szCs w:val="24"/>
        </w:rPr>
      </w:pPr>
      <w:r w:rsidRPr="001B4FFB">
        <w:rPr>
          <w:rFonts w:cs="Times New Roman" w:hAnsi="Times New Roman" w:ascii="Times New Roman"/>
          <w:sz w:val="24"/>
          <w:szCs w:val="24"/>
        </w:rPr>
        <w:t>R J E Š E N J E</w:t>
      </w:r>
    </w:p>
    <w:p w:rsidRDefault="00666672" w:rsidP="00666672" w:rsidR="00666672" w:rsidRPr="001B4FFB">
      <w:pPr>
        <w:jc w:val="center"/>
        <w:rPr>
          <w:rFonts w:cs="Times New Roman" w:hAnsi="Times New Roman" w:ascii="Times New Roman"/>
          <w:sz w:val="24"/>
          <w:szCs w:val="24"/>
        </w:rPr>
      </w:pPr>
    </w:p>
    <w:p w:rsidRDefault="00666672" w:rsidP="00666672" w:rsidR="00666672" w:rsidRPr="001B4FFB">
      <w:pPr>
        <w:jc w:val="both"/>
        <w:rPr>
          <w:rFonts w:cs="Times New Roman" w:hAnsi="Times New Roman" w:ascii="Times New Roman"/>
          <w:sz w:val="24"/>
          <w:szCs w:val="24"/>
        </w:rPr>
      </w:pPr>
      <w:r w:rsidRPr="001B4FFB">
        <w:rPr>
          <w:rFonts w:cs="Times New Roman" w:hAnsi="Times New Roman" w:ascii="Times New Roman"/>
          <w:sz w:val="24"/>
          <w:szCs w:val="24"/>
        </w:rPr>
        <w:tab/>
      </w:r>
      <w:r w:rsidR="007F3018" w:rsidRPr="001B4FFB">
        <w:rPr>
          <w:rFonts w:cs="Times New Roman" w:hAnsi="Times New Roman" w:ascii="Times New Roman"/>
          <w:sz w:val="24"/>
          <w:szCs w:val="24"/>
        </w:rPr>
        <w:t>TRGOVAČKI SUD U ZAGREBU</w:t>
      </w:r>
      <w:r w:rsidRPr="001B4FFB">
        <w:rPr>
          <w:rFonts w:cs="Times New Roman" w:hAnsi="Times New Roman" w:ascii="Times New Roman"/>
          <w:sz w:val="24"/>
          <w:szCs w:val="24"/>
        </w:rPr>
        <w:t>, po sucu Nevenki</w:t>
      </w:r>
      <w:r w:rsidR="007F3018" w:rsidRPr="001B4FFB">
        <w:rPr>
          <w:rFonts w:cs="Times New Roman" w:hAnsi="Times New Roman" w:ascii="Times New Roman"/>
          <w:sz w:val="24"/>
          <w:szCs w:val="24"/>
        </w:rPr>
        <w:t xml:space="preserve"> Siladi</w:t>
      </w:r>
      <w:r w:rsidRPr="001B4FFB">
        <w:rPr>
          <w:rFonts w:cs="Times New Roman" w:hAnsi="Times New Roman" w:ascii="Times New Roman"/>
          <w:sz w:val="24"/>
          <w:szCs w:val="24"/>
        </w:rPr>
        <w:t xml:space="preserve"> Rstić u stečajnom postupku nad stečajnim dužnikom </w:t>
      </w:r>
      <w:r w:rsidR="001B4FFB">
        <w:rPr>
          <w:rFonts w:hAnsi="Times New Roman" w:ascii="Times New Roman"/>
        </w:rPr>
        <w:t xml:space="preserve">ZOVKO-ZAGREB d.o.o. za trgovinu i transport – u stečaju, Sesvete (Grad Zagreb), Slavonska avenija 63, OIB 02310872315 </w:t>
      </w:r>
      <w:r w:rsidRPr="001B4FFB">
        <w:rPr>
          <w:rFonts w:cs="Times New Roman" w:hAnsi="Times New Roman" w:ascii="Times New Roman"/>
          <w:sz w:val="24"/>
          <w:szCs w:val="24"/>
        </w:rPr>
        <w:t xml:space="preserve">dana </w:t>
      </w:r>
      <w:r w:rsidR="007F3018" w:rsidRPr="001B4FFB">
        <w:rPr>
          <w:rFonts w:cs="Times New Roman" w:hAnsi="Times New Roman" w:ascii="Times New Roman"/>
          <w:sz w:val="24"/>
          <w:szCs w:val="24"/>
        </w:rPr>
        <w:t xml:space="preserve"> </w:t>
      </w:r>
      <w:r w:rsidR="001B4FFB">
        <w:rPr>
          <w:rFonts w:cs="Times New Roman" w:hAnsi="Times New Roman" w:ascii="Times New Roman"/>
          <w:sz w:val="24"/>
          <w:szCs w:val="24"/>
        </w:rPr>
        <w:t>23. travnja 2018.</w:t>
      </w:r>
      <w:r w:rsidRPr="001B4FFB">
        <w:rPr>
          <w:rFonts w:cs="Times New Roman" w:hAnsi="Times New Roman" w:ascii="Times New Roman"/>
          <w:sz w:val="24"/>
          <w:szCs w:val="24"/>
        </w:rPr>
        <w:t xml:space="preserve"> godine</w:t>
      </w:r>
    </w:p>
    <w:p w:rsidRDefault="00666672" w:rsidP="00666672" w:rsidR="00666672" w:rsidRPr="001B4FFB">
      <w:pPr>
        <w:jc w:val="both"/>
        <w:rPr>
          <w:rFonts w:cs="Times New Roman" w:hAnsi="Times New Roman" w:ascii="Times New Roman"/>
          <w:sz w:val="24"/>
          <w:szCs w:val="24"/>
        </w:rPr>
      </w:pPr>
    </w:p>
    <w:p w:rsidRDefault="00666672" w:rsidP="00666672" w:rsidR="00666672" w:rsidRPr="001B4FFB">
      <w:pPr>
        <w:jc w:val="center"/>
        <w:rPr>
          <w:rFonts w:cs="Times New Roman" w:hAnsi="Times New Roman" w:ascii="Times New Roman"/>
          <w:sz w:val="24"/>
          <w:szCs w:val="24"/>
        </w:rPr>
      </w:pPr>
      <w:r w:rsidRPr="001B4FFB">
        <w:rPr>
          <w:rFonts w:cs="Times New Roman" w:hAnsi="Times New Roman" w:ascii="Times New Roman"/>
          <w:sz w:val="24"/>
          <w:szCs w:val="24"/>
        </w:rPr>
        <w:t>r i j e š i o     j e</w:t>
      </w:r>
    </w:p>
    <w:p w:rsidRDefault="00666672" w:rsidP="001B4FFB" w:rsidR="00666672" w:rsidRPr="001B4FFB">
      <w:pPr>
        <w:rPr>
          <w:rFonts w:cs="Times New Roman" w:hAnsi="Times New Roman" w:ascii="Times New Roman"/>
          <w:sz w:val="24"/>
          <w:szCs w:val="24"/>
        </w:rPr>
      </w:pPr>
    </w:p>
    <w:p w:rsidRDefault="00666672" w:rsidP="00666672" w:rsidR="00666672" w:rsidRPr="001B4FFB">
      <w:pPr>
        <w:jc w:val="both"/>
        <w:rPr>
          <w:rFonts w:cs="Times New Roman" w:hAnsi="Times New Roman" w:ascii="Times New Roman"/>
          <w:sz w:val="24"/>
          <w:szCs w:val="24"/>
        </w:rPr>
      </w:pPr>
      <w:r w:rsidRPr="001B4FFB">
        <w:rPr>
          <w:rFonts w:cs="Times New Roman" w:hAnsi="Times New Roman" w:ascii="Times New Roman"/>
          <w:sz w:val="24"/>
          <w:szCs w:val="24"/>
        </w:rPr>
        <w:tab/>
        <w:t xml:space="preserve">1. </w:t>
      </w:r>
      <w:r w:rsidR="001B4FFB">
        <w:rPr>
          <w:rFonts w:cs="Times New Roman" w:hAnsi="Times New Roman" w:ascii="Times New Roman"/>
          <w:sz w:val="24"/>
          <w:szCs w:val="24"/>
        </w:rPr>
        <w:tab/>
        <w:t>Razrješava se dužnosti član Odbora vjerovnika ZAGREBAČKA BANKA d.d. Zagreb</w:t>
      </w:r>
    </w:p>
    <w:p w:rsidRDefault="00666672" w:rsidP="00666672" w:rsidR="00666672" w:rsidRPr="001B4FFB">
      <w:pPr>
        <w:jc w:val="both"/>
        <w:rPr>
          <w:rFonts w:cs="Times New Roman" w:hAnsi="Times New Roman" w:ascii="Times New Roman"/>
          <w:sz w:val="24"/>
          <w:szCs w:val="24"/>
        </w:rPr>
      </w:pPr>
    </w:p>
    <w:p w:rsidRDefault="00666672" w:rsidP="00666672" w:rsidR="00666672" w:rsidRPr="001B4FFB">
      <w:pPr>
        <w:jc w:val="both"/>
        <w:rPr>
          <w:rFonts w:cs="Times New Roman" w:hAnsi="Times New Roman" w:ascii="Times New Roman"/>
          <w:sz w:val="24"/>
          <w:szCs w:val="24"/>
        </w:rPr>
      </w:pPr>
      <w:r w:rsidRPr="001B4FFB">
        <w:rPr>
          <w:rFonts w:cs="Times New Roman" w:hAnsi="Times New Roman" w:ascii="Times New Roman"/>
          <w:sz w:val="24"/>
          <w:szCs w:val="24"/>
        </w:rPr>
        <w:tab/>
        <w:t>2.</w:t>
      </w:r>
      <w:r w:rsidR="001B4FFB">
        <w:rPr>
          <w:rFonts w:cs="Times New Roman" w:hAnsi="Times New Roman" w:ascii="Times New Roman"/>
          <w:sz w:val="24"/>
          <w:szCs w:val="24"/>
        </w:rPr>
        <w:tab/>
      </w:r>
      <w:r w:rsidRPr="001B4FFB">
        <w:rPr>
          <w:rFonts w:cs="Times New Roman" w:hAnsi="Times New Roman" w:ascii="Times New Roman"/>
          <w:sz w:val="24"/>
          <w:szCs w:val="24"/>
        </w:rPr>
        <w:t xml:space="preserve"> </w:t>
      </w:r>
      <w:r w:rsidR="001B4FFB">
        <w:rPr>
          <w:rFonts w:cs="Times New Roman" w:hAnsi="Times New Roman" w:ascii="Times New Roman"/>
          <w:sz w:val="24"/>
          <w:szCs w:val="24"/>
        </w:rPr>
        <w:t>Za člana Odbora vjerovnika imenuje se GRAD ZAGREB, Zagreb, Trg S. Radića 1.</w:t>
      </w:r>
    </w:p>
    <w:p w:rsidRDefault="00666672" w:rsidP="00666672" w:rsidR="00666672" w:rsidRPr="001B4FFB">
      <w:pPr>
        <w:jc w:val="both"/>
        <w:rPr>
          <w:rFonts w:cs="Times New Roman" w:hAnsi="Times New Roman" w:ascii="Times New Roman"/>
          <w:sz w:val="24"/>
          <w:szCs w:val="24"/>
        </w:rPr>
      </w:pPr>
    </w:p>
    <w:p w:rsidRDefault="00666672" w:rsidP="00666672" w:rsidR="00666672" w:rsidRPr="001B4FFB">
      <w:pPr>
        <w:jc w:val="center"/>
        <w:rPr>
          <w:rFonts w:cs="Times New Roman" w:hAnsi="Times New Roman" w:ascii="Times New Roman"/>
          <w:sz w:val="24"/>
          <w:szCs w:val="24"/>
        </w:rPr>
      </w:pPr>
      <w:r w:rsidRPr="001B4FFB">
        <w:rPr>
          <w:rFonts w:cs="Times New Roman" w:hAnsi="Times New Roman" w:ascii="Times New Roman"/>
          <w:sz w:val="24"/>
          <w:szCs w:val="24"/>
        </w:rPr>
        <w:t>Obrazloženje</w:t>
      </w:r>
    </w:p>
    <w:p w:rsidRDefault="00666672" w:rsidP="007F3018" w:rsidR="00666672" w:rsidRPr="001B4FFB">
      <w:pPr>
        <w:rPr>
          <w:rFonts w:cs="Times New Roman" w:hAnsi="Times New Roman" w:ascii="Times New Roman"/>
          <w:sz w:val="24"/>
          <w:szCs w:val="24"/>
        </w:rPr>
      </w:pPr>
    </w:p>
    <w:p w:rsidRDefault="007F3018" w:rsidR="00332C81" w:rsidRPr="001B4FFB">
      <w:pPr>
        <w:rPr>
          <w:rFonts w:cs="Times New Roman" w:hAnsi="Times New Roman" w:ascii="Times New Roman"/>
          <w:sz w:val="24"/>
          <w:szCs w:val="24"/>
        </w:rPr>
      </w:pPr>
      <w:r w:rsidRPr="001B4FFB">
        <w:rPr>
          <w:rFonts w:cs="Times New Roman" w:hAnsi="Times New Roman" w:ascii="Times New Roman"/>
          <w:sz w:val="24"/>
          <w:szCs w:val="24"/>
        </w:rPr>
        <w:tab/>
      </w:r>
      <w:r w:rsidR="001B4FFB">
        <w:rPr>
          <w:rFonts w:cs="Times New Roman" w:hAnsi="Times New Roman" w:ascii="Times New Roman"/>
          <w:sz w:val="24"/>
          <w:szCs w:val="24"/>
        </w:rPr>
        <w:t xml:space="preserve">Temeljem odredbe čl. 99 st. 1 i 2 </w:t>
      </w:r>
      <w:r w:rsidRPr="001B4FFB">
        <w:rPr>
          <w:rFonts w:cs="Times New Roman" w:hAnsi="Times New Roman" w:ascii="Times New Roman"/>
          <w:sz w:val="24"/>
          <w:szCs w:val="24"/>
        </w:rPr>
        <w:t xml:space="preserve">. Stečajnog zakona (NN </w:t>
      </w:r>
      <w:r w:rsidR="00332C81">
        <w:rPr>
          <w:rFonts w:cs="Times New Roman" w:hAnsi="Times New Roman" w:ascii="Times New Roman"/>
          <w:sz w:val="24"/>
          <w:szCs w:val="24"/>
        </w:rPr>
        <w:t xml:space="preserve">71/15 i 104/17, </w:t>
      </w:r>
      <w:r w:rsidRPr="001B4FFB">
        <w:rPr>
          <w:rFonts w:cs="Times New Roman" w:hAnsi="Times New Roman" w:ascii="Times New Roman"/>
          <w:sz w:val="24"/>
          <w:szCs w:val="24"/>
        </w:rPr>
        <w:t xml:space="preserve"> dalje SZ)</w:t>
      </w:r>
      <w:r w:rsidR="001B4FFB">
        <w:rPr>
          <w:rFonts w:cs="Times New Roman" w:hAnsi="Times New Roman" w:ascii="Times New Roman"/>
          <w:sz w:val="24"/>
          <w:szCs w:val="24"/>
        </w:rPr>
        <w:t xml:space="preserve"> odl</w:t>
      </w:r>
      <w:r w:rsidR="00332C81">
        <w:rPr>
          <w:rFonts w:cs="Times New Roman" w:hAnsi="Times New Roman" w:ascii="Times New Roman"/>
          <w:sz w:val="24"/>
          <w:szCs w:val="24"/>
        </w:rPr>
        <w:t>učeno je kao u izreci rješenja. Kako broj članova Odbora vjerovnika treba biti neparan broj (čl. 96 st. 5 SZ-a), a od 5 članova Odbora vjerovnika, jedan od njih Zagrebačka banka d.d. Zagreb je podneskom od 21. ožujka 2018. godine zatražila razrješenje budući da više prema stečajnom dužniku nema tražbinu pa time niti pravni interes sudjelovati u daljnjem tijeku postupka, to je na prijedlog stečajnog upravitelja u podnesku od 16. travnja 2018. godine imenovan novi član Odbora vjerovnika. Skupština vjerovnika može istog isključiti i izabrati drugog (čl. 97 SZ-a).</w:t>
      </w:r>
    </w:p>
    <w:p w:rsidRDefault="00666672" w:rsidP="00666672" w:rsidR="00666672" w:rsidRPr="001B4FFB">
      <w:pPr>
        <w:jc w:val="both"/>
        <w:rPr>
          <w:rFonts w:cs="Times New Roman" w:hAnsi="Times New Roman" w:ascii="Times New Roman"/>
          <w:sz w:val="24"/>
          <w:szCs w:val="24"/>
        </w:rPr>
      </w:pPr>
    </w:p>
    <w:p w:rsidRDefault="00666672" w:rsidP="00666672" w:rsidR="00666672" w:rsidRPr="001B4FFB">
      <w:pPr>
        <w:jc w:val="center"/>
        <w:rPr>
          <w:rFonts w:cs="Times New Roman" w:hAnsi="Times New Roman" w:ascii="Times New Roman"/>
          <w:sz w:val="24"/>
          <w:szCs w:val="24"/>
        </w:rPr>
      </w:pPr>
      <w:r w:rsidRPr="001B4FFB">
        <w:rPr>
          <w:rFonts w:cs="Times New Roman" w:hAnsi="Times New Roman" w:ascii="Times New Roman"/>
          <w:sz w:val="24"/>
          <w:szCs w:val="24"/>
        </w:rPr>
        <w:t xml:space="preserve">U Zagrebu, </w:t>
      </w:r>
      <w:r w:rsidR="00332C81">
        <w:rPr>
          <w:rFonts w:cs="Times New Roman" w:hAnsi="Times New Roman" w:ascii="Times New Roman"/>
          <w:sz w:val="24"/>
          <w:szCs w:val="24"/>
        </w:rPr>
        <w:t xml:space="preserve">23. travnja 2018. </w:t>
      </w:r>
      <w:r w:rsidRPr="001B4FFB">
        <w:rPr>
          <w:rFonts w:cs="Times New Roman" w:hAnsi="Times New Roman" w:ascii="Times New Roman"/>
          <w:sz w:val="24"/>
          <w:szCs w:val="24"/>
        </w:rPr>
        <w:t xml:space="preserve"> godine</w:t>
      </w:r>
    </w:p>
    <w:p w:rsidRDefault="00666672" w:rsidP="00666672" w:rsidR="00666672" w:rsidRPr="001B4FFB">
      <w:pPr>
        <w:jc w:val="center"/>
        <w:rPr>
          <w:rFonts w:cs="Times New Roman" w:hAnsi="Times New Roman" w:ascii="Times New Roman"/>
          <w:sz w:val="24"/>
          <w:szCs w:val="24"/>
        </w:rPr>
      </w:pPr>
    </w:p>
    <w:p w:rsidRDefault="00666672" w:rsidP="00666672" w:rsidR="00666672" w:rsidRPr="001B4FFB">
      <w:pPr>
        <w:jc w:val="center"/>
        <w:rPr>
          <w:rFonts w:cs="Times New Roman" w:hAnsi="Times New Roman" w:ascii="Times New Roman"/>
          <w:sz w:val="24"/>
          <w:szCs w:val="24"/>
        </w:rPr>
      </w:pPr>
    </w:p>
    <w:p w:rsidRDefault="00666672" w:rsidP="00666672" w:rsidR="00666672" w:rsidRPr="001B4FFB">
      <w:pPr>
        <w:rPr>
          <w:rFonts w:cs="Times New Roman" w:hAnsi="Times New Roman" w:ascii="Times New Roman"/>
          <w:sz w:val="24"/>
          <w:szCs w:val="24"/>
        </w:rPr>
      </w:pP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007F3018" w:rsidRPr="001B4FFB">
        <w:rPr>
          <w:rFonts w:cs="Times New Roman" w:hAnsi="Times New Roman" w:ascii="Times New Roman"/>
          <w:sz w:val="24"/>
          <w:szCs w:val="24"/>
        </w:rPr>
        <w:t xml:space="preserve">         SUDAC</w:t>
      </w:r>
      <w:r w:rsidRPr="001B4FFB">
        <w:rPr>
          <w:rFonts w:cs="Times New Roman" w:hAnsi="Times New Roman" w:ascii="Times New Roman"/>
          <w:sz w:val="24"/>
          <w:szCs w:val="24"/>
        </w:rPr>
        <w:t>:</w:t>
      </w:r>
    </w:p>
    <w:p w:rsidRDefault="00666672" w:rsidP="00666672" w:rsidR="00666672" w:rsidRPr="001B4FFB">
      <w:pPr>
        <w:rPr>
          <w:rFonts w:cs="Times New Roman" w:hAnsi="Times New Roman" w:ascii="Times New Roman"/>
          <w:sz w:val="24"/>
          <w:szCs w:val="24"/>
        </w:rPr>
      </w:pP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r>
      <w:r w:rsidRPr="001B4FFB">
        <w:rPr>
          <w:rFonts w:cs="Times New Roman" w:hAnsi="Times New Roman" w:ascii="Times New Roman"/>
          <w:sz w:val="24"/>
          <w:szCs w:val="24"/>
        </w:rPr>
        <w:tab/>
        <w:t xml:space="preserve">Nevenka </w:t>
      </w:r>
      <w:r w:rsidR="007F3018" w:rsidRPr="001B4FFB">
        <w:rPr>
          <w:rFonts w:cs="Times New Roman" w:hAnsi="Times New Roman" w:ascii="Times New Roman"/>
          <w:sz w:val="24"/>
          <w:szCs w:val="24"/>
        </w:rPr>
        <w:t xml:space="preserve"> Siladi </w:t>
      </w:r>
      <w:r w:rsidRPr="001B4FFB">
        <w:rPr>
          <w:rFonts w:cs="Times New Roman" w:hAnsi="Times New Roman" w:ascii="Times New Roman"/>
          <w:sz w:val="24"/>
          <w:szCs w:val="24"/>
        </w:rPr>
        <w:t>Rstić</w:t>
      </w:r>
      <w:r w:rsidR="007916D5">
        <w:rPr>
          <w:rFonts w:cs="Times New Roman" w:hAnsi="Times New Roman" w:ascii="Times New Roman"/>
          <w:sz w:val="24"/>
          <w:szCs w:val="24"/>
        </w:rPr>
        <w:t>,v.r.</w:t>
      </w:r>
    </w:p>
    <w:p w:rsidRDefault="007F3018" w:rsidP="00666672" w:rsidR="007F3018">
      <w:pPr>
        <w:rPr>
          <w:rFonts w:cs="Times New Roman" w:hAnsi="Times New Roman" w:ascii="Times New Roman"/>
          <w:sz w:val="24"/>
          <w:szCs w:val="24"/>
        </w:rPr>
      </w:pPr>
    </w:p>
    <w:p w:rsidRDefault="007916D5" w:rsidR="007916D5" w:rsidRPr="007916D5">
      <w:pPr>
        <w:rPr>
          <w:rFonts w:cs="Times New Roman" w:hAnsi="Times New Roman" w:ascii="Times New Roman"/>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7916D5">
        <w:rPr>
          <w:rFonts w:cs="Times New Roman" w:hAnsi="Times New Roman" w:ascii="Times New Roman"/>
        </w:rPr>
        <w:t xml:space="preserve">Za točnost </w:t>
      </w:r>
      <w:proofErr w:type="spellStart"/>
      <w:r w:rsidRPr="007916D5">
        <w:rPr>
          <w:rFonts w:cs="Times New Roman" w:hAnsi="Times New Roman" w:ascii="Times New Roman"/>
        </w:rPr>
        <w:t>otpravka</w:t>
      </w:r>
      <w:proofErr w:type="spellEnd"/>
      <w:r w:rsidRPr="007916D5">
        <w:rPr>
          <w:rFonts w:cs="Times New Roman" w:hAnsi="Times New Roman" w:ascii="Times New Roman"/>
        </w:rPr>
        <w:t>-</w:t>
      </w:r>
      <w:proofErr w:type="spellStart"/>
      <w:r w:rsidRPr="007916D5">
        <w:rPr>
          <w:rFonts w:cs="Times New Roman" w:hAnsi="Times New Roman" w:ascii="Times New Roman"/>
        </w:rPr>
        <w:t>ovl.službenik</w:t>
      </w:r>
      <w:proofErr w:type="spellEnd"/>
    </w:p>
    <w:p w:rsidRDefault="007916D5" w:rsidP="007916D5" w:rsidR="007916D5" w:rsidRPr="007916D5">
      <w:pPr>
        <w:ind w:firstLine="708" w:left="5664"/>
        <w:rPr>
          <w:rFonts w:cs="Times New Roman" w:hAnsi="Times New Roman" w:ascii="Times New Roman"/>
        </w:rPr>
      </w:pPr>
      <w:r w:rsidRPr="007916D5">
        <w:rPr>
          <w:rFonts w:cs="Times New Roman" w:hAnsi="Times New Roman" w:ascii="Times New Roman"/>
        </w:rPr>
        <w:t>Vinka Mihalinčić</w:t>
      </w:r>
    </w:p>
    <w:p w:rsidRDefault="007916D5" w:rsidP="00666672" w:rsidR="007916D5" w:rsidRPr="001B4FFB">
      <w:pPr>
        <w:rPr>
          <w:rFonts w:cs="Times New Roman" w:hAnsi="Times New Roman" w:ascii="Times New Roman"/>
          <w:sz w:val="24"/>
          <w:szCs w:val="24"/>
        </w:rPr>
      </w:pPr>
    </w:p>
    <w:sectPr w:rsidR="007916D5" w:rsidRPr="001B4FF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23C"/>
    <w:rsid w:val="00000D60"/>
    <w:rsid w:val="000028D7"/>
    <w:rsid w:val="00002968"/>
    <w:rsid w:val="00014EF3"/>
    <w:rsid w:val="00015BA5"/>
    <w:rsid w:val="000178FD"/>
    <w:rsid w:val="0002115D"/>
    <w:rsid w:val="00021304"/>
    <w:rsid w:val="00027567"/>
    <w:rsid w:val="00027752"/>
    <w:rsid w:val="00036296"/>
    <w:rsid w:val="00037E7A"/>
    <w:rsid w:val="000408A5"/>
    <w:rsid w:val="00041364"/>
    <w:rsid w:val="00041788"/>
    <w:rsid w:val="00050E6B"/>
    <w:rsid w:val="00054BEB"/>
    <w:rsid w:val="00056C21"/>
    <w:rsid w:val="00057B07"/>
    <w:rsid w:val="0006364D"/>
    <w:rsid w:val="000655C0"/>
    <w:rsid w:val="00074E22"/>
    <w:rsid w:val="00081BA7"/>
    <w:rsid w:val="00083B99"/>
    <w:rsid w:val="00087226"/>
    <w:rsid w:val="00090BFE"/>
    <w:rsid w:val="00093330"/>
    <w:rsid w:val="000A1325"/>
    <w:rsid w:val="000A1D67"/>
    <w:rsid w:val="000A5DC8"/>
    <w:rsid w:val="000B1FC4"/>
    <w:rsid w:val="000B25D7"/>
    <w:rsid w:val="000C26F0"/>
    <w:rsid w:val="000D52CC"/>
    <w:rsid w:val="000F06AA"/>
    <w:rsid w:val="001021EE"/>
    <w:rsid w:val="0010526F"/>
    <w:rsid w:val="00113B0C"/>
    <w:rsid w:val="00113C3C"/>
    <w:rsid w:val="00117200"/>
    <w:rsid w:val="001233DC"/>
    <w:rsid w:val="00124043"/>
    <w:rsid w:val="00131232"/>
    <w:rsid w:val="0013124C"/>
    <w:rsid w:val="00135217"/>
    <w:rsid w:val="00137ECD"/>
    <w:rsid w:val="00143053"/>
    <w:rsid w:val="00161D3C"/>
    <w:rsid w:val="0017069F"/>
    <w:rsid w:val="00176DF1"/>
    <w:rsid w:val="00180991"/>
    <w:rsid w:val="00180D58"/>
    <w:rsid w:val="001824D7"/>
    <w:rsid w:val="0018275C"/>
    <w:rsid w:val="001910BF"/>
    <w:rsid w:val="00191301"/>
    <w:rsid w:val="00191BBC"/>
    <w:rsid w:val="001960FC"/>
    <w:rsid w:val="001A07CD"/>
    <w:rsid w:val="001B25C9"/>
    <w:rsid w:val="001B348C"/>
    <w:rsid w:val="001B40FE"/>
    <w:rsid w:val="001B438D"/>
    <w:rsid w:val="001B4FFB"/>
    <w:rsid w:val="001C0FAE"/>
    <w:rsid w:val="001C378A"/>
    <w:rsid w:val="001D363C"/>
    <w:rsid w:val="001E2142"/>
    <w:rsid w:val="001F127F"/>
    <w:rsid w:val="001F4FA7"/>
    <w:rsid w:val="001F5B4E"/>
    <w:rsid w:val="001F6FBF"/>
    <w:rsid w:val="0020067F"/>
    <w:rsid w:val="00200BB8"/>
    <w:rsid w:val="002046BD"/>
    <w:rsid w:val="00205A2E"/>
    <w:rsid w:val="00205B31"/>
    <w:rsid w:val="00213B44"/>
    <w:rsid w:val="00223E8E"/>
    <w:rsid w:val="00225752"/>
    <w:rsid w:val="002258AC"/>
    <w:rsid w:val="002324CD"/>
    <w:rsid w:val="00237809"/>
    <w:rsid w:val="00242B67"/>
    <w:rsid w:val="00246531"/>
    <w:rsid w:val="00246E38"/>
    <w:rsid w:val="00247FC9"/>
    <w:rsid w:val="002547D5"/>
    <w:rsid w:val="00261AF6"/>
    <w:rsid w:val="002645A1"/>
    <w:rsid w:val="00264E61"/>
    <w:rsid w:val="002711E0"/>
    <w:rsid w:val="00283899"/>
    <w:rsid w:val="00283913"/>
    <w:rsid w:val="002844DB"/>
    <w:rsid w:val="00287737"/>
    <w:rsid w:val="00291E32"/>
    <w:rsid w:val="002945E6"/>
    <w:rsid w:val="00295C2D"/>
    <w:rsid w:val="002A4883"/>
    <w:rsid w:val="002A4D5D"/>
    <w:rsid w:val="002A5B1F"/>
    <w:rsid w:val="002B11C7"/>
    <w:rsid w:val="002B3E85"/>
    <w:rsid w:val="002B6C44"/>
    <w:rsid w:val="002C0CAB"/>
    <w:rsid w:val="002C108E"/>
    <w:rsid w:val="002C2481"/>
    <w:rsid w:val="002C2702"/>
    <w:rsid w:val="002C5002"/>
    <w:rsid w:val="002C6952"/>
    <w:rsid w:val="002E0832"/>
    <w:rsid w:val="002E0B7D"/>
    <w:rsid w:val="002E127E"/>
    <w:rsid w:val="002E16B4"/>
    <w:rsid w:val="002E213A"/>
    <w:rsid w:val="002E54C0"/>
    <w:rsid w:val="002F04F3"/>
    <w:rsid w:val="002F392C"/>
    <w:rsid w:val="002F3B1D"/>
    <w:rsid w:val="002F7D03"/>
    <w:rsid w:val="00302ED0"/>
    <w:rsid w:val="00306DA0"/>
    <w:rsid w:val="00310084"/>
    <w:rsid w:val="00312685"/>
    <w:rsid w:val="00314945"/>
    <w:rsid w:val="003276B7"/>
    <w:rsid w:val="00332C81"/>
    <w:rsid w:val="003335F9"/>
    <w:rsid w:val="00340230"/>
    <w:rsid w:val="00343033"/>
    <w:rsid w:val="00346834"/>
    <w:rsid w:val="003529B3"/>
    <w:rsid w:val="00353A21"/>
    <w:rsid w:val="00355750"/>
    <w:rsid w:val="00363288"/>
    <w:rsid w:val="0036654E"/>
    <w:rsid w:val="00370CA7"/>
    <w:rsid w:val="00382C89"/>
    <w:rsid w:val="00384EEA"/>
    <w:rsid w:val="00390E22"/>
    <w:rsid w:val="00391AE3"/>
    <w:rsid w:val="003961C8"/>
    <w:rsid w:val="003A052C"/>
    <w:rsid w:val="003A4987"/>
    <w:rsid w:val="003B13A6"/>
    <w:rsid w:val="003B4797"/>
    <w:rsid w:val="003B6F53"/>
    <w:rsid w:val="003B772C"/>
    <w:rsid w:val="003B7810"/>
    <w:rsid w:val="003C27FE"/>
    <w:rsid w:val="003C3954"/>
    <w:rsid w:val="003C52F5"/>
    <w:rsid w:val="003D45CE"/>
    <w:rsid w:val="003E3D20"/>
    <w:rsid w:val="003E4534"/>
    <w:rsid w:val="003E61FC"/>
    <w:rsid w:val="003F06D4"/>
    <w:rsid w:val="003F0CCE"/>
    <w:rsid w:val="003F1040"/>
    <w:rsid w:val="004017A2"/>
    <w:rsid w:val="00404901"/>
    <w:rsid w:val="00404FDD"/>
    <w:rsid w:val="00406459"/>
    <w:rsid w:val="00410C06"/>
    <w:rsid w:val="00422000"/>
    <w:rsid w:val="00425B92"/>
    <w:rsid w:val="004319A6"/>
    <w:rsid w:val="00435EC8"/>
    <w:rsid w:val="004442CF"/>
    <w:rsid w:val="00446384"/>
    <w:rsid w:val="00447E88"/>
    <w:rsid w:val="0045062C"/>
    <w:rsid w:val="00451C2F"/>
    <w:rsid w:val="0045372E"/>
    <w:rsid w:val="004540F4"/>
    <w:rsid w:val="0045598F"/>
    <w:rsid w:val="00462E14"/>
    <w:rsid w:val="004752B9"/>
    <w:rsid w:val="00482D72"/>
    <w:rsid w:val="00496BC8"/>
    <w:rsid w:val="004A1236"/>
    <w:rsid w:val="004A365E"/>
    <w:rsid w:val="004A482D"/>
    <w:rsid w:val="004A5C81"/>
    <w:rsid w:val="004A6689"/>
    <w:rsid w:val="004B0707"/>
    <w:rsid w:val="004B0BA0"/>
    <w:rsid w:val="004B0DC9"/>
    <w:rsid w:val="004C14CB"/>
    <w:rsid w:val="004D057F"/>
    <w:rsid w:val="004D0AF2"/>
    <w:rsid w:val="004D7DDD"/>
    <w:rsid w:val="004E4F7E"/>
    <w:rsid w:val="004F2CE8"/>
    <w:rsid w:val="00500434"/>
    <w:rsid w:val="0050313B"/>
    <w:rsid w:val="005052F1"/>
    <w:rsid w:val="00511955"/>
    <w:rsid w:val="005217E7"/>
    <w:rsid w:val="005305C0"/>
    <w:rsid w:val="00530FA9"/>
    <w:rsid w:val="00533F30"/>
    <w:rsid w:val="00535A98"/>
    <w:rsid w:val="00535EFE"/>
    <w:rsid w:val="005420CE"/>
    <w:rsid w:val="00547952"/>
    <w:rsid w:val="00547A19"/>
    <w:rsid w:val="00547B9E"/>
    <w:rsid w:val="00551203"/>
    <w:rsid w:val="005531C0"/>
    <w:rsid w:val="00553776"/>
    <w:rsid w:val="00565B0B"/>
    <w:rsid w:val="0057245B"/>
    <w:rsid w:val="00574BC6"/>
    <w:rsid w:val="005853EA"/>
    <w:rsid w:val="00591744"/>
    <w:rsid w:val="005A2088"/>
    <w:rsid w:val="005A3EFA"/>
    <w:rsid w:val="005B0530"/>
    <w:rsid w:val="005C3571"/>
    <w:rsid w:val="005E3C96"/>
    <w:rsid w:val="005E4A56"/>
    <w:rsid w:val="005F3ABC"/>
    <w:rsid w:val="005F7FA5"/>
    <w:rsid w:val="00601EC5"/>
    <w:rsid w:val="00602498"/>
    <w:rsid w:val="0060525C"/>
    <w:rsid w:val="00606BC5"/>
    <w:rsid w:val="006155E6"/>
    <w:rsid w:val="00616DEA"/>
    <w:rsid w:val="0062265B"/>
    <w:rsid w:val="006315CE"/>
    <w:rsid w:val="0063165C"/>
    <w:rsid w:val="00631971"/>
    <w:rsid w:val="00634B91"/>
    <w:rsid w:val="006373CD"/>
    <w:rsid w:val="006413B1"/>
    <w:rsid w:val="006432B6"/>
    <w:rsid w:val="00646F87"/>
    <w:rsid w:val="006557BE"/>
    <w:rsid w:val="00655E10"/>
    <w:rsid w:val="00656178"/>
    <w:rsid w:val="00656B0C"/>
    <w:rsid w:val="006625C9"/>
    <w:rsid w:val="006641BA"/>
    <w:rsid w:val="00666672"/>
    <w:rsid w:val="006669A2"/>
    <w:rsid w:val="00670F4B"/>
    <w:rsid w:val="00671D45"/>
    <w:rsid w:val="006734D9"/>
    <w:rsid w:val="00674CEB"/>
    <w:rsid w:val="00675B04"/>
    <w:rsid w:val="0067617E"/>
    <w:rsid w:val="00682A6E"/>
    <w:rsid w:val="0068552E"/>
    <w:rsid w:val="00686725"/>
    <w:rsid w:val="006867CC"/>
    <w:rsid w:val="006877E6"/>
    <w:rsid w:val="00694581"/>
    <w:rsid w:val="006A2478"/>
    <w:rsid w:val="006A4920"/>
    <w:rsid w:val="006B5B37"/>
    <w:rsid w:val="006B61AF"/>
    <w:rsid w:val="006B7A9D"/>
    <w:rsid w:val="006C0A77"/>
    <w:rsid w:val="006C179A"/>
    <w:rsid w:val="006C1A09"/>
    <w:rsid w:val="006C2891"/>
    <w:rsid w:val="006C37F8"/>
    <w:rsid w:val="006C7F27"/>
    <w:rsid w:val="006D2807"/>
    <w:rsid w:val="006D4210"/>
    <w:rsid w:val="006D5697"/>
    <w:rsid w:val="006E50D9"/>
    <w:rsid w:val="006E7864"/>
    <w:rsid w:val="006F1D71"/>
    <w:rsid w:val="006F2544"/>
    <w:rsid w:val="00702B50"/>
    <w:rsid w:val="00704263"/>
    <w:rsid w:val="00706771"/>
    <w:rsid w:val="00713D01"/>
    <w:rsid w:val="00727BC5"/>
    <w:rsid w:val="00732773"/>
    <w:rsid w:val="00741E48"/>
    <w:rsid w:val="0074353E"/>
    <w:rsid w:val="00747C78"/>
    <w:rsid w:val="00751E66"/>
    <w:rsid w:val="0075414C"/>
    <w:rsid w:val="007548CA"/>
    <w:rsid w:val="00755B97"/>
    <w:rsid w:val="00764280"/>
    <w:rsid w:val="00774D62"/>
    <w:rsid w:val="007804B2"/>
    <w:rsid w:val="0078101B"/>
    <w:rsid w:val="007823CC"/>
    <w:rsid w:val="007860FB"/>
    <w:rsid w:val="00787959"/>
    <w:rsid w:val="007913CD"/>
    <w:rsid w:val="007916D5"/>
    <w:rsid w:val="007957A4"/>
    <w:rsid w:val="00795E3A"/>
    <w:rsid w:val="00796BAE"/>
    <w:rsid w:val="007A2B1E"/>
    <w:rsid w:val="007B0859"/>
    <w:rsid w:val="007B23DD"/>
    <w:rsid w:val="007C5935"/>
    <w:rsid w:val="007C643F"/>
    <w:rsid w:val="007D18A3"/>
    <w:rsid w:val="007D408C"/>
    <w:rsid w:val="007D4249"/>
    <w:rsid w:val="007D588D"/>
    <w:rsid w:val="007D5FC1"/>
    <w:rsid w:val="007D72DF"/>
    <w:rsid w:val="007E23DB"/>
    <w:rsid w:val="007E6A1C"/>
    <w:rsid w:val="007E738A"/>
    <w:rsid w:val="007E7F7B"/>
    <w:rsid w:val="007F15C4"/>
    <w:rsid w:val="007F3018"/>
    <w:rsid w:val="007F5AF9"/>
    <w:rsid w:val="007F73F6"/>
    <w:rsid w:val="007F79D7"/>
    <w:rsid w:val="00800822"/>
    <w:rsid w:val="00801DF1"/>
    <w:rsid w:val="0080317F"/>
    <w:rsid w:val="00804E6C"/>
    <w:rsid w:val="00814344"/>
    <w:rsid w:val="00815618"/>
    <w:rsid w:val="00825893"/>
    <w:rsid w:val="00827ED3"/>
    <w:rsid w:val="00834876"/>
    <w:rsid w:val="00834BB8"/>
    <w:rsid w:val="00834F48"/>
    <w:rsid w:val="00836BBC"/>
    <w:rsid w:val="0084000B"/>
    <w:rsid w:val="00842EAA"/>
    <w:rsid w:val="00843CAE"/>
    <w:rsid w:val="008441FE"/>
    <w:rsid w:val="00845DDD"/>
    <w:rsid w:val="00852DAA"/>
    <w:rsid w:val="008577DC"/>
    <w:rsid w:val="00865FD0"/>
    <w:rsid w:val="0087001B"/>
    <w:rsid w:val="008708D7"/>
    <w:rsid w:val="0087580F"/>
    <w:rsid w:val="008766CC"/>
    <w:rsid w:val="008773F3"/>
    <w:rsid w:val="00881A53"/>
    <w:rsid w:val="00881C1E"/>
    <w:rsid w:val="0088706D"/>
    <w:rsid w:val="008977CD"/>
    <w:rsid w:val="008A06F7"/>
    <w:rsid w:val="008B01F8"/>
    <w:rsid w:val="008B09E7"/>
    <w:rsid w:val="008B1B99"/>
    <w:rsid w:val="008C22AD"/>
    <w:rsid w:val="008C2A8F"/>
    <w:rsid w:val="008E11AA"/>
    <w:rsid w:val="008E3843"/>
    <w:rsid w:val="008E7651"/>
    <w:rsid w:val="008F2EAE"/>
    <w:rsid w:val="008F7AC6"/>
    <w:rsid w:val="009015E9"/>
    <w:rsid w:val="009047B1"/>
    <w:rsid w:val="0091245C"/>
    <w:rsid w:val="00912AD5"/>
    <w:rsid w:val="0091726D"/>
    <w:rsid w:val="009238B3"/>
    <w:rsid w:val="00927B7B"/>
    <w:rsid w:val="00931B31"/>
    <w:rsid w:val="00932D00"/>
    <w:rsid w:val="00934D49"/>
    <w:rsid w:val="00934E6A"/>
    <w:rsid w:val="00942131"/>
    <w:rsid w:val="0094267C"/>
    <w:rsid w:val="00943ABB"/>
    <w:rsid w:val="00943BD7"/>
    <w:rsid w:val="00953411"/>
    <w:rsid w:val="00954D09"/>
    <w:rsid w:val="009560E3"/>
    <w:rsid w:val="00963C4D"/>
    <w:rsid w:val="00965AD4"/>
    <w:rsid w:val="00967B5B"/>
    <w:rsid w:val="009726A4"/>
    <w:rsid w:val="00974932"/>
    <w:rsid w:val="00985569"/>
    <w:rsid w:val="00987709"/>
    <w:rsid w:val="00990DCB"/>
    <w:rsid w:val="00997342"/>
    <w:rsid w:val="009A09AB"/>
    <w:rsid w:val="009A6B35"/>
    <w:rsid w:val="009A6BF7"/>
    <w:rsid w:val="009A6CA1"/>
    <w:rsid w:val="009B239F"/>
    <w:rsid w:val="009B6FB3"/>
    <w:rsid w:val="009C1346"/>
    <w:rsid w:val="009C7099"/>
    <w:rsid w:val="009D10E7"/>
    <w:rsid w:val="009D38C8"/>
    <w:rsid w:val="009E433D"/>
    <w:rsid w:val="009F0BD8"/>
    <w:rsid w:val="009F50B4"/>
    <w:rsid w:val="009F56ED"/>
    <w:rsid w:val="009F5FC0"/>
    <w:rsid w:val="009F7A2A"/>
    <w:rsid w:val="00A01EE3"/>
    <w:rsid w:val="00A02708"/>
    <w:rsid w:val="00A06BA6"/>
    <w:rsid w:val="00A151FD"/>
    <w:rsid w:val="00A2229C"/>
    <w:rsid w:val="00A22E86"/>
    <w:rsid w:val="00A26CB4"/>
    <w:rsid w:val="00A35B16"/>
    <w:rsid w:val="00A36BB4"/>
    <w:rsid w:val="00A37324"/>
    <w:rsid w:val="00A41C5C"/>
    <w:rsid w:val="00A463BE"/>
    <w:rsid w:val="00A5034B"/>
    <w:rsid w:val="00A52CB2"/>
    <w:rsid w:val="00A63560"/>
    <w:rsid w:val="00A64EA3"/>
    <w:rsid w:val="00A70EB3"/>
    <w:rsid w:val="00A711DD"/>
    <w:rsid w:val="00A73E7D"/>
    <w:rsid w:val="00A74064"/>
    <w:rsid w:val="00A764A1"/>
    <w:rsid w:val="00A80CC6"/>
    <w:rsid w:val="00A81FD6"/>
    <w:rsid w:val="00A83113"/>
    <w:rsid w:val="00A91990"/>
    <w:rsid w:val="00A92D07"/>
    <w:rsid w:val="00A934BF"/>
    <w:rsid w:val="00AA17AA"/>
    <w:rsid w:val="00AA4BBC"/>
    <w:rsid w:val="00AB077C"/>
    <w:rsid w:val="00AB1A08"/>
    <w:rsid w:val="00AB1A60"/>
    <w:rsid w:val="00AB381B"/>
    <w:rsid w:val="00AC3772"/>
    <w:rsid w:val="00AC39E4"/>
    <w:rsid w:val="00AC72D1"/>
    <w:rsid w:val="00AD02E2"/>
    <w:rsid w:val="00AD581A"/>
    <w:rsid w:val="00AD5D4C"/>
    <w:rsid w:val="00AE3700"/>
    <w:rsid w:val="00AE5919"/>
    <w:rsid w:val="00AF2392"/>
    <w:rsid w:val="00AF2AF1"/>
    <w:rsid w:val="00AF34E0"/>
    <w:rsid w:val="00AF4911"/>
    <w:rsid w:val="00AF6B64"/>
    <w:rsid w:val="00B00831"/>
    <w:rsid w:val="00B03603"/>
    <w:rsid w:val="00B06200"/>
    <w:rsid w:val="00B06526"/>
    <w:rsid w:val="00B16AF8"/>
    <w:rsid w:val="00B20CA6"/>
    <w:rsid w:val="00B2262D"/>
    <w:rsid w:val="00B22BB8"/>
    <w:rsid w:val="00B243F4"/>
    <w:rsid w:val="00B24A15"/>
    <w:rsid w:val="00B31BAB"/>
    <w:rsid w:val="00B34B0E"/>
    <w:rsid w:val="00B37536"/>
    <w:rsid w:val="00B37815"/>
    <w:rsid w:val="00B4209C"/>
    <w:rsid w:val="00B51A5C"/>
    <w:rsid w:val="00B53BD4"/>
    <w:rsid w:val="00B5771C"/>
    <w:rsid w:val="00B61352"/>
    <w:rsid w:val="00B6186C"/>
    <w:rsid w:val="00B62B1D"/>
    <w:rsid w:val="00B674E3"/>
    <w:rsid w:val="00B7126A"/>
    <w:rsid w:val="00B71569"/>
    <w:rsid w:val="00B72208"/>
    <w:rsid w:val="00B755DE"/>
    <w:rsid w:val="00B83696"/>
    <w:rsid w:val="00B846FA"/>
    <w:rsid w:val="00B84B89"/>
    <w:rsid w:val="00B90C9D"/>
    <w:rsid w:val="00B9187D"/>
    <w:rsid w:val="00B91EDC"/>
    <w:rsid w:val="00B93665"/>
    <w:rsid w:val="00B94DC7"/>
    <w:rsid w:val="00B95144"/>
    <w:rsid w:val="00BA1DD3"/>
    <w:rsid w:val="00BA3318"/>
    <w:rsid w:val="00BA3752"/>
    <w:rsid w:val="00BA3D36"/>
    <w:rsid w:val="00BB1A05"/>
    <w:rsid w:val="00BB3170"/>
    <w:rsid w:val="00BB60CA"/>
    <w:rsid w:val="00BC04D6"/>
    <w:rsid w:val="00BC224C"/>
    <w:rsid w:val="00BC3701"/>
    <w:rsid w:val="00BC4ECF"/>
    <w:rsid w:val="00BC75C0"/>
    <w:rsid w:val="00BD546E"/>
    <w:rsid w:val="00BE084A"/>
    <w:rsid w:val="00BF4F55"/>
    <w:rsid w:val="00BF5977"/>
    <w:rsid w:val="00C02C00"/>
    <w:rsid w:val="00C0352D"/>
    <w:rsid w:val="00C07EAB"/>
    <w:rsid w:val="00C07FAD"/>
    <w:rsid w:val="00C102F2"/>
    <w:rsid w:val="00C14648"/>
    <w:rsid w:val="00C175CD"/>
    <w:rsid w:val="00C1780D"/>
    <w:rsid w:val="00C203E8"/>
    <w:rsid w:val="00C24879"/>
    <w:rsid w:val="00C40E80"/>
    <w:rsid w:val="00C440CF"/>
    <w:rsid w:val="00C501FD"/>
    <w:rsid w:val="00C5039C"/>
    <w:rsid w:val="00C504DA"/>
    <w:rsid w:val="00C50F7C"/>
    <w:rsid w:val="00C60884"/>
    <w:rsid w:val="00C6469C"/>
    <w:rsid w:val="00C74118"/>
    <w:rsid w:val="00C74830"/>
    <w:rsid w:val="00C83ED7"/>
    <w:rsid w:val="00C843C4"/>
    <w:rsid w:val="00C94C19"/>
    <w:rsid w:val="00CA0E37"/>
    <w:rsid w:val="00CB153B"/>
    <w:rsid w:val="00CB2DB2"/>
    <w:rsid w:val="00CC43FF"/>
    <w:rsid w:val="00CC6FE3"/>
    <w:rsid w:val="00CD4123"/>
    <w:rsid w:val="00CE01C3"/>
    <w:rsid w:val="00CE0AC6"/>
    <w:rsid w:val="00CE2CBC"/>
    <w:rsid w:val="00CE3801"/>
    <w:rsid w:val="00CF4967"/>
    <w:rsid w:val="00CF7982"/>
    <w:rsid w:val="00D11E35"/>
    <w:rsid w:val="00D13631"/>
    <w:rsid w:val="00D15A86"/>
    <w:rsid w:val="00D163F6"/>
    <w:rsid w:val="00D20798"/>
    <w:rsid w:val="00D21521"/>
    <w:rsid w:val="00D2236F"/>
    <w:rsid w:val="00D26020"/>
    <w:rsid w:val="00D47912"/>
    <w:rsid w:val="00D47BA8"/>
    <w:rsid w:val="00D51C37"/>
    <w:rsid w:val="00D54901"/>
    <w:rsid w:val="00D63D1E"/>
    <w:rsid w:val="00D656ED"/>
    <w:rsid w:val="00D70C09"/>
    <w:rsid w:val="00D74E43"/>
    <w:rsid w:val="00D80162"/>
    <w:rsid w:val="00D903B8"/>
    <w:rsid w:val="00D94736"/>
    <w:rsid w:val="00D95417"/>
    <w:rsid w:val="00DA5107"/>
    <w:rsid w:val="00DA5C80"/>
    <w:rsid w:val="00DA7D8A"/>
    <w:rsid w:val="00DB0F91"/>
    <w:rsid w:val="00DB39EE"/>
    <w:rsid w:val="00DB3C9C"/>
    <w:rsid w:val="00DB58C8"/>
    <w:rsid w:val="00DC0902"/>
    <w:rsid w:val="00DC4C9C"/>
    <w:rsid w:val="00DC5064"/>
    <w:rsid w:val="00DC5E5A"/>
    <w:rsid w:val="00DC6D0A"/>
    <w:rsid w:val="00DD7E44"/>
    <w:rsid w:val="00DE7E44"/>
    <w:rsid w:val="00DF36CB"/>
    <w:rsid w:val="00DF4614"/>
    <w:rsid w:val="00E03002"/>
    <w:rsid w:val="00E0351D"/>
    <w:rsid w:val="00E11D98"/>
    <w:rsid w:val="00E14D0F"/>
    <w:rsid w:val="00E153D6"/>
    <w:rsid w:val="00E16066"/>
    <w:rsid w:val="00E17204"/>
    <w:rsid w:val="00E247CC"/>
    <w:rsid w:val="00E24853"/>
    <w:rsid w:val="00E24AD5"/>
    <w:rsid w:val="00E25551"/>
    <w:rsid w:val="00E32F6C"/>
    <w:rsid w:val="00E423F6"/>
    <w:rsid w:val="00E45AED"/>
    <w:rsid w:val="00E46903"/>
    <w:rsid w:val="00E516CC"/>
    <w:rsid w:val="00E52153"/>
    <w:rsid w:val="00E54A57"/>
    <w:rsid w:val="00E60D7F"/>
    <w:rsid w:val="00E612A9"/>
    <w:rsid w:val="00E619C0"/>
    <w:rsid w:val="00E66939"/>
    <w:rsid w:val="00E669F8"/>
    <w:rsid w:val="00E747C4"/>
    <w:rsid w:val="00E7694C"/>
    <w:rsid w:val="00E76A90"/>
    <w:rsid w:val="00E80F36"/>
    <w:rsid w:val="00E81282"/>
    <w:rsid w:val="00E900C6"/>
    <w:rsid w:val="00EB284B"/>
    <w:rsid w:val="00EB752E"/>
    <w:rsid w:val="00EC1AD6"/>
    <w:rsid w:val="00EC2770"/>
    <w:rsid w:val="00EC323C"/>
    <w:rsid w:val="00EC48C1"/>
    <w:rsid w:val="00EC6152"/>
    <w:rsid w:val="00EC7362"/>
    <w:rsid w:val="00ED55C2"/>
    <w:rsid w:val="00EE5FD2"/>
    <w:rsid w:val="00EF34A7"/>
    <w:rsid w:val="00EF78FD"/>
    <w:rsid w:val="00F0387C"/>
    <w:rsid w:val="00F11FFB"/>
    <w:rsid w:val="00F20950"/>
    <w:rsid w:val="00F210A4"/>
    <w:rsid w:val="00F21379"/>
    <w:rsid w:val="00F24972"/>
    <w:rsid w:val="00F33E73"/>
    <w:rsid w:val="00F42253"/>
    <w:rsid w:val="00F422DA"/>
    <w:rsid w:val="00F43831"/>
    <w:rsid w:val="00F44122"/>
    <w:rsid w:val="00F47138"/>
    <w:rsid w:val="00F5155C"/>
    <w:rsid w:val="00F517C2"/>
    <w:rsid w:val="00F7018A"/>
    <w:rsid w:val="00F77383"/>
    <w:rsid w:val="00F8346C"/>
    <w:rsid w:val="00FA5753"/>
    <w:rsid w:val="00FA6B13"/>
    <w:rsid w:val="00FA781D"/>
    <w:rsid w:val="00FB4088"/>
    <w:rsid w:val="00FB4CFC"/>
    <w:rsid w:val="00FB6079"/>
    <w:rsid w:val="00FD0539"/>
    <w:rsid w:val="00FD12D1"/>
    <w:rsid w:val="00FD2834"/>
    <w:rsid w:val="00FD3A89"/>
    <w:rsid w:val="00FD7D0B"/>
    <w:rsid w:val="00FE230B"/>
    <w:rsid w:val="00FE3182"/>
    <w:rsid w:val="00FE413B"/>
    <w:rsid w:val="00FE5CF4"/>
    <w:rsid w:val="00FF4D79"/>
    <w:rsid w:val="00FF4FFB"/>
    <w:rsid w:val="00FF57DC"/>
    <w:rsid w:val="00FF66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32C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2C81"/>
    <w:rPr>
      <w:rFonts w:cs="Tahoma" w:hAnsi="Tahoma" w:ascii="Tahoma"/>
      <w:sz w:val="16"/>
      <w:szCs w:val="16"/>
    </w:rPr>
  </w:style>
  <w:style w:styleId="Tekstrezerviranogmjesta" w:type="character">
    <w:name w:val="Placeholder Text"/>
    <w:basedOn w:val="Zadanifontodlomka"/>
    <w:uiPriority w:val="99"/>
    <w:semiHidden/>
    <w:rsid w:val="007916D5"/>
    <w:rPr>
      <w:color w:val="808080"/>
      <w:bdr w:space="0" w:sz="0" w:color="auto" w:val="none"/>
      <w:shd w:fill="auto" w:color="auto" w:val="clear"/>
    </w:rPr>
  </w:style>
  <w:style w:customStyle="true" w:styleId="eSPISCCParagraphDefaultFont" w:type="character">
    <w:name w:val="eSPIS_CC_Paragraph Default Font"/>
    <w:basedOn w:val="Zadanifontodlomka"/>
    <w:rsid w:val="007916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16D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16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16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32C81"/>
    <w:rPr>
      <w:rFonts w:ascii="Tahoma" w:cs="Tahoma" w:hAnsi="Tahoma"/>
      <w:sz w:val="16"/>
      <w:szCs w:val="16"/>
    </w:rPr>
  </w:style>
  <w:style w:customStyle="1" w:styleId="TekstbaloniaChar" w:type="character">
    <w:name w:val="Tekst balončića Char"/>
    <w:basedOn w:val="Zadanifontodlomka"/>
    <w:link w:val="Tekstbalonia"/>
    <w:uiPriority w:val="99"/>
    <w:semiHidden/>
    <w:rsid w:val="00332C81"/>
    <w:rPr>
      <w:rFonts w:ascii="Tahoma" w:cs="Tahoma" w:hAnsi="Tahoma"/>
      <w:sz w:val="16"/>
      <w:szCs w:val="16"/>
    </w:rPr>
  </w:style>
  <w:style w:styleId="Tekstrezerviranogmjesta" w:type="character">
    <w:name w:val="Placeholder Text"/>
    <w:basedOn w:val="Zadanifontodlomka"/>
    <w:uiPriority w:val="99"/>
    <w:semiHidden/>
    <w:rsid w:val="007916D5"/>
    <w:rPr>
      <w:color w:val="808080"/>
      <w:bdr w:color="auto" w:space="0" w:sz="0" w:val="none"/>
      <w:shd w:color="auto" w:fill="auto" w:val="clear"/>
    </w:rPr>
  </w:style>
  <w:style w:customStyle="1" w:styleId="eSPISCCParagraphDefaultFont" w:type="character">
    <w:name w:val="eSPIS_CC_Paragraph Default Font"/>
    <w:basedOn w:val="Zadanifontodlomka"/>
    <w:rsid w:val="007916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16D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16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16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47. St-573/10
40. St-109/11
12.St-926/12</izvorni_sadrzaj>
    <derivirana_varijabla naziv="DomainObject.Predmet.Opis_1">47. St-573/10
40. St-109/11
12.St-926/12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St-319/2012</izvorni_sadrzaj>
    <derivirana_varijabla naziv="DomainObject.Predmet.OznakaBroj_1">St-319/2012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dijelova</izvorni_sadrzaj>
    <derivirana_varijabla naziv="DomainObject.Predmet.PrimjedbaSuca_1">10 dijelova</derivirana_varijabla>
  </DomainObject.Predmet.PrimjedbaSuca>
  <DomainObject.Predmet.ProtustrankaFormated>
    <izvorni_sadrzaj>  ZOVKO-ZAGREB d.o.o. za trgovinu i transport - u stečaju</izvorni_sadrzaj>
    <derivirana_varijabla naziv="DomainObject.Predmet.ProtustrankaFormated_1">  ZOVKO-ZAGREB d.o.o. za trgovinu i transport - u stečaju</derivirana_varijabla>
  </DomainObject.Predmet.ProtustrankaFormated>
  <DomainObject.Predmet.ProtustrankaFormatedOIB>
    <izvorni_sadrzaj>  ZOVKO-ZAGREB d.o.o. za trgovinu i transport - u stečaju, OIB 02310872315</izvorni_sadrzaj>
    <derivirana_varijabla naziv="DomainObject.Predmet.ProtustrankaFormatedOIB_1">  ZOVKO-ZAGREB d.o.o. za trgovinu i transport - u stečaju, OIB 02310872315</derivirana_varijabla>
  </DomainObject.Predmet.ProtustrankaFormatedOIB>
  <DomainObject.Predmet.ProtustrankaFormatedWithAdress>
    <izvorni_sadrzaj> ZOVKO-ZAGREB d.o.o. za trgovinu i transport - u stečaju, Slavonska avenija 63, 10360 Sesvete</izvorni_sadrzaj>
    <derivirana_varijabla naziv="DomainObject.Predmet.ProtustrankaFormatedWithAdress_1"> ZOVKO-ZAGREB d.o.o. za trgovinu i transport - u stečaju, Slavonska avenija 63, 10360 Sesvete</derivirana_varijabla>
  </DomainObject.Predmet.ProtustrankaFormatedWithAdress>
  <DomainObject.Predmet.ProtustrankaFormatedWithAdressOIB>
    <izvorni_sadrzaj> ZOVKO-ZAGREB d.o.o. za trgovinu i transport - u stečaju, OIB 02310872315, Slavonska avenija 63, 10360 Sesvete</izvorni_sadrzaj>
    <derivirana_varijabla naziv="DomainObject.Predmet.ProtustrankaFormatedWithAdressOIB_1"> ZOVKO-ZAGREB d.o.o. za trgovinu i transport - u stečaju, OIB 02310872315, Slavonska avenija 63, 10360 Sesvete</derivirana_varijabla>
  </DomainObject.Predmet.ProtustrankaFormatedWithAdressOIB>
  <DomainObject.Predmet.ProtustrankaWithAdress>
    <izvorni_sadrzaj>ZOVKO-ZAGREB d.o.o. za trgovinu i transport - u stečaju Slavonska avenija 63, 10360 Sesvete</izvorni_sadrzaj>
    <derivirana_varijabla naziv="DomainObject.Predmet.ProtustrankaWithAdress_1">ZOVKO-ZAGREB d.o.o. za trgovinu i transport - u stečaju Slavonska avenija 63, 10360 Sesvete</derivirana_varijabla>
  </DomainObject.Predmet.ProtustrankaWithAdress>
  <DomainObject.Predmet.ProtustrankaWithAdressOIB>
    <izvorni_sadrzaj>ZOVKO-ZAGREB d.o.o. za trgovinu i transport - u stečaju, OIB 02310872315, Slavonska avenija 63, 10360 Sesvete</izvorni_sadrzaj>
    <derivirana_varijabla naziv="DomainObject.Predmet.ProtustrankaWithAdressOIB_1">ZOVKO-ZAGREB d.o.o. za trgovinu i transport - u stečaju, OIB 02310872315, Slavonska avenija 63, 10360 Sesvete</derivirana_varijabla>
  </DomainObject.Predmet.ProtustrankaWithAdressOIB>
  <DomainObject.Predmet.ProtustrankaNazivFormated>
    <izvorni_sadrzaj>ZOVKO-ZAGREB d.o.o. za trgovinu i transport - u stečaju</izvorni_sadrzaj>
    <derivirana_varijabla naziv="DomainObject.Predmet.ProtustrankaNazivFormated_1">ZOVKO-ZAGREB d.o.o. za trgovinu i transport - u stečaju</derivirana_varijabla>
  </DomainObject.Predmet.ProtustrankaNazivFormated>
  <DomainObject.Predmet.ProtustrankaNazivFormatedOIB>
    <izvorni_sadrzaj>ZOVKO-ZAGREB d.o.o. za trgovinu i transport - u stečaju, OIB 02310872315</izvorni_sadrzaj>
    <derivirana_varijabla naziv="DomainObject.Predmet.ProtustrankaNazivFormatedOIB_1">ZOVKO-ZAGREB d.o.o. za trgovinu i transport - u stečaju, OIB 02310872315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ŽDO - Građansko upravni odjel; OPĆINSKI GRAĐANSKI SUD U ZAGREBU; Anto Babić; Marinko Zovko</izvorni_sadrzaj>
    <derivirana_varijabla naziv="DomainObject.Predmet.StrankaFormated_1">  RH. MF. Porezna uprava zastupanog po punomoćniku ŽDO - Građansko upravni odjel; OPĆINSKI GRAĐANSKI SUD U ZAGREBU; Anto Babić; Marinko Zovko</derivirana_varijabla>
  </DomainObject.Predmet.StrankaFormated>
  <DomainObject.Predmet.StrankaFormatedOIB>
    <izvorni_sadrzaj>  RH. MF. Porezna uprava, OIB 18683136487 zastupanog po punomoćniku ŽDO - Građansko upravni odjel; OPĆINSKI GRAĐANSKI SUD U ZAGREBU, OIB 01252163117; Anto Babić, OIB 61017945449; Marinko Zovko, OIB 56189269298</izvorni_sadrzaj>
    <derivirana_varijabla naziv="DomainObject.Predmet.StrankaFormatedOIB_1">  RH. MF. Porezna uprava, OIB 18683136487 zastupanog po punomoćniku ŽDO - Građansko upravni odjel; OPĆINSKI GRAĐANSKI SUD U ZAGREBU, OIB 01252163117; Anto Babić, OIB 61017945449; Marinko Zovko, OIB 56189269298</derivirana_varijabla>
  </DomainObject.Predmet.StrankaFormatedOIB>
  <DomainObject.Predmet.StrankaFormatedWithAdress>
    <izvorni_sadrzaj> RH. MF. Porezna uprava, Av. Dubrovnik 32, 10000 Zagreb zastupanog po punomoćniku ŽDO - Građansko upravni odjel; OPĆINSKI GRAĐANSKI SUD U ZAGREBU, Ulica Grada Vukovara 84, 10000 Zagreb; Anto Babić, Bjelovarska 52b, 10360 Sesvete; Marinko Zovko, Petrine 29, 10000 Zagreb</izvorni_sadrzaj>
    <derivirana_varijabla naziv="DomainObject.Predmet.StrankaFormatedWithAdress_1"> RH. MF. Porezna uprava, Av. Dubrovnik 32, 10000 Zagreb zastupanog po punomoćniku ŽDO - Građansko upravni odjel; OPĆINSKI GRAĐANSKI SUD U ZAGREBU, Ulica Grada Vukovara 84, 10000 Zagreb; Anto Babić, Bjelovarska 52b, 10360 Sesvete; Marinko Zovko, Petrine 29, 10000 Zagreb</derivirana_varijabla>
  </DomainObject.Predmet.StrankaFormatedWithAdress>
  <DomainObject.Predmet.StrankaFormatedWithAdressOIB>
    <izvorni_sadrzaj>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izvorni_sadrzaj>
    <derivirana_varijabla naziv="DomainObject.Predmet.StrankaFormatedWithAdressOIB_1">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derivirana_varijabla>
  </DomainObject.Predmet.StrankaFormatedWithAdressOIB>
  <DomainObject.Predmet.StrankaWithAdress>
    <izvorni_sadrzaj>RH. MF. Porezna uprava Av. Dubrovnik 32,10000 Zagreb,OPĆINSKI GRAĐANSKI SUD U ZAGREBU Ulica Grada Vukovara 84,10000 Zagreb,Anto Babić Bjelovarska 52b,10360 Sesvete,Marinko Zovko Petrine 29,10000 Zagreb</izvorni_sadrzaj>
    <derivirana_varijabla naziv="DomainObject.Predmet.StrankaWithAdress_1">RH. MF. Porezna uprava Av. Dubrovnik 32,10000 Zagreb,OPĆINSKI GRAĐANSKI SUD U ZAGREBU Ulica Grada Vukovara 84,10000 Zagreb,Anto Babić Bjelovarska 52b,10360 Sesvete,Marinko Zovko Petrine 29,10000 Zagreb</derivirana_varijabla>
  </DomainObject.Predmet.StrankaWithAdress>
  <DomainObject.Predmet.StrankaWithAdressOIB>
    <izvorni_sadrzaj>RH. MF. Porezna uprava, OIB 18683136487, Av. Dubrovnik 32,10000 Zagreb,OPĆINSKI GRAĐANSKI SUD U ZAGREBU, OIB 01252163117, Ulica Grada Vukovara 84,10000 Zagreb,Anto Babić, OIB 61017945449, Bjelovarska 52b,10360 Sesvete,Marinko Zovko, OIB 56189269298, Petrine 29,10000 Zagreb</izvorni_sadrzaj>
    <derivirana_varijabla naziv="DomainObject.Predmet.StrankaWithAdressOIB_1">RH. MF. Porezna uprava, OIB 18683136487, Av. Dubrovnik 32,10000 Zagreb,OPĆINSKI GRAĐANSKI SUD U ZAGREBU, OIB 01252163117, Ulica Grada Vukovara 84,10000 Zagreb,Anto Babić, OIB 61017945449, Bjelovarska 52b,10360 Sesvete,Marinko Zovko, OIB 56189269298, Petrine 29,10000 Zagreb</derivirana_varijabla>
  </DomainObject.Predmet.StrankaWithAdressOIB>
  <DomainObject.Predmet.StrankaNazivFormated>
    <izvorni_sadrzaj>RH. MF. Porezna uprava,OPĆINSKI GRAĐANSKI SUD U ZAGREBU,Anto Babić,Marinko Zovko</izvorni_sadrzaj>
    <derivirana_varijabla naziv="DomainObject.Predmet.StrankaNazivFormated_1">RH. MF. Porezna uprava,OPĆINSKI GRAĐANSKI SUD U ZAGREBU,Anto Babić,Marinko Zovko</derivirana_varijabla>
  </DomainObject.Predmet.StrankaNazivFormated>
  <DomainObject.Predmet.StrankaNazivFormatedOIB>
    <izvorni_sadrzaj>RH. MF. Porezna uprava, OIB 18683136487,OPĆINSKI GRAĐANSKI SUD U ZAGREBU, OIB 01252163117,Anto Babić, OIB 61017945449,Marinko Zovko, OIB 56189269298</izvorni_sadrzaj>
    <derivirana_varijabla naziv="DomainObject.Predmet.StrankaNazivFormatedOIB_1">RH. MF. Porezna uprava, OIB 18683136487,OPĆINSKI GRAĐANSKI SUD U ZAGREBU, OIB 01252163117,Anto Babić, OIB 61017945449,Marinko Zovko, OIB 56189269298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MF. Porezna uprava zastupanog po punomoćniku ŽDO - Građansko upravni odjel</item>
      <item>OPĆINSKI GRAĐANSKI SUD U ZAGREBU</item>
      <item>Anto Babić</item>
      <item>Marinko Zovko</item>
    </izvorni_sadrzaj>
    <derivirana_varijabla naziv="DomainObject.Predmet.StrankaListFormated_1">
      <item>RH. MF. Porezna uprava zastupanog po punomoćniku ŽDO - Građansko upravni odjel</item>
      <item>OPĆINSKI GRAĐANSKI SUD U ZAGREBU</item>
      <item>Anto Babić</item>
      <item>Marinko Zovko</item>
    </derivirana_varijabla>
  </DomainObject.Predmet.StrankaListFormated>
  <DomainObject.Predmet.StrankaListFormatedOIB>
    <izvorni_sadrzaj>
      <item>RH. MF. Porezna uprava, OIB 18683136487 zastupanog po punomoćniku ŽDO - Građansko upravni odjel</item>
      <item>OPĆINSKI GRAĐANSKI SUD U ZAGREBU, OIB 01252163117</item>
      <item>Anto Babić, OIB 61017945449</item>
      <item>Marinko Zovko, OIB 56189269298</item>
    </izvorni_sadrzaj>
    <derivirana_varijabla naziv="DomainObject.Predmet.StrankaListFormatedOIB_1">
      <item>RH. MF. Porezna uprava, OIB 18683136487 zastupanog po punomoćniku ŽDO - Građansko upravni odjel</item>
      <item>OPĆINSKI GRAĐANSKI SUD U ZAGREBU, OIB 01252163117</item>
      <item>Anto Babić, OIB 61017945449</item>
      <item>Marinko Zovko, OIB 56189269298</item>
    </derivirana_varijabla>
  </DomainObject.Predmet.StrankaListFormatedOIB>
  <DomainObject.Predmet.StrankaListFormatedWithAdress>
    <izvorni_sadrzaj>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zvorni_sadrzaj>
    <derivirana_varijabla naziv="DomainObject.Predmet.StrankaListFormatedWithAdress_1">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derivirana_varijabla>
  </DomainObject.Predmet.StrankaListFormatedWithAdress>
  <DomainObject.Predmet.StrankaListFormatedWithAdressOIB>
    <izvorni_sadrzaj>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zvorni_sadrzaj>
    <derivirana_varijabla naziv="DomainObject.Predmet.StrankaListFormatedWithAdressOIB_1">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derivirana_varijabla>
  </DomainObject.Predmet.StrankaListFormatedWithAdressOIB>
  <DomainObject.Predmet.StrankaListNazivFormated>
    <izvorni_sadrzaj>
      <item>RH. MF. Porezna uprava</item>
      <item>OPĆINSKI GRAĐANSKI SUD U ZAGREBU</item>
      <item>Anto Babić</item>
      <item>Marinko Zovko</item>
    </izvorni_sadrzaj>
    <derivirana_varijabla naziv="DomainObject.Predmet.StrankaListNazivFormated_1">
      <item>RH. MF. Porezna uprava</item>
      <item>OPĆINSKI GRAĐANSKI SUD U ZAGREBU</item>
      <item>Anto Babić</item>
      <item>Marinko Zovko</item>
    </derivirana_varijabla>
  </DomainObject.Predmet.StrankaListNazivFormated>
  <DomainObject.Predmet.StrankaListNazivFormatedOIB>
    <izvorni_sadrzaj>
      <item>RH. MF. Porezna uprava, OIB 18683136487</item>
      <item>OPĆINSKI GRAĐANSKI SUD U ZAGREBU, OIB 01252163117</item>
      <item>Anto Babić, OIB 61017945449</item>
      <item>Marinko Zovko, OIB 56189269298</item>
    </izvorni_sadrzaj>
    <derivirana_varijabla naziv="DomainObject.Predmet.StrankaListNazivFormatedOIB_1">
      <item>RH. MF. Porezna uprava, OIB 18683136487</item>
      <item>OPĆINSKI GRAĐANSKI SUD U ZAGREBU, OIB 01252163117</item>
      <item>Anto Babić, OIB 61017945449</item>
      <item>Marinko Zovko, OIB 56189269298</item>
    </derivirana_varijabla>
  </DomainObject.Predmet.StrankaListNazivFormatedOIB>
  <DomainObject.Predmet.ProtuStrankaListFormated>
    <izvorni_sadrzaj>
      <item>ZOVKO-ZAGREB d.o.o. za trgovinu i transport - u stečaju</item>
    </izvorni_sadrzaj>
    <derivirana_varijabla naziv="DomainObject.Predmet.ProtuStrankaListFormated_1">
      <item>ZOVKO-ZAGREB d.o.o. za trgovinu i transport - u stečaju</item>
    </derivirana_varijabla>
  </DomainObject.Predmet.ProtuStrankaListFormated>
  <DomainObject.Predmet.ProtuStrankaListFormatedOIB>
    <izvorni_sadrzaj>
      <item>ZOVKO-ZAGREB d.o.o. za trgovinu i transport - u stečaju, OIB 02310872315</item>
    </izvorni_sadrzaj>
    <derivirana_varijabla naziv="DomainObject.Predmet.ProtuStrankaListFormatedOIB_1">
      <item>ZOVKO-ZAGREB d.o.o. za trgovinu i transport - u stečaju, OIB 02310872315</item>
    </derivirana_varijabla>
  </DomainObject.Predmet.ProtuStrankaListFormatedOIB>
  <DomainObject.Predmet.ProtuStrankaListFormatedWithAdress>
    <izvorni_sadrzaj>
      <item>ZOVKO-ZAGREB d.o.o. za trgovinu i transport - u stečaju, Slavonska avenija 63, 10360 Sesvete</item>
    </izvorni_sadrzaj>
    <derivirana_varijabla naziv="DomainObject.Predmet.ProtuStrankaListFormatedWithAdress_1">
      <item>ZOVKO-ZAGREB d.o.o. za trgovinu i transport - u stečaju, Slavonska avenija 63, 10360 Sesvete</item>
    </derivirana_varijabla>
  </DomainObject.Predmet.ProtuStrankaListFormatedWithAdress>
  <DomainObject.Predmet.ProtuStrankaListFormatedWithAdressOIB>
    <izvorni_sadrzaj>
      <item>ZOVKO-ZAGREB d.o.o. za trgovinu i transport - u stečaju, OIB 02310872315, Slavonska avenija 63, 10360 Sesvete</item>
    </izvorni_sadrzaj>
    <derivirana_varijabla naziv="DomainObject.Predmet.ProtuStrankaListFormatedWithAdressOIB_1">
      <item>ZOVKO-ZAGREB d.o.o. za trgovinu i transport - u stečaju, OIB 02310872315, Slavonska avenija 63, 10360 Sesvete</item>
    </derivirana_varijabla>
  </DomainObject.Predmet.ProtuStrankaListFormatedWithAdressOIB>
  <DomainObject.Predmet.ProtuStrankaListNazivFormated>
    <izvorni_sadrzaj>
      <item>ZOVKO-ZAGREB d.o.o. za trgovinu i transport - u stečaju</item>
    </izvorni_sadrzaj>
    <derivirana_varijabla naziv="DomainObject.Predmet.ProtuStrankaListNazivFormated_1">
      <item>ZOVKO-ZAGREB d.o.o. za trgovinu i transport - u stečaju</item>
    </derivirana_varijabla>
  </DomainObject.Predmet.ProtuStrankaListNazivFormated>
  <DomainObject.Predmet.ProtuStrankaListNazivFormatedOIB>
    <izvorni_sadrzaj>
      <item>ZOVKO-ZAGREB d.o.o. za trgovinu i transport - u stečaju, OIB 02310872315</item>
    </izvorni_sadrzaj>
    <derivirana_varijabla naziv="DomainObject.Predmet.ProtuStrankaListNazivFormatedOIB_1">
      <item>ZOVKO-ZAGREB d.o.o. za trgovinu i transport - u stečaju, OIB 02310872315</item>
    </derivirana_varijabla>
  </DomainObject.Predmet.ProtuStrankaListNazivFormatedOIB>
  <DomainObject.Predmet.OstaliListFormated>
    <izvorni_sadrzaj>
      <item>ŽDO - Građansko upravni odjel punomoćnik sudionika u postupku RH. MF. Porezna uprava</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izvorni_sadrzaj>
    <derivirana_varijabla naziv="DomainObject.Predmet.OstaliListFormated_1">
      <item>ŽDO - Građansko upravni odjel punomoćnik sudionika u postupku RH. MF. Porezna uprava</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derivirana_varijabla>
  </DomainObject.Predmet.OstaliListFormated>
  <DomainObject.Predmet.OstaliListFormatedOIB>
    <izvorni_sadrzaj>
      <item>ŽDO - Građansko upravni odjel punomoćnik sudionika u postupku RH. MF. Porezna uprava</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izvorni_sadrzaj>
    <derivirana_varijabla naziv="DomainObject.Predmet.OstaliListFormatedOIB_1">
      <item>ŽDO - Građansko upravni odjel punomoćnik sudionika u postupku RH. MF. Porezna uprava</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derivirana_varijabla>
  </DomainObject.Predmet.OstaliListFormatedOIB>
  <DomainObject.Predmet.OstaliListFormatedWithAdress>
    <izvorni_sadrzaj>
      <item>ŽDO - Građansko upravni odjel, Savska 41, 10000 Zagreb punomoćnik sudionika u postupku RH. MF. Porezna uprava</item>
      <item>Proizvodno, Transportno i Trgovinsko drutšvo "ZOVKO OIL" d.o.o.</item>
      <item>Ivica Zovko, Petrine 29, 10000 Zagreb</item>
      <item>Marinko Zovko, Petrine 29, 10000 Zagreb</item>
      <item>Danica Zovko, Petrine 29, 10000 Zagreb</item>
      <item>Erste&amp;SteiermÄrkische banka dioničko društvo, Jadranski Trg 3/a, 51000 Rijeka</item>
      <item>Zagrebačka banka d.d., Trg bana Josipa Jelačića 10, Zagreb</item>
      <item>Goran Bošnjak</item>
      <item>Alpe-Adria poslovodstvo društvo s ograničenom odgovornošću za promet nekretnina, Slavonska avenija 6 a, Zagreb</item>
      <item>Raiffeisenbank Austria d.d., Petrinjska 59, Zagreb</item>
      <item>INA-Inudstrija nafte, d.d., Avenija V. Holjevca 10, Zagreb</item>
      <item>Dragan Zovko, Petrine 29, 10000 Zagreb</item>
      <item>OD Mamić Perić Reberski, Rimac, Ivana Lučića 2A, 10000 Zagreb</item>
    </izvorni_sadrzaj>
    <derivirana_varijabla naziv="DomainObject.Predmet.OstaliListFormatedWithAdress_1">
      <item>ŽDO - Građansko upravni odjel, Savska 41, 10000 Zagreb punomoćnik sudionika u postupku RH. MF. Porezna uprava</item>
      <item>Proizvodno, Transportno i Trgovinsko drutšvo "ZOVKO OIL" d.o.o.</item>
      <item>Ivica Zovko, Petrine 29, 10000 Zagreb</item>
      <item>Marinko Zovko, Petrine 29, 10000 Zagreb</item>
      <item>Danica Zovko, Petrine 29, 10000 Zagreb</item>
      <item>Erste&amp;SteiermÄrkische banka dioničko društvo, Jadranski Trg 3/a, 51000 Rijeka</item>
      <item>Zagrebačka banka d.d., Trg bana Josipa Jelačića 10, Zagreb</item>
      <item>Goran Bošnjak</item>
      <item>Alpe-Adria poslovodstvo društvo s ograničenom odgovornošću za promet nekretnina, Slavonska avenija 6 a, Zagreb</item>
      <item>Raiffeisenbank Austria d.d., Petrinjska 59, Zagreb</item>
      <item>INA-Inudstrija nafte, d.d., Avenija V. Holjevca 10, Zagreb</item>
      <item>Dragan Zovko, Petrine 29, 10000 Zagreb</item>
      <item>OD Mamić Perić Reberski, Rimac, Ivana Lučića 2A, 10000 Zagreb</item>
    </derivirana_varijabla>
  </DomainObject.Predmet.OstaliListFormatedWithAdress>
  <DomainObject.Predmet.OstaliListFormatedWithAdressOIB>
    <izvorni_sadrzaj>
      <item>ŽDO - Građansko upravni odjel, Savska 41, 10000 Zagreb punomoćnik sudionika u postupku RH. MF. Porezna uprava</item>
      <item>Proizvodno, Transportno i Trgovinsko drutšvo "ZOVKO OIL" d.o.o., OIB 92464547918</item>
      <item>Ivica Zovko, OIB 54196104128, Petrine 29, 10000 Zagreb</item>
      <item>Marinko Zovko, OIB 56189269298, Petrine 29, 10000 Zagreb</item>
      <item>Danica Zovko, OIB 40467015056, Petrine 29, 10000 Zagreb</item>
      <item>Erste&amp;SteiermÄrkische banka dioničko društvo, OIB 23057039320, Jadranski Trg 3/a, 51000 Rijeka</item>
      <item>Zagrebačka banka d.d., OIB 92963223473, Trg bana Josipa Jelačića 10, Zagreb</item>
      <item>Goran Bošnjak</item>
      <item>Alpe-Adria poslovodstvo društvo s ograničenom odgovornošću za promet nekretnina, OIB 99488126785, Slavonska avenija 6 a, Zagreb</item>
      <item>Raiffeisenbank Austria d.d., OIB 53056966535, Petrinjska 59, Zagreb</item>
      <item>INA-Inudstrija nafte, d.d., OIB 27759560625, Avenija V. Holjevca 10, Zagreb</item>
      <item>Dragan Zovko, OIB 68879506642, Petrine 29, 10000 Zagreb</item>
      <item>OD Mamić Perić Reberski, Rimac, Ivana Lučića 2A, 10000 Zagreb</item>
    </izvorni_sadrzaj>
    <derivirana_varijabla naziv="DomainObject.Predmet.OstaliListFormatedWithAdressOIB_1">
      <item>ŽDO - Građansko upravni odjel, Savska 41, 10000 Zagreb punomoćnik sudionika u postupku RH. MF. Porezna uprava</item>
      <item>Proizvodno, Transportno i Trgovinsko drutšvo "ZOVKO OIL" d.o.o., OIB 92464547918</item>
      <item>Ivica Zovko, OIB 54196104128, Petrine 29, 10000 Zagreb</item>
      <item>Marinko Zovko, OIB 56189269298, Petrine 29, 10000 Zagreb</item>
      <item>Danica Zovko, OIB 40467015056, Petrine 29, 10000 Zagreb</item>
      <item>Erste&amp;SteiermÄrkische banka dioničko društvo, OIB 23057039320, Jadranski Trg 3/a, 51000 Rijeka</item>
      <item>Zagrebačka banka d.d., OIB 92963223473, Trg bana Josipa Jelačića 10, Zagreb</item>
      <item>Goran Bošnjak</item>
      <item>Alpe-Adria poslovodstvo društvo s ograničenom odgovornošću za promet nekretnina, OIB 99488126785, Slavonska avenija 6 a, Zagreb</item>
      <item>Raiffeisenbank Austria d.d., OIB 53056966535, Petrinjska 59, Zagreb</item>
      <item>INA-Inudstrija nafte, d.d., OIB 27759560625, Avenija V. Holjevca 10, Zagreb</item>
      <item>Dragan Zovko, OIB 68879506642, Petrine 29, 10000 Zagreb</item>
      <item>OD Mamić Perić Reberski, Rimac, Ivana Lučića 2A, 10000 Zagreb</item>
    </derivirana_varijabla>
  </DomainObject.Predmet.OstaliListFormatedWithAdressOIB>
  <DomainObject.Predmet.OstaliListNazivFormated>
    <izvorni_sadrzaj>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izvorni_sadrzaj>
    <derivirana_varijabla naziv="DomainObject.Predmet.OstaliListNazivFormated_1">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derivirana_varijabla>
  </DomainObject.Predmet.OstaliListNazivFormated>
  <DomainObject.Predmet.OstaliListNazivFormatedOIB>
    <izvorni_sadrzaj>
      <item>ŽDO - Građansko upravni odjel</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izvorni_sadrzaj>
    <derivirana_varijabla naziv="DomainObject.Predmet.OstaliListNazivFormatedOIB_1">
      <item>ŽDO - Građansko upravni odjel</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RH. MF. Porezna uprava i dr.</izvorni_sadrzaj>
    <derivirana_varijabla naziv="DomainObject.Predmet.StrankaIDrugi_1">RH. MF. Porezna uprava i dr.</derivirana_varijabla>
  </DomainObject.Predmet.StrankaIDrugi>
  <DomainObject.Predmet.ProtustrankaIDrugi>
    <izvorni_sadrzaj>ZOVKO-ZAGREB d.o.o. za trgovinu i transport - u stečaju</izvorni_sadrzaj>
    <derivirana_varijabla naziv="DomainObject.Predmet.ProtustrankaIDrugi_1">ZOVKO-ZAGREB d.o.o. za trgovinu i transport - u stečaju</derivirana_varijabla>
  </DomainObject.Predmet.ProtustrankaIDrugi>
  <DomainObject.Predmet.StrankaIDrugiAdressOIB>
    <izvorni_sadrzaj>RH. MF. Porezna uprava, OIB 18683136487, Av. Dubrovnik 32, 10000 Zagreb i dr.</izvorni_sadrzaj>
    <derivirana_varijabla naziv="DomainObject.Predmet.StrankaIDrugiAdressOIB_1">RH. MF. Porezna uprava, OIB 18683136487, Av. Dubrovnik 32, 10000 Zagreb i dr.</derivirana_varijabla>
  </DomainObject.Predmet.StrankaIDrugiAdressOIB>
  <DomainObject.Predmet.ProtustrankaIDrugiAdressOIB>
    <izvorni_sadrzaj>ZOVKO-ZAGREB d.o.o. za trgovinu i transport - u stečaju, OIB 02310872315, Slavonska avenija 63, 10360 Sesvete</izvorni_sadrzaj>
    <derivirana_varijabla naziv="DomainObject.Predmet.ProtustrankaIDrugiAdressOIB_1">ZOVKO-ZAGREB d.o.o. za trgovinu i transport - u stečaju, OIB 02310872315, Slavonska avenija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ZOVKO-ZAGREB d.o.o. za trgovinu i transport - u stečaju</item>
      <item>RH. MF. Porezna uprava</item>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OPĆINSKI GRAĐANSKI SUD U ZAGREBU</item>
      <item>Anto Babić</item>
      <item>Dragan Zovko</item>
      <item>Marinko Zovko</item>
      <item>OD Mamić Perić Reberski, Rimac</item>
    </izvorni_sadrzaj>
    <derivirana_varijabla naziv="DomainObject.Predmet.SudioniciListNaziv_1">
      <item>ZOVKO-ZAGREB d.o.o. za trgovinu i transport - u stečaju</item>
      <item>RH. MF. Porezna uprava</item>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OPĆINSKI GRAĐANSKI SUD U ZAGREBU</item>
      <item>Anto Babić</item>
      <item>Dragan Zovko</item>
      <item>Marinko Zovko</item>
      <item>OD Mamić Perić Reberski, Rimac</item>
    </derivirana_varijabla>
  </DomainObject.Predmet.SudioniciListNaziv>
  <DomainObject.Predmet.SudioniciListAdressOIB>
    <izvorni_sadrzaj>
      <item>ZOVKO-ZAGREB d.o.o. za trgovinu i transport - u stečaju, OIB 02310872315, Slavonska avenija 63,10360 Sesvete</item>
      <item>RH. MF. Porezna uprava, OIB 18683136487, Av. Dubrovnik 32,10000 Zagreb</item>
      <item>ŽDO - Građansko upravni odjel, Savska 41,10000 Zagreb</item>
      <item>Proizvodno, Transportno i Trgovinsko drutšvo "ZOVKO OIL" d.o.o., OIB 92464547918</item>
      <item>Ivica Zovko, OIB 54196104128, Petrine 29,10000 Zagreb</item>
      <item>Marinko Zovko, OIB 56189269298, Petrine 29,10000 Zagreb</item>
      <item>Danica Zovko, OIB 40467015056, Petrine 29,10000 Zagreb</item>
      <item>Erste&amp;SteiermÄrkische banka dioničko društvo, OIB 23057039320, Jadranski Trg 3/a,51000 Rijeka</item>
      <item>Zagrebačka banka d.d., OIB 92963223473, Trg bana Josipa Jelačića 10,Zagreb</item>
      <item>Goran Bošnjak</item>
      <item>Alpe-Adria poslovodstvo društvo s ograničenom odgovornošću za promet nekretnina, OIB 99488126785, Slavonska avenija 6 a,Zagreb</item>
      <item>Raiffeisenbank Austria d.d., OIB 53056966535, Petrinjska 59,Zagreb</item>
      <item>INA-Inudstrija nafte, d.d., OIB 27759560625, Avenija V. Holjevca 10,Zagreb</item>
      <item>OPĆINSKI GRAĐANSKI SUD U ZAGREBU, OIB 01252163117, Ulica Grada Vukovara 84,10000 Zagreb</item>
      <item>Anto Babić, OIB 61017945449, Bjelovarska 52b,10360 Sesvete</item>
      <item>Dragan Zovko, OIB 68879506642, Petrine 29,10000 Zagreb</item>
      <item>Marinko Zovko, OIB 56189269298, Petrine 29,10000 Zagreb</item>
      <item>OD Mamić Perić Reberski, Rimac, Ivana Lučića 2A,10000 Zagreb</item>
    </izvorni_sadrzaj>
    <derivirana_varijabla naziv="DomainObject.Predmet.SudioniciListAdressOIB_1">
      <item>ZOVKO-ZAGREB d.o.o. za trgovinu i transport - u stečaju, OIB 02310872315, Slavonska avenija 63,10360 Sesvete</item>
      <item>RH. MF. Porezna uprava, OIB 18683136487, Av. Dubrovnik 32,10000 Zagreb</item>
      <item>ŽDO - Građansko upravni odjel, Savska 41,10000 Zagreb</item>
      <item>Proizvodno, Transportno i Trgovinsko drutšvo "ZOVKO OIL" d.o.o., OIB 92464547918</item>
      <item>Ivica Zovko, OIB 54196104128, Petrine 29,10000 Zagreb</item>
      <item>Marinko Zovko, OIB 56189269298, Petrine 29,10000 Zagreb</item>
      <item>Danica Zovko, OIB 40467015056, Petrine 29,10000 Zagreb</item>
      <item>Erste&amp;SteiermÄrkische banka dioničko društvo, OIB 23057039320, Jadranski Trg 3/a,51000 Rijeka</item>
      <item>Zagrebačka banka d.d., OIB 92963223473, Trg bana Josipa Jelačića 10,Zagreb</item>
      <item>Goran Bošnjak</item>
      <item>Alpe-Adria poslovodstvo društvo s ograničenom odgovornošću za promet nekretnina, OIB 99488126785, Slavonska avenija 6 a,Zagreb</item>
      <item>Raiffeisenbank Austria d.d., OIB 53056966535, Petrinjska 59,Zagreb</item>
      <item>INA-Inudstrija nafte, d.d., OIB 27759560625, Avenija V. Holjevca 10,Zagreb</item>
      <item>OPĆINSKI GRAĐANSKI SUD U ZAGREBU, OIB 01252163117, Ulica Grada Vukovara 84,10000 Zagreb</item>
      <item>Anto Babić, OIB 61017945449, Bjelovarska 52b,10360 Sesvete</item>
      <item>Dragan Zovko, OIB 68879506642, Petrine 29,10000 Zagreb</item>
      <item>Marinko Zovko, OIB 56189269298, Petrine 29,10000 Zagreb</item>
      <item>OD Mamić Perić Reberski, Rimac,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02310872315</item>
      <item>, OIB 18683136487</item>
      <item>, OIB null</item>
      <item>, OIB 92464547918</item>
      <item>, OIB 54196104128</item>
      <item>, OIB 56189269298</item>
      <item>, OIB 40467015056</item>
      <item>, OIB 23057039320</item>
      <item>, OIB 92963223473</item>
      <item>, OIB null</item>
      <item>, OIB 99488126785</item>
      <item>, OIB 53056966535</item>
      <item>, OIB 27759560625</item>
      <item>, OIB 01252163117</item>
      <item>, OIB 61017945449</item>
      <item>, OIB 68879506642</item>
      <item>, OIB 56189269298</item>
      <item>, OIB null</item>
    </izvorni_sadrzaj>
    <derivirana_varijabla naziv="DomainObject.Predmet.SudioniciListNazivOIB_1">
      <item>, OIB 02310872315</item>
      <item>, OIB 18683136487</item>
      <item>, OIB null</item>
      <item>, OIB 92464547918</item>
      <item>, OIB 54196104128</item>
      <item>, OIB 56189269298</item>
      <item>, OIB 40467015056</item>
      <item>, OIB 23057039320</item>
      <item>, OIB 92963223473</item>
      <item>, OIB null</item>
      <item>, OIB 99488126785</item>
      <item>, OIB 53056966535</item>
      <item>, OIB 27759560625</item>
      <item>, OIB 01252163117</item>
      <item>, OIB 61017945449</item>
      <item>, OIB 68879506642</item>
      <item>, OIB 56189269298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227</properties:Words>
  <properties:Characters>1111</properties:Characters>
  <properties:Lines>42</properties:Lines>
  <properties:Paragraphs>16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REPUBLIKA HRVATSKA</vt:lpstr>
      <vt:lpstr>     REPUBLIKA HRVATSKA</vt:lpstr>
    </vt:vector>
  </properties:TitlesOfParts>
  <properties:LinksUpToDate>false</properties:LinksUpToDate>
  <properties:CharactersWithSpaces>1383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2018-04-23T11:37:00Z</dcterms:created>
  <dc:creator>Korisnik</dc:creator>
  <cp:lastModifiedBy>Vinka Mihalinčić</cp:lastModifiedBy>
  <cp:lastPrinted>2007-04-11T08:16:00Z</cp:lastPrinted>
  <dcterms:modified xmlns:xsi="http://www.w3.org/2001/XMLSchema-instance" xsi:type="dcterms:W3CDTF">2018-04-23T11:40:00Z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razrješenje člana OV-a i imenovanje drugog.docx)</vt:lpwstr>
  </prop:property>
  <prop:property name="CC_coloring" pid="4" fmtid="{D5CDD505-2E9C-101B-9397-08002B2CF9AE}">
    <vt:bool>false</vt:bool>
  </prop:property>
  <prop:property name="BrojStranica" pid="5" fmtid="{D5CDD505-2E9C-101B-9397-08002B2CF9AE}">
    <vt:i4>1</vt:i4>
  </prop:property>
</prop:Properties>
</file>