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e8cb" w14:paraId="bf9e8c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057FC2">
        <w:rPr>
          <w:lang w:val="hr-HR"/>
        </w:rPr>
        <w:t>787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057FC2">
        <w:rPr>
          <w:lang w:val="hr-HR"/>
        </w:rPr>
        <w:t xml:space="preserve">PARKETDESIGN-ADRIAFLOOR </w:t>
      </w:r>
      <w:r w:rsidR="00C56BFC">
        <w:rPr>
          <w:lang w:val="hr-HR"/>
        </w:rPr>
        <w:t>jednostavno</w:t>
      </w:r>
      <w:r w:rsidR="00847177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FC6052">
        <w:rPr>
          <w:lang w:val="hr-HR"/>
        </w:rPr>
        <w:t>za</w:t>
      </w:r>
      <w:r w:rsidR="00057FC2">
        <w:rPr>
          <w:lang w:val="hr-HR"/>
        </w:rPr>
        <w:t xml:space="preserve"> </w:t>
      </w:r>
      <w:r w:rsidR="00C56BFC">
        <w:rPr>
          <w:lang w:val="hr-HR"/>
        </w:rPr>
        <w:t>trgovinu i usluge</w:t>
      </w:r>
      <w:r w:rsidR="00E538E7">
        <w:rPr>
          <w:lang w:val="hr-HR"/>
        </w:rPr>
        <w:t>,</w:t>
      </w:r>
      <w:r w:rsidR="00A67EF5">
        <w:rPr>
          <w:lang w:val="hr-HR"/>
        </w:rPr>
        <w:t xml:space="preserve"> </w:t>
      </w:r>
      <w:r w:rsidR="00057FC2">
        <w:rPr>
          <w:lang w:val="hr-HR"/>
        </w:rPr>
        <w:t>Samobor</w:t>
      </w:r>
      <w:r w:rsidR="00BB231B">
        <w:rPr>
          <w:lang w:val="hr-HR"/>
        </w:rPr>
        <w:t xml:space="preserve">, </w:t>
      </w:r>
      <w:r w:rsidR="00057FC2">
        <w:rPr>
          <w:lang w:val="hr-HR"/>
        </w:rPr>
        <w:t>Barbarina 18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057FC2">
        <w:rPr>
          <w:lang w:val="hr-HR"/>
        </w:rPr>
        <w:t xml:space="preserve">  080863732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057FC2">
        <w:rPr>
          <w:lang w:val="hr-HR"/>
        </w:rPr>
        <w:t>53319411781</w:t>
      </w:r>
      <w:r w:rsidRPr="000664E3">
        <w:rPr>
          <w:lang w:val="hr-HR"/>
        </w:rPr>
        <w:t>, koji se vod</w:t>
      </w:r>
      <w:r w:rsidR="005D7409">
        <w:rPr>
          <w:lang w:val="hr-HR"/>
        </w:rPr>
        <w:t>i kod ovoga suda pod brojem St-</w:t>
      </w:r>
      <w:r w:rsidR="00057FC2">
        <w:rPr>
          <w:lang w:val="hr-HR"/>
        </w:rPr>
        <w:t>787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F525C">
        <w:rPr>
          <w:lang w:val="hr-HR"/>
        </w:rPr>
        <w:t>1</w:t>
      </w:r>
      <w:r w:rsidR="00847177">
        <w:rPr>
          <w:lang w:val="hr-HR"/>
        </w:rPr>
        <w:t xml:space="preserve">. </w:t>
      </w:r>
      <w:r w:rsidR="005F525C">
        <w:rPr>
          <w:lang w:val="hr-HR"/>
        </w:rPr>
        <w:t>rujna</w:t>
      </w:r>
      <w:r w:rsidR="00515CA9">
        <w:rPr>
          <w:lang w:val="hr-HR"/>
        </w:rPr>
        <w:t xml:space="preserve">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05265">
        <w:rPr>
          <w:lang w:val="hr-HR"/>
        </w:rPr>
        <w:t xml:space="preserve"> </w:t>
      </w:r>
      <w:r w:rsidR="00BB231B">
        <w:rPr>
          <w:lang w:val="hr-HR"/>
        </w:rPr>
        <w:t>3.</w:t>
      </w:r>
      <w:r w:rsidR="00057FC2">
        <w:rPr>
          <w:lang w:val="hr-HR"/>
        </w:rPr>
        <w:t>531</w:t>
      </w:r>
      <w:r w:rsidR="00BB231B">
        <w:rPr>
          <w:lang w:val="hr-HR"/>
        </w:rPr>
        <w:t>,</w:t>
      </w:r>
      <w:r w:rsidR="00057FC2">
        <w:rPr>
          <w:lang w:val="hr-HR"/>
        </w:rPr>
        <w:t>83</w:t>
      </w:r>
      <w:r w:rsidR="00E538E7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057FC2">
        <w:rPr>
          <w:lang w:val="hr-HR"/>
        </w:rPr>
        <w:t xml:space="preserve">Boris </w:t>
      </w:r>
      <w:proofErr w:type="spellStart"/>
      <w:r w:rsidR="00057FC2">
        <w:rPr>
          <w:lang w:val="hr-HR"/>
        </w:rPr>
        <w:t>Terbuc</w:t>
      </w:r>
      <w:proofErr w:type="spellEnd"/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057FC2">
        <w:rPr>
          <w:lang w:val="hr-HR"/>
        </w:rPr>
        <w:t>Samobora</w:t>
      </w:r>
      <w:r w:rsidR="00BB231B">
        <w:rPr>
          <w:lang w:val="hr-HR"/>
        </w:rPr>
        <w:t xml:space="preserve">, </w:t>
      </w:r>
      <w:r w:rsidR="00057FC2">
        <w:rPr>
          <w:lang w:val="hr-HR"/>
        </w:rPr>
        <w:t>Barbarina 18</w:t>
      </w:r>
      <w:r w:rsidR="00E538E7">
        <w:rPr>
          <w:lang w:val="hr-HR"/>
        </w:rPr>
        <w:t>,</w:t>
      </w:r>
      <w:r w:rsidR="00BB231B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057FC2">
        <w:rPr>
          <w:lang w:val="hr-HR"/>
        </w:rPr>
        <w:t>26823022310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936DF">
        <w:rPr>
          <w:lang w:val="hr-HR"/>
        </w:rPr>
        <w:t>1</w:t>
      </w:r>
      <w:r w:rsidR="007C68ED">
        <w:rPr>
          <w:lang w:val="hr-HR"/>
        </w:rPr>
        <w:t>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F12ADC" w:rsidR="00847177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FC6052">
        <w:rPr>
          <w:lang w:val="hr-HR"/>
        </w:rPr>
        <w:t>pošte</w:t>
      </w:r>
      <w:r w:rsidR="00C936DF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C936DF">
        <w:rPr>
          <w:lang w:val="hr-HR"/>
        </w:rPr>
        <w:t>1</w:t>
      </w:r>
      <w:r w:rsidR="007C68ED">
        <w:rPr>
          <w:lang w:val="hr-HR"/>
        </w:rPr>
        <w:t>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926" w:rsidR="00F44926">
      <w:r>
        <w:separator/>
      </w:r>
    </w:p>
  </w:endnote>
  <w:endnote w:id="0" w:type="continuationSeparator">
    <w:p w:rsidRDefault="00F44926" w:rsidR="00F44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926" w:rsidR="00F44926">
      <w:r>
        <w:separator/>
      </w:r>
    </w:p>
  </w:footnote>
  <w:footnote w:id="0" w:type="continuationSeparator">
    <w:p w:rsidRDefault="00F44926" w:rsidR="00F449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05022"/>
    <w:rsid w:val="00020AD1"/>
    <w:rsid w:val="00037CAA"/>
    <w:rsid w:val="000407BF"/>
    <w:rsid w:val="00057FC2"/>
    <w:rsid w:val="00061AEB"/>
    <w:rsid w:val="00071E80"/>
    <w:rsid w:val="00074F93"/>
    <w:rsid w:val="00077284"/>
    <w:rsid w:val="00080DAD"/>
    <w:rsid w:val="00084DB9"/>
    <w:rsid w:val="000B6A05"/>
    <w:rsid w:val="000E2229"/>
    <w:rsid w:val="000E2494"/>
    <w:rsid w:val="000E6E53"/>
    <w:rsid w:val="00100095"/>
    <w:rsid w:val="00110AAF"/>
    <w:rsid w:val="00137AA5"/>
    <w:rsid w:val="00184DF0"/>
    <w:rsid w:val="001944F2"/>
    <w:rsid w:val="001B397D"/>
    <w:rsid w:val="001D3155"/>
    <w:rsid w:val="00230CD2"/>
    <w:rsid w:val="0029271A"/>
    <w:rsid w:val="002965AB"/>
    <w:rsid w:val="00297804"/>
    <w:rsid w:val="002B318E"/>
    <w:rsid w:val="002D1416"/>
    <w:rsid w:val="002E367E"/>
    <w:rsid w:val="002E77A1"/>
    <w:rsid w:val="00305265"/>
    <w:rsid w:val="0032457F"/>
    <w:rsid w:val="003313AA"/>
    <w:rsid w:val="00350850"/>
    <w:rsid w:val="00357E43"/>
    <w:rsid w:val="003875AB"/>
    <w:rsid w:val="003A4BE1"/>
    <w:rsid w:val="003E0954"/>
    <w:rsid w:val="003E56D2"/>
    <w:rsid w:val="00405CB4"/>
    <w:rsid w:val="00420914"/>
    <w:rsid w:val="004525DA"/>
    <w:rsid w:val="004629E7"/>
    <w:rsid w:val="00470F11"/>
    <w:rsid w:val="00484FF1"/>
    <w:rsid w:val="0048637B"/>
    <w:rsid w:val="004B2C5E"/>
    <w:rsid w:val="004B7E8E"/>
    <w:rsid w:val="004F7B32"/>
    <w:rsid w:val="00512247"/>
    <w:rsid w:val="00515CA9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D7409"/>
    <w:rsid w:val="005F10AC"/>
    <w:rsid w:val="005F1C97"/>
    <w:rsid w:val="005F525C"/>
    <w:rsid w:val="00605F99"/>
    <w:rsid w:val="006107FD"/>
    <w:rsid w:val="00617995"/>
    <w:rsid w:val="00663D51"/>
    <w:rsid w:val="00674F9D"/>
    <w:rsid w:val="006767EE"/>
    <w:rsid w:val="00683029"/>
    <w:rsid w:val="00691F5B"/>
    <w:rsid w:val="00696CCD"/>
    <w:rsid w:val="006B32F7"/>
    <w:rsid w:val="006E7557"/>
    <w:rsid w:val="00763668"/>
    <w:rsid w:val="00787200"/>
    <w:rsid w:val="007A2C5F"/>
    <w:rsid w:val="007A3E1B"/>
    <w:rsid w:val="007C68ED"/>
    <w:rsid w:val="007D3222"/>
    <w:rsid w:val="007E27E0"/>
    <w:rsid w:val="008133DF"/>
    <w:rsid w:val="00821405"/>
    <w:rsid w:val="008259B1"/>
    <w:rsid w:val="00831DA7"/>
    <w:rsid w:val="00844BBD"/>
    <w:rsid w:val="00847177"/>
    <w:rsid w:val="008506D7"/>
    <w:rsid w:val="00855A75"/>
    <w:rsid w:val="008621D1"/>
    <w:rsid w:val="008708E3"/>
    <w:rsid w:val="00882F65"/>
    <w:rsid w:val="008A217A"/>
    <w:rsid w:val="008E00AB"/>
    <w:rsid w:val="008E1678"/>
    <w:rsid w:val="008E3DB0"/>
    <w:rsid w:val="0091602D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254B1"/>
    <w:rsid w:val="00B47727"/>
    <w:rsid w:val="00B501B2"/>
    <w:rsid w:val="00B53B47"/>
    <w:rsid w:val="00B53C1D"/>
    <w:rsid w:val="00B545DF"/>
    <w:rsid w:val="00B5480C"/>
    <w:rsid w:val="00B6414A"/>
    <w:rsid w:val="00B7583B"/>
    <w:rsid w:val="00B97F89"/>
    <w:rsid w:val="00BB11D7"/>
    <w:rsid w:val="00BB231B"/>
    <w:rsid w:val="00BB35D5"/>
    <w:rsid w:val="00BB7908"/>
    <w:rsid w:val="00BD059F"/>
    <w:rsid w:val="00BD7409"/>
    <w:rsid w:val="00BE2EE0"/>
    <w:rsid w:val="00BE7715"/>
    <w:rsid w:val="00C03187"/>
    <w:rsid w:val="00C10334"/>
    <w:rsid w:val="00C414AB"/>
    <w:rsid w:val="00C435AB"/>
    <w:rsid w:val="00C47897"/>
    <w:rsid w:val="00C56BFC"/>
    <w:rsid w:val="00C765CD"/>
    <w:rsid w:val="00C86102"/>
    <w:rsid w:val="00C936DF"/>
    <w:rsid w:val="00CA6057"/>
    <w:rsid w:val="00CB18FF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B4225"/>
    <w:rsid w:val="00DC072E"/>
    <w:rsid w:val="00DC7979"/>
    <w:rsid w:val="00DF6806"/>
    <w:rsid w:val="00E13739"/>
    <w:rsid w:val="00E31FE6"/>
    <w:rsid w:val="00E538E7"/>
    <w:rsid w:val="00E6371A"/>
    <w:rsid w:val="00E8008F"/>
    <w:rsid w:val="00E97333"/>
    <w:rsid w:val="00EA01CB"/>
    <w:rsid w:val="00EA3B64"/>
    <w:rsid w:val="00EB5E3C"/>
    <w:rsid w:val="00EC2C0D"/>
    <w:rsid w:val="00EE3A6A"/>
    <w:rsid w:val="00F01C7C"/>
    <w:rsid w:val="00F12ADC"/>
    <w:rsid w:val="00F14E1E"/>
    <w:rsid w:val="00F178C7"/>
    <w:rsid w:val="00F20E5A"/>
    <w:rsid w:val="00F24413"/>
    <w:rsid w:val="00F44926"/>
    <w:rsid w:val="00F50AE8"/>
    <w:rsid w:val="00F7033E"/>
    <w:rsid w:val="00F77D17"/>
    <w:rsid w:val="00F91D28"/>
    <w:rsid w:val="00F925DD"/>
    <w:rsid w:val="00FA3C36"/>
    <w:rsid w:val="00FB7F79"/>
    <w:rsid w:val="00FC0644"/>
    <w:rsid w:val="00FC6052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4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8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8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8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8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4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8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8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8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8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PARKETDESIGN-ADRIAFLOOR jednostavno društvo s ograničenom odgovornošću za trgovinu i usluge zastupanog po punomoćniku Boris Terbuc</izvorni_sadrzaj>
    <derivirana_varijabla naziv="DomainObject.Predmet.ProtustrankaFormated_1">  PARKETDESIGN-ADRIAFLOOR jednostavno društvo s ograničenom odgovornošću za trgovinu i usluge zastupanog po punomoćniku Boris Terbuc</derivirana_varijabla>
  </DomainObject.Predmet.ProtustrankaFormated>
  <DomainObject.Predmet.ProtustrankaFormatedOIB>
    <izvorni_sadrzaj>  PARKETDESIGN-ADRIAFLOOR jednostavno društvo s ograničenom odgovornošću za trgovinu i usluge, OIB 53319411781 zastupanog po punomoćniku Boris Terbuc</izvorni_sadrzaj>
    <derivirana_varijabla naziv="DomainObject.Predmet.ProtustrankaFormatedOIB_1">  PARKETDESIGN-ADRIAFLOOR jednostavno društvo s ograničenom odgovornošću za trgovinu i usluge, OIB 53319411781 zastupanog po punomoćniku Boris Terbuc</derivirana_varijabla>
  </DomainObject.Predmet.ProtustrankaFormatedOIB>
  <DomainObject.Predmet.ProtustrankaFormatedWithAdress>
    <izvorni_sadrzaj> PARKETDESIGN-ADRIAFLOOR jednostavno društvo s ograničenom odgovornošću za trgovinu i usluge, Barbarina 18, 10430 Samobor zastupanog po punomoćniku Boris Terbuc</izvorni_sadrzaj>
    <derivirana_varijabla naziv="DomainObject.Predmet.ProtustrankaFormatedWithAdress_1"> PARKETDESIGN-ADRIAFLOOR jednostavno društvo s ograničenom odgovornošću za trgovinu i usluge, Barbarina 18, 10430 Samobor zastupanog po punomoćniku Boris Terbuc</derivirana_varijabla>
  </DomainObject.Predmet.ProtustrankaFormatedWithAdress>
  <DomainObject.Predmet.ProtustrankaFormatedWithAdressOIB>
    <izvorni_sadrzaj> PARKETDESIGN-ADRIAFLOOR jednostavno društvo s ograničenom odgovornošću za trgovinu i usluge, OIB 53319411781, Barbarina 18, 10430 Samobor zastupanog po punomoćniku Boris Terbuc</izvorni_sadrzaj>
    <derivirana_varijabla naziv="DomainObject.Predmet.ProtustrankaFormatedWithAdressOIB_1"> PARKETDESIGN-ADRIAFLOOR jednostavno društvo s ograničenom odgovornošću za trgovinu i usluge, OIB 53319411781, Barbarina 18, 10430 Samobor zastupanog po punomoćniku Boris Terbuc</derivirana_varijabla>
  </DomainObject.Predmet.ProtustrankaFormatedWithAdressOIB>
  <DomainObject.Predmet.ProtustrankaWithAdress>
    <izvorni_sadrzaj>PARKETDESIGN-ADRIAFLOOR jednostavno društvo s ograničenom odgovornošću za trgovinu i usluge Barbarina 18, 10430 Samobor</izvorni_sadrzaj>
    <derivirana_varijabla naziv="DomainObject.Predmet.ProtustrankaWithAdress_1">PARKETDESIGN-ADRIAFLOOR jednostavno društvo s ograničenom odgovornošću za trgovinu i usluge Barbarina 18, 10430 Samobor</derivirana_varijabla>
  </DomainObject.Predmet.ProtustrankaWithAdress>
  <DomainObject.Predmet.ProtustrankaWithAdressOIB>
    <izvorni_sadrzaj>PARKETDESIGN-ADRIAFLOOR jednostavno društvo s ograničenom odgovornošću za trgovinu i usluge, OIB 53319411781, Barbarina 18, 10430 Samobor</izvorni_sadrzaj>
    <derivirana_varijabla naziv="DomainObject.Predmet.ProtustrankaWithAdressOIB_1">PARKETDESIGN-ADRIAFLOOR jednostavno društvo s ograničenom odgovornošću za trgovinu i usluge, OIB 53319411781, Barbarina 18, 10430 Samobor</derivirana_varijabla>
  </DomainObject.Predmet.ProtustrankaWithAdressOIB>
  <DomainObject.Predmet.ProtustrankaNazivFormated>
    <izvorni_sadrzaj>PARKETDESIGN-ADRIAFLOOR jednostavno društvo s ograničenom odgovornošću za trgovinu i usluge</izvorni_sadrzaj>
    <derivirana_varijabla naziv="DomainObject.Predmet.ProtustrankaNazivFormated_1">PARKETDESIGN-ADRIAFLOOR jednostavno društvo s ograničenom odgovornošću za trgovinu i usluge</derivirana_varijabla>
  </DomainObject.Predmet.ProtustrankaNazivFormated>
  <DomainObject.Predmet.ProtustrankaNazivFormatedOIB>
    <izvorni_sadrzaj>PARKETDESIGN-ADRIAFLOOR jednostavno društvo s ograničenom odgovornošću za trgovinu i usluge, OIB 53319411781</izvorni_sadrzaj>
    <derivirana_varijabla naziv="DomainObject.Predmet.ProtustrankaNazivFormatedOIB_1">PARKETDESIGN-ADRIAFLOOR jednostavno društvo s ograničenom odgovornošću za trgovinu i usluge, OIB 53319411781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PARKETDESIGN-ADRIAFLOOR jednostavno društvo s ograničenom odgovornošću za trgovinu i usluge zastupanog po punomoćniku Boris Terbuc</item>
    </izvorni_sadrzaj>
    <derivirana_varijabla naziv="DomainObject.Predmet.ProtuStrankaListFormated_1">
      <item>PARKETDESIGN-ADRIAFLOOR jednostavno društvo s ograničenom odgovornošću za trgovinu i usluge zastupanog po punomoćniku Boris Terbuc</item>
    </derivirana_varijabla>
  </DomainObject.Predmet.ProtuStrankaListFormated>
  <DomainObject.Predmet.ProtuStrankaListFormatedOIB>
    <izvorni_sadrzaj>
      <item>PARKETDESIGN-ADRIAFLOOR jednostavno društvo s ograničenom odgovornošću za trgovinu i usluge, OIB 53319411781 zastupanog po punomoćniku Boris Terbuc</item>
    </izvorni_sadrzaj>
    <derivirana_varijabla naziv="DomainObject.Predmet.ProtuStrankaListFormatedOIB_1">
      <item>PARKETDESIGN-ADRIAFLOOR jednostavno društvo s ograničenom odgovornošću za trgovinu i usluge, OIB 53319411781 zastupanog po punomoćniku Boris Terbuc</item>
    </derivirana_varijabla>
  </DomainObject.Predmet.ProtuStrankaListFormatedOIB>
  <DomainObject.Predmet.ProtuStrankaListFormatedWithAdress>
    <izvorni_sadrzaj>
      <item>PARKETDESIGN-ADRIAFLOOR jednostavno društvo s ograničenom odgovornošću za trgovinu i usluge, Barbarina 18, 10430 Samobor zastupanog po punomoćniku Boris Terbuc</item>
    </izvorni_sadrzaj>
    <derivirana_varijabla naziv="DomainObject.Predmet.ProtuStrankaListFormatedWithAdress_1">
      <item>PARKETDESIGN-ADRIAFLOOR jednostavno društvo s ograničenom odgovornošću za trgovinu i usluge, Barbarina 18, 10430 Samobor zastupanog po punomoćniku Boris Terbuc</item>
    </derivirana_varijabla>
  </DomainObject.Predmet.ProtuStrankaListFormatedWithAdress>
  <DomainObject.Predmet.ProtuStrankaListFormatedWithAdressOIB>
    <izvorni_sadrzaj>
      <item>PARKETDESIGN-ADRIAFLOOR jednostavno društvo s ograničenom odgovornošću za trgovinu i usluge, OIB 53319411781, Barbarina 18, 10430 Samobor zastupanog po punomoćniku Boris Terbuc</item>
    </izvorni_sadrzaj>
    <derivirana_varijabla naziv="DomainObject.Predmet.ProtuStrankaListFormatedWithAdressOIB_1">
      <item>PARKETDESIGN-ADRIAFLOOR jednostavno društvo s ograničenom odgovornošću za trgovinu i usluge, OIB 53319411781, Barbarina 18, 10430 Samobor zastupanog po punomoćniku Boris Terbuc</item>
    </derivirana_varijabla>
  </DomainObject.Predmet.ProtuStrankaListFormatedWithAdressOIB>
  <DomainObject.Predmet.ProtuStrankaListNazivFormated>
    <izvorni_sadrzaj>
      <item>PARKETDESIGN-ADRIAFLOOR jednostavno društvo s ograničenom odgovornošću za trgovinu i usluge</item>
    </izvorni_sadrzaj>
    <derivirana_varijabla naziv="DomainObject.Predmet.ProtuStrankaListNazivFormated_1">
      <item>PARKETDESIGN-ADRIAFLOOR jednostavno društvo s ograničenom odgovornošću za trgovinu i usluge</item>
    </derivirana_varijabla>
  </DomainObject.Predmet.ProtuStrankaListNazivFormated>
  <DomainObject.Predmet.ProtuStrankaListNazivFormatedOIB>
    <izvorni_sadrzaj>
      <item>PARKETDESIGN-ADRIAFLOOR jednostavno društvo s ograničenom odgovornošću za trgovinu i usluge, OIB 53319411781</item>
    </izvorni_sadrzaj>
    <derivirana_varijabla naziv="DomainObject.Predmet.ProtuStrankaListNazivFormatedOIB_1">
      <item>PARKETDESIGN-ADRIAFLOOR jednostavno društvo s ograničenom odgovornošću za trgovinu i usluge, OIB 53319411781</item>
    </derivirana_varijabla>
  </DomainObject.Predmet.ProtuStrankaListNazivFormatedOIB>
  <DomainObject.Predmet.OstaliListFormated>
    <izvorni_sadrzaj>
      <item>Boris Terbuc punomoćnik sudionika u postupku PARKETDESIGN-ADRIAFLOOR jednostavno društvo s ograničenom odgovornošću za trgovinu i usluge</item>
    </izvorni_sadrzaj>
    <derivirana_varijabla naziv="DomainObject.Predmet.OstaliListFormated_1">
      <item>Boris Terbuc punomoćnik sudionika u postupku PARKETDESIGN-ADRIAFLOOR jednostavno društvo s ograničenom odgovornošću za trgovinu i usluge</item>
    </derivirana_varijabla>
  </DomainObject.Predmet.OstaliListFormated>
  <DomainObject.Predmet.OstaliListFormatedOIB>
    <izvorni_sadrzaj>
      <item>Boris Terbuc, OIB 26823022310 punomoćnik sudionika u postupku PARKETDESIGN-ADRIAFLOOR jednostavno društvo s ograničenom odgovornošću za trgovinu i usluge</item>
    </izvorni_sadrzaj>
    <derivirana_varijabla naziv="DomainObject.Predmet.OstaliListFormatedOIB_1">
      <item>Boris Terbuc, OIB 26823022310 punomoćnik sudionika u postupku PARKETDESIGN-ADRIAFLOOR jednostavno društvo s ograničenom odgovornošću za trgovinu i usluge</item>
    </derivirana_varijabla>
  </DomainObject.Predmet.OstaliListFormatedOIB>
  <DomainObject.Predmet.OstaliListFormatedWithAdress>
    <izvorni_sadrzaj>
      <item>Boris Terbuc, Barbarina 18, 10430 Samobor punomoćnik sudionika u postupku PARKETDESIGN-ADRIAFLOOR jednostavno društvo s ograničenom odgovornošću za trgovinu i usluge</item>
    </izvorni_sadrzaj>
    <derivirana_varijabla naziv="DomainObject.Predmet.OstaliListFormatedWithAdress_1">
      <item>Boris Terbuc, Barbarina 18, 10430 Samobor punomoćnik sudionika u postupku PARKETDESIGN-ADRIAFLOOR jednostavno društvo s ograničenom odgovornošću za trgovinu i usluge</item>
    </derivirana_varijabla>
  </DomainObject.Predmet.OstaliListFormatedWithAdress>
  <DomainObject.Predmet.OstaliListFormatedWithAdressOIB>
    <izvorni_sadrzaj>
      <item>Boris Terbuc, OIB 26823022310, Barbarina 18, 10430 Samobor punomoćnik sudionika u postupku PARKETDESIGN-ADRIAFLOOR jednostavno društvo s ograničenom odgovornošću za trgovinu i usluge</item>
    </izvorni_sadrzaj>
    <derivirana_varijabla naziv="DomainObject.Predmet.OstaliListFormatedWithAdressOIB_1">
      <item>Boris Terbuc, OIB 26823022310, Barbarina 18, 10430 Samobor punomoćnik sudionika u postupku PARKETDESIGN-ADRIAFLOOR jednostavno društvo s ograničenom odgovornošću za trgovinu i usluge</item>
    </derivirana_varijabla>
  </DomainObject.Predmet.OstaliListFormatedWithAdressOIB>
  <DomainObject.Predmet.OstaliListNazivFormated>
    <izvorni_sadrzaj>
      <item>Boris Terbuc</item>
    </izvorni_sadrzaj>
    <derivirana_varijabla naziv="DomainObject.Predmet.OstaliListNazivFormated_1">
      <item>Boris Terbuc</item>
    </derivirana_varijabla>
  </DomainObject.Predmet.OstaliListNazivFormated>
  <DomainObject.Predmet.OstaliListNazivFormatedOIB>
    <izvorni_sadrzaj>
      <item>Boris Terbuc, OIB 26823022310</item>
    </izvorni_sadrzaj>
    <derivirana_varijabla naziv="DomainObject.Predmet.OstaliListNazivFormatedOIB_1">
      <item>Boris Terbuc, OIB 26823022310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PARKETDESIGN-ADRIAFLOOR jednostavno društvo s ograničenom odgovornošću za trgovinu i usluge</izvorni_sadrzaj>
    <derivirana_varijabla naziv="DomainObject.Predmet.ProtustrankaIDrugi_1">PARKETDESIGN-ADRIAFLOOR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PARKETDESIGN-ADRIAFLOOR jednostavno društvo s ograničenom odgovornošću za trgovinu i usluge, OIB 53319411781, Barbarina 18, 10430 Samobor</izvorni_sadrzaj>
    <derivirana_varijabla naziv="DomainObject.Predmet.ProtustrankaIDrugiAdressOIB_1">PARKETDESIGN-ADRIAFLOOR jednostavno društvo s ograničenom odgovornošću za trgovinu i usluge, OIB 53319411781, Barbarina 18,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PARKETDESIGN-ADRIAFLOOR jednostavno društvo s ograničenom odgovornošću za trgovinu i usluge</item>
      <item>FINA Regionalni centar Zagreb</item>
      <item>Boris Terbuc</item>
    </izvorni_sadrzaj>
    <derivirana_varijabla naziv="DomainObject.Predmet.SudioniciListNaziv_1">
      <item>PARKETDESIGN-ADRIAFLOOR jednostavno društvo s ograničenom odgovornošću za trgovinu i usluge</item>
      <item>FINA Regionalni centar Zagreb</item>
      <item>Boris Terbuc</item>
    </derivirana_varijabla>
  </DomainObject.Predmet.SudioniciListNaziv>
  <DomainObject.Predmet.SudioniciListAdressOIB>
    <izvorni_sadrzaj>
      <item>PARKETDESIGN-ADRIAFLOOR jednostavno društvo s ograničenom odgovornošću za trgovinu i usluge, OIB 53319411781, Barbarina 18,10430 Samobor</item>
      <item>FINA Regionalni centar Zagreb, OIB 85821130368, Trg svibanjskih žrtava 1995. br. 1,10000 Zagreb</item>
      <item>Boris Terbuc, OIB 26823022310, Barbarina 18,10430 Samobor</item>
    </izvorni_sadrzaj>
    <derivirana_varijabla naziv="DomainObject.Predmet.SudioniciListAdressOIB_1">
      <item>PARKETDESIGN-ADRIAFLOOR jednostavno društvo s ograničenom odgovornošću za trgovinu i usluge, OIB 53319411781, Barbarina 18,10430 Samobor</item>
      <item>FINA Regionalni centar Zagreb, OIB 85821130368, Trg svibanjskih žrtava 1995. br. 1,10000 Zagreb</item>
      <item>Boris Terbuc, OIB 26823022310, Barbarina 18,10430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53319411781</item>
      <item>, OIB 85821130368</item>
      <item>, OIB 26823022310</item>
    </izvorni_sadrzaj>
    <derivirana_varijabla naziv="DomainObject.Predmet.SudioniciListNazivOIB_1">
      <item>, OIB 53319411781</item>
      <item>, OIB 85821130368</item>
      <item>, OIB 26823022310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7FCC8-2B28-4D05-BCB3-F923FE464A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1762</properties:Characters>
  <properties:Lines>49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2016-06-03T12:34:00Z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2016-06-13T11:23:00Z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