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605A3" w:rsidR="000605A3">
        <w:tc>
          <w:tcPr>
            <w:tcW w:type="dxa" w:w="3060"/>
          </w:tcPr>
          <w:p w:rsidRDefault="000605A3" w:rsidR="000605A3">
            <w:pPr>
              <w:pStyle w:val="Naslov2"/>
              <w:spacing w:lineRule="auto" w:line="276"/>
              <w:rPr>
                <w:b w:val="false"/>
                <w:bCs/>
                <w:sz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4535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605A3" w:rsidR="000605A3">
            <w:pPr>
              <w:pStyle w:val="Naslov2"/>
              <w:spacing w:lineRule="auto" w:line="276"/>
              <w:rPr>
                <w:b w:val="false"/>
                <w:bCs/>
                <w:sz w:val="24"/>
                <w:lang w:eastAsia="en-US"/>
              </w:rPr>
            </w:pPr>
            <w:r>
              <w:rPr>
                <w:b w:val="false"/>
                <w:bCs/>
                <w:sz w:val="24"/>
                <w:lang w:eastAsia="en-US"/>
              </w:rPr>
              <w:t>Republika Hrvatska</w:t>
            </w:r>
          </w:p>
          <w:p w:rsidRDefault="000605A3" w:rsidP="00432DC6" w:rsidR="000605A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0605A3" w:rsidP="00432DC6" w:rsidR="000605A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f5249d" w14:paraId="df5249d" w:rsidRDefault="000605A3" w:rsidP="000605A3" w:rsidR="000605A3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sz w:val="24"/>
        </w:rPr>
        <w:t>72.</w:t>
      </w:r>
      <w:r>
        <w:rPr>
          <w:b/>
          <w:sz w:val="24"/>
        </w:rPr>
        <w:t xml:space="preserve"> </w:t>
      </w:r>
      <w:r>
        <w:rPr>
          <w:sz w:val="24"/>
        </w:rPr>
        <w:t>St-5085/2015</w:t>
      </w:r>
      <w:r w:rsidR="00432DC6">
        <w:rPr>
          <w:sz w:val="24"/>
        </w:rPr>
        <w:t>-9</w:t>
      </w:r>
    </w:p>
    <w:p w:rsidRDefault="000605A3" w:rsidP="000605A3" w:rsidR="000605A3">
      <w:pPr>
        <w:jc w:val="center"/>
        <w:rPr>
          <w:b/>
          <w:sz w:val="24"/>
        </w:rPr>
      </w:pPr>
    </w:p>
    <w:p w:rsidRDefault="000605A3" w:rsidP="000605A3" w:rsidR="000605A3">
      <w:pPr>
        <w:jc w:val="center"/>
        <w:rPr>
          <w:sz w:val="24"/>
        </w:rPr>
      </w:pPr>
      <w:r>
        <w:rPr>
          <w:sz w:val="24"/>
        </w:rPr>
        <w:t>R E P U B L I K A   H R V A T S K A</w:t>
      </w:r>
    </w:p>
    <w:p w:rsidRDefault="00432DC6" w:rsidP="000605A3" w:rsidR="000605A3">
      <w:pPr>
        <w:jc w:val="center"/>
        <w:rPr>
          <w:sz w:val="24"/>
        </w:rPr>
      </w:pPr>
      <w:r>
        <w:rPr>
          <w:sz w:val="24"/>
        </w:rPr>
        <w:t>R J E Š E N J E</w:t>
      </w:r>
      <w:r w:rsidR="000605A3">
        <w:rPr>
          <w:sz w:val="24"/>
        </w:rPr>
        <w:t xml:space="preserve"> </w:t>
      </w:r>
    </w:p>
    <w:p w:rsidRDefault="000605A3" w:rsidP="000605A3" w:rsidR="000605A3">
      <w:pPr>
        <w:jc w:val="center"/>
        <w:rPr>
          <w:b/>
          <w:sz w:val="24"/>
        </w:rPr>
      </w:pPr>
    </w:p>
    <w:p w:rsidRDefault="000605A3" w:rsidP="000605A3" w:rsidR="000605A3">
      <w:pPr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  <w:szCs w:val="24"/>
        </w:rPr>
        <w:t>TRGOVAČKI SUD U ZAGREBU po sucu Nikoli Ribariću, kao stečajnom sucu, postupajući po prijedlogu Financijske agencije u stečajnom postupku nad dužnikom SMITKA NAMJEŠTAJ d.o.o., Zagreb (Grad Zagreb), Igrališna 2, OIB: 24422405089, dana 14.</w:t>
      </w:r>
      <w:r w:rsidR="00F463A0">
        <w:rPr>
          <w:sz w:val="24"/>
          <w:szCs w:val="24"/>
        </w:rPr>
        <w:t xml:space="preserve"> lip</w:t>
      </w:r>
      <w:r>
        <w:rPr>
          <w:sz w:val="24"/>
          <w:szCs w:val="24"/>
        </w:rPr>
        <w:t xml:space="preserve">nja 2016. godine, </w:t>
      </w:r>
    </w:p>
    <w:p w:rsidRDefault="000605A3" w:rsidP="000605A3" w:rsidR="000605A3">
      <w:pPr>
        <w:jc w:val="both"/>
        <w:rPr>
          <w:sz w:val="24"/>
          <w:szCs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9B2B9D" w:rsidP="009B2B9D" w:rsidR="009B2B9D">
      <w:pPr>
        <w:jc w:val="both"/>
        <w:rPr>
          <w:b/>
          <w:color w:val="000000"/>
          <w:sz w:val="24"/>
        </w:rPr>
      </w:pPr>
    </w:p>
    <w:p w:rsidRDefault="009B2B9D" w:rsidP="009B2B9D" w:rsidR="009B2B9D">
      <w:pPr>
        <w:jc w:val="both"/>
        <w:rPr>
          <w:sz w:val="24"/>
          <w:szCs w:val="24"/>
        </w:rPr>
      </w:pPr>
      <w:r>
        <w:rPr>
          <w:b/>
          <w:color w:val="000000"/>
          <w:sz w:val="24"/>
        </w:rPr>
        <w:t>I</w:t>
      </w:r>
      <w:r>
        <w:rPr>
          <w:b/>
          <w:color w:val="000000"/>
          <w:sz w:val="24"/>
        </w:rPr>
        <w:tab/>
      </w:r>
      <w:r w:rsidR="005E5516" w:rsidRPr="00491880">
        <w:t xml:space="preserve">Obustavlja se stečajni postupak </w:t>
      </w:r>
      <w:r w:rsidR="005E5516" w:rsidRPr="0019480E">
        <w:rPr>
          <w:lang w:val="pt-BR"/>
        </w:rPr>
        <w:t xml:space="preserve">nad dužnikom </w:t>
      </w:r>
      <w:r w:rsidR="005E5516" w:rsidRPr="00C70E09">
        <w:rPr>
          <w:lang w:val="pt-BR"/>
        </w:rPr>
        <w:t xml:space="preserve">dužnikom </w:t>
      </w:r>
      <w:r w:rsidR="000605A3">
        <w:rPr>
          <w:sz w:val="24"/>
          <w:szCs w:val="24"/>
        </w:rPr>
        <w:t>SMITKA NAMJEŠTAJ d.o.o., Zagreb (Grad Zagreb), Igrališna 2, OIB: 24422405089.</w:t>
      </w:r>
    </w:p>
    <w:p w:rsidRDefault="005E5516" w:rsidP="005E5516" w:rsidR="005E5516" w:rsidRPr="00491880">
      <w:pPr>
        <w:ind w:firstLine="708"/>
        <w:jc w:val="both"/>
      </w:pPr>
    </w:p>
    <w:p w:rsidRDefault="005E5516" w:rsidP="005E5516" w:rsidR="005E5516" w:rsidRPr="00491880">
      <w:pPr>
        <w:pStyle w:val="Tijeloteksta"/>
        <w:jc w:val="center"/>
      </w:pPr>
      <w:r w:rsidRPr="00491880">
        <w:t>Obrazloženje</w:t>
      </w:r>
    </w:p>
    <w:p w:rsidRDefault="005E5516" w:rsidP="005E5516" w:rsidR="005E5516" w:rsidRPr="00491880">
      <w:pPr>
        <w:pStyle w:val="Tijeloteksta"/>
      </w:pPr>
    </w:p>
    <w:p w:rsidRDefault="005E5516" w:rsidP="004633B2" w:rsidR="00DB03B7">
      <w:pPr>
        <w:ind w:firstLine="708"/>
        <w:jc w:val="both"/>
        <w:rPr>
          <w:lang w:val="pt-BR"/>
        </w:rPr>
      </w:pPr>
      <w:r w:rsidRPr="00491880">
        <w:t xml:space="preserve">Rješenjem od </w:t>
      </w:r>
      <w:r>
        <w:t xml:space="preserve">5. </w:t>
      </w:r>
      <w:r w:rsidR="004633B2">
        <w:t>svibnja</w:t>
      </w:r>
      <w:r>
        <w:t xml:space="preserve"> 201</w:t>
      </w:r>
      <w:r w:rsidR="004633B2">
        <w:t>6</w:t>
      </w:r>
      <w:r>
        <w:t>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 dužnikom</w:t>
      </w:r>
      <w:r w:rsidR="00DB03B7">
        <w:rPr>
          <w:lang w:val="pt-BR"/>
        </w:rPr>
        <w:t>.</w:t>
      </w:r>
    </w:p>
    <w:p w:rsidRDefault="005E5516" w:rsidP="004633B2" w:rsidR="005E5516" w:rsidRPr="00491880">
      <w:pPr>
        <w:ind w:firstLine="708"/>
        <w:jc w:val="both"/>
      </w:pPr>
    </w:p>
    <w:p w:rsidRDefault="005E5516" w:rsidP="005E5516" w:rsidR="005E5516">
      <w:pPr>
        <w:tabs>
          <w:tab w:pos="720" w:val="left"/>
        </w:tabs>
        <w:jc w:val="both"/>
      </w:pPr>
      <w:r w:rsidRPr="00491880">
        <w:tab/>
      </w:r>
      <w:r>
        <w:t xml:space="preserve">Dužnik je </w:t>
      </w:r>
      <w:r w:rsidR="000605A3">
        <w:t>24</w:t>
      </w:r>
      <w:r>
        <w:t>.</w:t>
      </w:r>
      <w:r w:rsidR="003C506F">
        <w:t xml:space="preserve"> </w:t>
      </w:r>
      <w:r w:rsidR="000605A3">
        <w:t>svibnja</w:t>
      </w:r>
      <w:r>
        <w:t xml:space="preserve"> 2016. predao sudu </w:t>
      </w:r>
      <w:r w:rsidR="000605A3">
        <w:t>podnesak iz kojeg proizlazi kako predloženi stečajni dužni nema</w:t>
      </w:r>
      <w:r>
        <w:t xml:space="preserve"> blokiran</w:t>
      </w:r>
      <w:r w:rsidR="000605A3">
        <w:t xml:space="preserve"> račun (list </w:t>
      </w:r>
      <w:r w:rsidR="00B725CA">
        <w:t>17 spisa)</w:t>
      </w:r>
      <w:r>
        <w:t>.</w:t>
      </w:r>
    </w:p>
    <w:p w:rsidRDefault="005E5516" w:rsidP="005E5516" w:rsidR="005E5516">
      <w:pPr>
        <w:tabs>
          <w:tab w:pos="720" w:val="left"/>
        </w:tabs>
        <w:jc w:val="both"/>
      </w:pPr>
    </w:p>
    <w:p w:rsidRDefault="005E5516" w:rsidP="005E5516" w:rsidR="005E5516" w:rsidRPr="00491880">
      <w:pPr>
        <w:tabs>
          <w:tab w:pos="720" w:val="left"/>
        </w:tabs>
        <w:jc w:val="both"/>
      </w:pPr>
      <w:r>
        <w:tab/>
        <w:t xml:space="preserve">Slijedom navedenog, sud je izveo zaključak kako dužnik u </w:t>
      </w:r>
      <w:r w:rsidRPr="00ED5AA4">
        <w:t>Očevidniku redoslijeda osnova za plaćanje koji vodi Financi</w:t>
      </w:r>
      <w:r>
        <w:t>jska agencija nema</w:t>
      </w:r>
      <w:r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>
        <w:t>.</w:t>
      </w:r>
    </w:p>
    <w:p w:rsidRDefault="005E5516" w:rsidP="005E5516" w:rsidR="005E5516" w:rsidRPr="00491880">
      <w:pPr>
        <w:pStyle w:val="Tijeloteksta"/>
        <w:ind w:firstLine="720"/>
      </w:pPr>
    </w:p>
    <w:p w:rsidRDefault="005E5516" w:rsidP="005E5516" w:rsidR="009B2B9D">
      <w:pPr>
        <w:pStyle w:val="Tijeloteksta"/>
        <w:ind w:firstLine="720"/>
      </w:pPr>
      <w:r w:rsidRPr="00491880">
        <w:t xml:space="preserve">Kako je dužnik postao sposoban za plaćanje te predlagatelj nije učinio vjerojatnim postojanje kojeg drugog stečajnog razloga, sud je na temelju odredbe čl. </w:t>
      </w:r>
      <w:r>
        <w:t>128. st. 9</w:t>
      </w:r>
      <w:r w:rsidRPr="00491880">
        <w:t xml:space="preserve">. </w:t>
      </w:r>
      <w:r>
        <w:rPr>
          <w:lang w:val="pt-BR"/>
        </w:rPr>
        <w:t xml:space="preserve">Stečajnog zakona </w:t>
      </w:r>
      <w:r>
        <w:t>(„Narodne novine“ broj 71/15</w:t>
      </w:r>
      <w:r w:rsidR="009B2B9D">
        <w:t>).</w:t>
      </w:r>
    </w:p>
    <w:p w:rsidRDefault="009B2B9D" w:rsidP="005E5516" w:rsidR="005E5516" w:rsidRPr="00491880">
      <w:pPr>
        <w:pStyle w:val="Tijeloteksta"/>
        <w:ind w:firstLine="720"/>
      </w:pPr>
      <w:r>
        <w:t xml:space="preserve">Slijedom navedenoga odlučeno je kao u izreci.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4633B2">
        <w:rPr>
          <w:color w:val="000000"/>
          <w:sz w:val="24"/>
        </w:rPr>
        <w:t>1</w:t>
      </w:r>
      <w:r w:rsidR="00B725CA">
        <w:rPr>
          <w:color w:val="000000"/>
          <w:sz w:val="24"/>
        </w:rPr>
        <w:t>4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</w:t>
      </w:r>
      <w:r w:rsidR="003C506F">
        <w:rPr>
          <w:color w:val="000000"/>
          <w:sz w:val="24"/>
        </w:rPr>
        <w:t>lipnja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32DC6" w:rsidP="00E91121" w:rsidR="00432D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2DC6" w:rsidP="00E91121" w:rsidR="00432D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32DC6" w:rsidP="00E91121" w:rsidR="00432DC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32DC6" w:rsidP="00432DC6" w:rsidR="00432DC6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32DC6" w:rsidP="00E91121" w:rsidR="00432DC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50E24" w:rsidP="00B725CA" w:rsidR="00550E2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D5241" w:rsidP="003C506F" w:rsidR="000D5241">
      <w:pPr>
        <w:pStyle w:val="Podnaslov"/>
        <w:ind w:firstLine="708" w:left="4956"/>
        <w:rPr>
          <w:color w:val="000000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p w:rsidRDefault="00432DC6" w:rsidP="003C506F" w:rsidR="00432DC6">
      <w:pPr>
        <w:jc w:val="both"/>
        <w:rPr>
          <w:sz w:val="24"/>
          <w:szCs w:val="24"/>
        </w:rPr>
      </w:pPr>
    </w:p>
    <w:sectPr w:rsidSect="00491CF2" w:rsidR="00432DC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E27641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E27641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B725CA">
      <w:rPr>
        <w:color w:val="000000"/>
        <w:sz w:val="24"/>
        <w:szCs w:val="24"/>
      </w:rPr>
      <w:t>5085/2015</w:t>
    </w:r>
    <w:r w:rsidRPr="00764854">
      <w:rPr>
        <w:color w:val="000000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1" w:val="num"/>
        </w:tabs>
        <w:ind w:hanging="360" w:left="1941"/>
      </w:pPr>
    </w:lvl>
    <w:lvl w:tentative="true" w:tplc="041A001B" w:ilvl="2">
      <w:start w:val="1"/>
      <w:numFmt w:val="lowerRoman"/>
      <w:lvlText w:val="%3."/>
      <w:lvlJc w:val="right"/>
      <w:pPr>
        <w:tabs>
          <w:tab w:pos="2661" w:val="num"/>
        </w:tabs>
        <w:ind w:hanging="180" w:left="2661"/>
      </w:pPr>
    </w:lvl>
    <w:lvl w:tentative="true" w:tplc="041A000F" w:ilvl="3">
      <w:start w:val="1"/>
      <w:numFmt w:val="decimal"/>
      <w:lvlText w:val="%4."/>
      <w:lvlJc w:val="left"/>
      <w:pPr>
        <w:tabs>
          <w:tab w:pos="3381" w:val="num"/>
        </w:tabs>
        <w:ind w:hanging="360" w:left="3381"/>
      </w:pPr>
    </w:lvl>
    <w:lvl w:tentative="true" w:tplc="041A0019" w:ilvl="4">
      <w:start w:val="1"/>
      <w:numFmt w:val="lowerLetter"/>
      <w:lvlText w:val="%5."/>
      <w:lvlJc w:val="left"/>
      <w:pPr>
        <w:tabs>
          <w:tab w:pos="4101" w:val="num"/>
        </w:tabs>
        <w:ind w:hanging="360" w:left="4101"/>
      </w:pPr>
    </w:lvl>
    <w:lvl w:tentative="true" w:tplc="041A001B" w:ilvl="5">
      <w:start w:val="1"/>
      <w:numFmt w:val="lowerRoman"/>
      <w:lvlText w:val="%6."/>
      <w:lvlJc w:val="right"/>
      <w:pPr>
        <w:tabs>
          <w:tab w:pos="4821" w:val="num"/>
        </w:tabs>
        <w:ind w:hanging="180" w:left="4821"/>
      </w:pPr>
    </w:lvl>
    <w:lvl w:tentative="true" w:tplc="041A000F" w:ilvl="6">
      <w:start w:val="1"/>
      <w:numFmt w:val="decimal"/>
      <w:lvlText w:val="%7."/>
      <w:lvlJc w:val="left"/>
      <w:pPr>
        <w:tabs>
          <w:tab w:pos="5541" w:val="num"/>
        </w:tabs>
        <w:ind w:hanging="360" w:left="5541"/>
      </w:pPr>
    </w:lvl>
    <w:lvl w:tentative="true" w:tplc="041A0019" w:ilvl="7">
      <w:start w:val="1"/>
      <w:numFmt w:val="lowerLetter"/>
      <w:lvlText w:val="%8."/>
      <w:lvlJc w:val="left"/>
      <w:pPr>
        <w:tabs>
          <w:tab w:pos="6261" w:val="num"/>
        </w:tabs>
        <w:ind w:hanging="360" w:left="6261"/>
      </w:pPr>
    </w:lvl>
    <w:lvl w:tentative="true" w:tplc="041A001B" w:ilvl="8">
      <w:start w:val="1"/>
      <w:numFmt w:val="lowerRoman"/>
      <w:lvlText w:val="%9."/>
      <w:lvlJc w:val="right"/>
      <w:pPr>
        <w:tabs>
          <w:tab w:pos="6981" w:val="num"/>
        </w:tabs>
        <w:ind w:hanging="180" w:left="6981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605A3"/>
    <w:rsid w:val="000D5241"/>
    <w:rsid w:val="00334E65"/>
    <w:rsid w:val="003C506F"/>
    <w:rsid w:val="00432DC6"/>
    <w:rsid w:val="004633B2"/>
    <w:rsid w:val="00485BC2"/>
    <w:rsid w:val="00503435"/>
    <w:rsid w:val="00550E24"/>
    <w:rsid w:val="005E5516"/>
    <w:rsid w:val="007E5567"/>
    <w:rsid w:val="00901505"/>
    <w:rsid w:val="00982747"/>
    <w:rsid w:val="009B2B9D"/>
    <w:rsid w:val="00B132FA"/>
    <w:rsid w:val="00B725CA"/>
    <w:rsid w:val="00C81056"/>
    <w:rsid w:val="00D57283"/>
    <w:rsid w:val="00DB03B7"/>
    <w:rsid w:val="00E27641"/>
    <w:rsid w:val="00E45216"/>
    <w:rsid w:val="00F01350"/>
    <w:rsid w:val="00F463A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E55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64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7641"/>
    <w:rPr>
      <w:bCs/>
      <w:sz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764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764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E551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64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7641"/>
    <w:rPr>
      <w:bCs/>
      <w:sz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764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764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93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5085</izvorni_sadrzaj>
    <derivirana_varijabla naziv="DomainObject.Predmet.Broj_1">5085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St-5085/2015</izvorni_sadrzaj>
    <derivirana_varijabla naziv="DomainObject.Predmet.OznakaBroj_1">St-5085/2015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SMITKA NAMJEŠTAJ d.o.o.</izvorni_sadrzaj>
    <derivirana_varijabla naziv="DomainObject.Predmet.ProtustrankaFormated_1">  SMITKA NAMJEŠTAJ d.o.o.</derivirana_varijabla>
  </DomainObject.Predmet.ProtustrankaFormated>
  <DomainObject.Predmet.ProtustrankaFormatedOIB>
    <izvorni_sadrzaj>  SMITKA NAMJEŠTAJ d.o.o., OIB 24422405089</izvorni_sadrzaj>
    <derivirana_varijabla naziv="DomainObject.Predmet.ProtustrankaFormatedOIB_1">  SMITKA NAMJEŠTAJ d.o.o., OIB 24422405089</derivirana_varijabla>
  </DomainObject.Predmet.ProtustrankaFormatedOIB>
  <DomainObject.Predmet.ProtustrankaFormatedWithAdress>
    <izvorni_sadrzaj> SMITKA NAMJEŠTAJ d.o.o., Igrališna 2, 10000 Zagreb</izvorni_sadrzaj>
    <derivirana_varijabla naziv="DomainObject.Predmet.ProtustrankaFormatedWithAdress_1"> SMITKA NAMJEŠTAJ d.o.o., Igrališna 2, 10000 Zagreb</derivirana_varijabla>
  </DomainObject.Predmet.ProtustrankaFormatedWithAdress>
  <DomainObject.Predmet.ProtustrankaFormatedWithAdressOIB>
    <izvorni_sadrzaj> SMITKA NAMJEŠTAJ d.o.o., OIB 24422405089, Igrališna 2, 10000 Zagreb</izvorni_sadrzaj>
    <derivirana_varijabla naziv="DomainObject.Predmet.ProtustrankaFormatedWithAdressOIB_1"> SMITKA NAMJEŠTAJ d.o.o., OIB 24422405089, Igrališna 2, 10000 Zagreb</derivirana_varijabla>
  </DomainObject.Predmet.ProtustrankaFormatedWithAdressOIB>
  <DomainObject.Predmet.ProtustrankaWithAdress>
    <izvorni_sadrzaj>SMITKA NAMJEŠTAJ d.o.o. Igrališna 2, 10000 Zagreb</izvorni_sadrzaj>
    <derivirana_varijabla naziv="DomainObject.Predmet.ProtustrankaWithAdress_1">SMITKA NAMJEŠTAJ d.o.o. Igrališna 2, 10000 Zagreb</derivirana_varijabla>
  </DomainObject.Predmet.ProtustrankaWithAdress>
  <DomainObject.Predmet.ProtustrankaWithAdressOIB>
    <izvorni_sadrzaj>SMITKA NAMJEŠTAJ d.o.o., OIB 24422405089, Igrališna 2, 10000 Zagreb</izvorni_sadrzaj>
    <derivirana_varijabla naziv="DomainObject.Predmet.ProtustrankaWithAdressOIB_1">SMITKA NAMJEŠTAJ d.o.o., OIB 24422405089, Igrališna 2, 10000 Zagreb</derivirana_varijabla>
  </DomainObject.Predmet.ProtustrankaWithAdressOIB>
  <DomainObject.Predmet.ProtustrankaNazivFormated>
    <izvorni_sadrzaj>SMITKA NAMJEŠTAJ d.o.o.</izvorni_sadrzaj>
    <derivirana_varijabla naziv="DomainObject.Predmet.ProtustrankaNazivFormated_1">SMITKA NAMJEŠTAJ d.o.o.</derivirana_varijabla>
  </DomainObject.Predmet.ProtustrankaNazivFormated>
  <DomainObject.Predmet.ProtustrankaNazivFormatedOIB>
    <izvorni_sadrzaj>SMITKA NAMJEŠTAJ d.o.o., OIB 24422405089</izvorni_sadrzaj>
    <derivirana_varijabla naziv="DomainObject.Predmet.ProtustrankaNazivFormatedOIB_1">SMITKA NAMJEŠTAJ d.o.o., OIB 24422405089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Smitka</izvorni_sadrzaj>
    <derivirana_varijabla naziv="DomainObject.Predmet.StrankaFormated_1">  FINA Regionalni centar Zagreb; Kristijan Smitka</derivirana_varijabla>
  </DomainObject.Predmet.StrankaFormated>
  <DomainObject.Predmet.StrankaFormatedOIB>
    <izvorni_sadrzaj>  FINA Regionalni centar Zagreb, OIB 85821130368; Kristijan Smitka, OIB 31199783160</izvorni_sadrzaj>
    <derivirana_varijabla naziv="DomainObject.Predmet.StrankaFormatedOIB_1">  FINA Regionalni centar Zagreb, OIB 85821130368; Kristijan Smitka, OIB 31199783160</derivirana_varijabla>
  </DomainObject.Predmet.StrankaFormatedOIB>
  <DomainObject.Predmet.StrankaFormatedWithAdress>
    <izvorni_sadrzaj> FINA Regionalni centar Zagreb, Trg svibanjskih žrtava 1995. br.1, 10000 Zagreb; Kristijan Smitka, Mosorska Ulica 18, 10000 Zagreb</izvorni_sadrzaj>
    <derivirana_varijabla naziv="DomainObject.Predmet.StrankaFormatedWithAdress_1"> FINA Regionalni centar Zagreb, Trg svibanjskih žrtava 1995. br.1, 10000 Zagreb; Kristijan Smitka, Mosorska Ulica 18, 10000 Zagreb</derivirana_varijabla>
  </DomainObject.Predmet.StrankaFormatedWithAdress>
  <DomainObject.Predmet.StrankaFormatedWithAdressOIB>
    <izvorni_sadrzaj> FINA Regionalni centar Zagreb, OIB 85821130368, Trg svibanjskih žrtava 1995. br.1, 10000 Zagreb; Kristijan Smitka, OIB 31199783160, Mosorska Ulica 18, 10000 Zagreb</izvorni_sadrzaj>
    <derivirana_varijabla naziv="DomainObject.Predmet.StrankaFormatedWithAdressOIB_1"> FINA Regionalni centar Zagreb, OIB 85821130368, Trg svibanjskih žrtava 1995. br.1, 10000 Zagreb; Kristijan Smitka, OIB 31199783160, Mosorska Ulica 18, 10000 Zagreb</derivirana_varijabla>
  </DomainObject.Predmet.StrankaFormatedWithAdressOIB>
  <DomainObject.Predmet.StrankaWithAdress>
    <izvorni_sadrzaj>FINA Regionalni centar Zagreb Trg svibanjskih žrtava 1995. br.1,10000 Zagreb,Kristijan Smitka Mosorska Ulica 18,10000 Zagreb</izvorni_sadrzaj>
    <derivirana_varijabla naziv="DomainObject.Predmet.StrankaWithAdress_1">FINA Regionalni centar Zagreb Trg svibanjskih žrtava 1995. br.1,10000 Zagreb,Kristijan Smitka Mosorska Ulica 18,10000 Zagreb</derivirana_varijabla>
  </DomainObject.Predmet.StrankaWithAdress>
  <DomainObject.Predmet.StrankaWithAdressOIB>
    <izvorni_sadrzaj>FINA Regionalni centar Zagreb, OIB 85821130368, Trg svibanjskih žrtava 1995. br.1,10000 Zagreb,Kristijan Smitka, OIB 31199783160, Mosorska Ulica 18,10000 Zagreb</izvorni_sadrzaj>
    <derivirana_varijabla naziv="DomainObject.Predmet.StrankaWithAdressOIB_1">FINA Regionalni centar Zagreb, OIB 85821130368, Trg svibanjskih žrtava 1995. br.1,10000 Zagreb,Kristijan Smitka, OIB 31199783160, Mosorska Ulica 18,10000 Zagreb</derivirana_varijabla>
  </DomainObject.Predmet.StrankaWithAdressOIB>
  <DomainObject.Predmet.StrankaNazivFormated>
    <izvorni_sadrzaj>FINA Regionalni centar Zagreb,Kristijan Smitka</izvorni_sadrzaj>
    <derivirana_varijabla naziv="DomainObject.Predmet.StrankaNazivFormated_1">FINA Regionalni centar Zagreb,Kristijan Smitka</derivirana_varijabla>
  </DomainObject.Predmet.StrankaNazivFormated>
  <DomainObject.Predmet.StrankaNazivFormatedOIB>
    <izvorni_sadrzaj>FINA Regionalni centar Zagreb, OIB 85821130368,Kristijan Smitka, OIB 31199783160</izvorni_sadrzaj>
    <derivirana_varijabla naziv="DomainObject.Predmet.StrankaNazivFormatedOIB_1">FINA Regionalni centar Zagreb, OIB 85821130368,Kristijan Smitka, OIB 31199783160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Kristijan Smitka</item>
    </izvorni_sadrzaj>
    <derivirana_varijabla naziv="DomainObject.Predmet.StrankaListFormated_1">
      <item>FINA Regionalni centar Zagreb</item>
      <item>Kristijan Smitka</item>
    </derivirana_varijabla>
  </DomainObject.Predmet.StrankaListFormated>
  <DomainObject.Predmet.StrankaListFormatedOIB>
    <izvorni_sadrzaj>
      <item>FINA Regionalni centar Zagreb, OIB 85821130368</item>
      <item>Kristijan Smitka, OIB 31199783160</item>
    </izvorni_sadrzaj>
    <derivirana_varijabla naziv="DomainObject.Predmet.StrankaListFormatedOIB_1">
      <item>FINA Regionalni centar Zagreb, OIB 85821130368</item>
      <item>Kristijan Smitka, OIB 31199783160</item>
    </derivirana_varijabla>
  </DomainObject.Predmet.StrankaListFormatedOIB>
  <DomainObject.Predmet.StrankaListFormatedWithAdress>
    <izvorni_sadrzaj>
      <item>FINA Regionalni centar Zagreb, Trg svibanjskih žrtava 1995. br.1, 10000 Zagreb</item>
      <item>Kristijan Smitka, Mosorska Ulica 18, 10000 Zagreb</item>
    </izvorni_sadrzaj>
    <derivirana_varijabla naziv="DomainObject.Predmet.StrankaListFormatedWithAdress_1">
      <item>FINA Regionalni centar Zagreb, Trg svibanjskih žrtava 1995. br.1, 10000 Zagreb</item>
      <item>Kristijan Smitka, Mosorska Ulica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Kristijan Smitka, OIB 31199783160, Mosorska Ulica 18, 10000 Zagreb</item>
    </izvorni_sadrzaj>
    <derivirana_varijabla naziv="DomainObject.Predmet.StrankaListFormatedWithAdressOIB_1">
      <item>FINA Regionalni centar Zagreb, OIB 85821130368, Trg svibanjskih žrtava 1995. br.1, 10000 Zagreb</item>
      <item>Kristijan Smitka, OIB 31199783160, Mosorska Ulica 18, 10000 Zagreb</item>
    </derivirana_varijabla>
  </DomainObject.Predmet.StrankaListFormatedWithAdressOIB>
  <DomainObject.Predmet.StrankaListNazivFormated>
    <izvorni_sadrzaj>
      <item>FINA Regionalni centar Zagreb</item>
      <item>Kristijan Smitka</item>
    </izvorni_sadrzaj>
    <derivirana_varijabla naziv="DomainObject.Predmet.StrankaListNazivFormated_1">
      <item>FINA Regionalni centar Zagreb</item>
      <item>Kristijan Smitka</item>
    </derivirana_varijabla>
  </DomainObject.Predmet.StrankaListNazivFormated>
  <DomainObject.Predmet.StrankaListNazivFormatedOIB>
    <izvorni_sadrzaj>
      <item>FINA Regionalni centar Zagreb, OIB 85821130368</item>
      <item>Kristijan Smitka, OIB 31199783160</item>
    </izvorni_sadrzaj>
    <derivirana_varijabla naziv="DomainObject.Predmet.StrankaListNazivFormatedOIB_1">
      <item>FINA Regionalni centar Zagreb, OIB 85821130368</item>
      <item>Kristijan Smitka, OIB 31199783160</item>
    </derivirana_varijabla>
  </DomainObject.Predmet.StrankaListNazivFormatedOIB>
  <DomainObject.Predmet.ProtuStrankaListFormated>
    <izvorni_sadrzaj>
      <item>SMITKA NAMJEŠTAJ d.o.o.</item>
    </izvorni_sadrzaj>
    <derivirana_varijabla naziv="DomainObject.Predmet.ProtuStrankaListFormated_1">
      <item>SMITKA NAMJEŠTAJ d.o.o.</item>
    </derivirana_varijabla>
  </DomainObject.Predmet.ProtuStrankaListFormated>
  <DomainObject.Predmet.ProtuStrankaListFormatedOIB>
    <izvorni_sadrzaj>
      <item>SMITKA NAMJEŠTAJ d.o.o., OIB 24422405089</item>
    </izvorni_sadrzaj>
    <derivirana_varijabla naziv="DomainObject.Predmet.ProtuStrankaListFormatedOIB_1">
      <item>SMITKA NAMJEŠTAJ d.o.o., OIB 24422405089</item>
    </derivirana_varijabla>
  </DomainObject.Predmet.ProtuStrankaListFormatedOIB>
  <DomainObject.Predmet.ProtuStrankaListFormatedWithAdress>
    <izvorni_sadrzaj>
      <item>SMITKA NAMJEŠTAJ d.o.o., Igrališna 2, 10000 Zagreb</item>
    </izvorni_sadrzaj>
    <derivirana_varijabla naziv="DomainObject.Predmet.ProtuStrankaListFormatedWithAdress_1">
      <item>SMITKA NAMJEŠTAJ d.o.o., Igrališna 2, 10000 Zagreb</item>
    </derivirana_varijabla>
  </DomainObject.Predmet.ProtuStrankaListFormatedWithAdress>
  <DomainObject.Predmet.ProtuStrankaListFormatedWithAdressOIB>
    <izvorni_sadrzaj>
      <item>SMITKA NAMJEŠTAJ d.o.o., OIB 24422405089, Igrališna 2, 10000 Zagreb</item>
    </izvorni_sadrzaj>
    <derivirana_varijabla naziv="DomainObject.Predmet.ProtuStrankaListFormatedWithAdressOIB_1">
      <item>SMITKA NAMJEŠTAJ d.o.o., OIB 24422405089, Igrališna 2, 10000 Zagreb</item>
    </derivirana_varijabla>
  </DomainObject.Predmet.ProtuStrankaListFormatedWithAdressOIB>
  <DomainObject.Predmet.ProtuStrankaListNazivFormated>
    <izvorni_sadrzaj>
      <item>SMITKA NAMJEŠTAJ d.o.o.</item>
    </izvorni_sadrzaj>
    <derivirana_varijabla naziv="DomainObject.Predmet.ProtuStrankaListNazivFormated_1">
      <item>SMITKA NAMJEŠTAJ d.o.o.</item>
    </derivirana_varijabla>
  </DomainObject.Predmet.ProtuStrankaListNazivFormated>
  <DomainObject.Predmet.ProtuStrankaListNazivFormatedOIB>
    <izvorni_sadrzaj>
      <item>SMITKA NAMJEŠTAJ d.o.o., OIB 24422405089</item>
    </izvorni_sadrzaj>
    <derivirana_varijabla naziv="DomainObject.Predmet.ProtuStrankaListNazivFormatedOIB_1">
      <item>SMITKA NAMJEŠTAJ d.o.o., OIB 24422405089</item>
    </derivirana_varijabla>
  </DomainObject.Predmet.ProtuStrankaListNazivFormatedOIB>
  <DomainObject.Predmet.OstaliListFormated>
    <izvorni_sadrzaj>
      <item>Kristijan Smitka</item>
    </izvorni_sadrzaj>
    <derivirana_varijabla naziv="DomainObject.Predmet.OstaliListFormated_1">
      <item>Kristijan Smitka</item>
    </derivirana_varijabla>
  </DomainObject.Predmet.OstaliListFormated>
  <DomainObject.Predmet.OstaliListFormatedOIB>
    <izvorni_sadrzaj>
      <item>Kristijan Smitka, OIB 31199783160</item>
    </izvorni_sadrzaj>
    <derivirana_varijabla naziv="DomainObject.Predmet.OstaliListFormatedOIB_1">
      <item>Kristijan Smitka, OIB 31199783160</item>
    </derivirana_varijabla>
  </DomainObject.Predmet.OstaliListFormatedOIB>
  <DomainObject.Predmet.OstaliListFormatedWithAdress>
    <izvorni_sadrzaj>
      <item>Kristijan Smitka, Mosorska Ulica 18, 10000 Zagreb</item>
    </izvorni_sadrzaj>
    <derivirana_varijabla naziv="DomainObject.Predmet.OstaliListFormatedWithAdress_1">
      <item>Kristijan Smitka, Mosorska Ulica 18, 10000 Zagreb</item>
    </derivirana_varijabla>
  </DomainObject.Predmet.OstaliListFormatedWithAdress>
  <DomainObject.Predmet.OstaliListFormatedWithAdressOIB>
    <izvorni_sadrzaj>
      <item>Kristijan Smitka, OIB 31199783160, Mosorska Ulica 18, 10000 Zagreb</item>
    </izvorni_sadrzaj>
    <derivirana_varijabla naziv="DomainObject.Predmet.OstaliListFormatedWithAdressOIB_1">
      <item>Kristijan Smitka, OIB 31199783160, Mosorska Ulica 18, 10000 Zagreb</item>
    </derivirana_varijabla>
  </DomainObject.Predmet.OstaliListFormatedWithAdressOIB>
  <DomainObject.Predmet.OstaliListNazivFormated>
    <izvorni_sadrzaj>
      <item>Kristijan Smitka</item>
    </izvorni_sadrzaj>
    <derivirana_varijabla naziv="DomainObject.Predmet.OstaliListNazivFormated_1">
      <item>Kristijan Smitka</item>
    </derivirana_varijabla>
  </DomainObject.Predmet.OstaliListNazivFormated>
  <DomainObject.Predmet.OstaliListNazivFormatedOIB>
    <izvorni_sadrzaj>
      <item>Kristijan Smitka, OIB 31199783160</item>
    </izvorni_sadrzaj>
    <derivirana_varijabla naziv="DomainObject.Predmet.OstaliListNazivFormatedOIB_1">
      <item>Kristijan Smitka, OIB 31199783160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SMITKA NAMJEŠTAJ d.o.o.</izvorni_sadrzaj>
    <derivirana_varijabla naziv="DomainObject.Predmet.ProtustrankaIDrugi_1">SMITKA NAMJEŠTAJ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SMITKA NAMJEŠTAJ d.o.o., OIB 24422405089, Igrališna 2, 10000 Zagreb</izvorni_sadrzaj>
    <derivirana_varijabla naziv="DomainObject.Predmet.ProtustrankaIDrugiAdressOIB_1">SMITKA NAMJEŠTAJ d.o.o., OIB 24422405089, Igrališna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SMITKA NAMJEŠTAJ d.o.o.</item>
      <item>FINA Regionalni centar Zagreb</item>
      <item>Kristijan Smitka</item>
      <item>Kristijan Smitka</item>
    </izvorni_sadrzaj>
    <derivirana_varijabla naziv="DomainObject.Predmet.SudioniciListNaziv_1">
      <item>SMITKA NAMJEŠTAJ d.o.o.</item>
      <item>FINA Regionalni centar Zagreb</item>
      <item>Kristijan Smitka</item>
      <item>Kristijan Smitka</item>
    </derivirana_varijabla>
  </DomainObject.Predmet.SudioniciListNaziv>
  <DomainObject.Predmet.SudioniciListAdressOIB>
    <izvorni_sadrzaj>
      <item>SMITKA NAMJEŠTAJ d.o.o., OIB 24422405089, Igrališna 2,10000 Zagreb</item>
      <item>FINA Regionalni centar Zagreb, OIB 85821130368, Trg svibanjskih žrtava 1995. br.1,10000 Zagreb</item>
      <item>Kristijan Smitka, OIB 31199783160, Mosorska Ulica 18,10000 Zagreb</item>
      <item>Kristijan Smitka, OIB 31199783160, Mosorska Ulica 18,10000 Zagreb</item>
    </izvorni_sadrzaj>
    <derivirana_varijabla naziv="DomainObject.Predmet.SudioniciListAdressOIB_1">
      <item>SMITKA NAMJEŠTAJ d.o.o., OIB 24422405089, Igrališna 2,10000 Zagreb</item>
      <item>FINA Regionalni centar Zagreb, OIB 85821130368, Trg svibanjskih žrtava 1995. br.1,10000 Zagreb</item>
      <item>Kristijan Smitka, OIB 31199783160, Mosorska Ulica 18,10000 Zagreb</item>
      <item>Kristijan Smitka, OIB 31199783160, Mosorska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24422405089</item>
      <item>, OIB 85821130368</item>
      <item>, OIB 31199783160</item>
      <item>, OIB 31199783160</item>
    </izvorni_sadrzaj>
    <derivirana_varijabla naziv="DomainObject.Predmet.SudioniciListNazivOIB_1">
      <item>, OIB 24422405089</item>
      <item>, OIB 85821130368</item>
      <item>, OIB 31199783160</item>
      <item>, OIB 31199783160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279</properties:Words>
  <properties:Characters>1471</properties:Characters>
  <properties:Lines>96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2016-06-14T08:35:00Z</dcterms:created>
  <dc:creator>Nikola Ribarić</dc:creator>
  <cp:lastModifiedBy>Jadranka Zelić</cp:lastModifiedBy>
  <cp:lastPrinted>2016-06-14T08:34:00Z</cp:lastPrinted>
  <dcterms:modified xmlns:xsi="http://www.w3.org/2001/XMLSchema-instance" xsi:type="dcterms:W3CDTF">2016-06-14T08:35:00Z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