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a2ce" w14:paraId="29fa2ce" w:rsidRDefault="000B2F7E" w:rsidP="000B2F7E" w:rsidR="000B2F7E">
      <w:pPr>
        <w:jc w:val="right"/>
        <w15:collapsed w:val="false"/>
      </w:pPr>
      <w:bookmarkStart w:name="_GoBack" w:id="0"/>
      <w:bookmarkEnd w:id="0"/>
      <w:r w:rsidRPr="00131686">
        <w:t>6 St-</w:t>
      </w:r>
      <w:r w:rsidR="00D543CF">
        <w:t>714/16-32</w:t>
      </w:r>
    </w:p>
    <w:p w:rsidRDefault="008B7FE4" w:rsidP="008B7FE4" w:rsidR="008B7FE4">
      <w:r>
        <w:rPr>
          <w:rStyle w:val="Naglaeno"/>
        </w:rPr>
        <w:t xml:space="preserve">             </w:t>
      </w:r>
      <w:r w:rsidR="00BE718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7FE4" w:rsidP="008B7FE4" w:rsidR="008B7FE4" w:rsidRPr="00D21A2C"/>
    <w:p w:rsidRDefault="008B7FE4" w:rsidP="008B7FE4" w:rsidR="008B7FE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B7FE4" w:rsidP="008B7FE4" w:rsidR="008B7FE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B7FE4" w:rsidP="008B7FE4" w:rsidR="000B2F7E" w:rsidRPr="008B7FE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B2F7E" w:rsidP="000B2F7E" w:rsidR="000B2F7E">
      <w:pPr>
        <w:jc w:val="center"/>
        <w:rPr>
          <w:rFonts w:cs="Tahoma" w:hAnsi="Tahoma" w:ascii="Tahoma"/>
          <w:b/>
        </w:rPr>
      </w:pPr>
    </w:p>
    <w:p w:rsidRDefault="009F17E3" w:rsidP="000B2F7E" w:rsidR="000B2F7E" w:rsidRPr="00131686">
      <w:pPr>
        <w:jc w:val="center"/>
      </w:pPr>
      <w:r w:rsidRPr="00131686">
        <w:t>R J E Š E N J E</w:t>
      </w:r>
    </w:p>
    <w:p w:rsidRDefault="000B2F7E" w:rsidP="000B2F7E" w:rsidR="000B2F7E" w:rsidRPr="00131686">
      <w:pPr>
        <w:rPr>
          <w:b/>
        </w:rPr>
      </w:pPr>
    </w:p>
    <w:p w:rsidRDefault="00272143" w:rsidP="00272143" w:rsidR="000B2F7E" w:rsidRPr="00131686">
      <w:pPr>
        <w:tabs>
          <w:tab w:pos="6405" w:val="left"/>
        </w:tabs>
        <w:rPr>
          <w:b/>
        </w:rPr>
      </w:pPr>
      <w:r>
        <w:rPr>
          <w:b/>
        </w:rPr>
        <w:tab/>
      </w:r>
    </w:p>
    <w:p w:rsidRDefault="000B2F7E" w:rsidP="005F210B" w:rsidR="005F210B" w:rsidRPr="005F210B">
      <w:pPr>
        <w:pStyle w:val="Zaglavlje"/>
        <w:jc w:val="both"/>
        <w:rPr>
          <w:rStyle w:val="tabletextfield"/>
          <w:lang w:val="hr-HR"/>
        </w:rPr>
      </w:pPr>
      <w:r w:rsidRPr="00131686">
        <w:tab/>
      </w:r>
      <w:r w:rsidR="005F210B">
        <w:t xml:space="preserve">              </w:t>
      </w:r>
      <w:r w:rsidRPr="005F210B">
        <w:rPr>
          <w:lang w:val="hr-HR"/>
        </w:rPr>
        <w:t xml:space="preserve">Trgovački sud u Osijeku, po </w:t>
      </w:r>
      <w:r w:rsidR="000C594F">
        <w:rPr>
          <w:lang w:val="hr-HR"/>
        </w:rPr>
        <w:t>stečajnoj sutkinji</w:t>
      </w:r>
      <w:r w:rsidRPr="005F210B">
        <w:rPr>
          <w:lang w:val="hr-HR"/>
        </w:rPr>
        <w:t xml:space="preserve"> </w:t>
      </w:r>
      <w:r w:rsidR="00693F81" w:rsidRPr="005F210B">
        <w:rPr>
          <w:lang w:val="hr-HR"/>
        </w:rPr>
        <w:t>Nadi Roso</w:t>
      </w:r>
      <w:r w:rsidRPr="005F210B">
        <w:rPr>
          <w:lang w:val="hr-HR"/>
        </w:rPr>
        <w:t xml:space="preserve">, u stečajnom predmetu </w:t>
      </w:r>
      <w:r w:rsidR="009F17E3" w:rsidRPr="005F210B">
        <w:rPr>
          <w:b/>
          <w:lang w:val="hr-HR"/>
        </w:rPr>
        <w:t xml:space="preserve"> </w:t>
      </w:r>
      <w:r w:rsidR="00D543CF" w:rsidRPr="00D543CF">
        <w:rPr>
          <w:b/>
          <w:lang w:val="hr-HR"/>
        </w:rPr>
        <w:t>EURO GRUPE d.o.o. Donji Miholjac, J. J. Strossmayera 72, OIB: 68224442102</w:t>
      </w:r>
      <w:r w:rsidR="005F210B" w:rsidRPr="005F210B">
        <w:rPr>
          <w:lang w:val="hr-HR"/>
        </w:rPr>
        <w:t xml:space="preserve">, dana </w:t>
      </w:r>
      <w:r w:rsidR="00D543CF">
        <w:rPr>
          <w:lang w:val="hr-HR"/>
        </w:rPr>
        <w:t>11. listopada</w:t>
      </w:r>
      <w:r w:rsidR="000C594F">
        <w:rPr>
          <w:lang w:val="hr-HR"/>
        </w:rPr>
        <w:t xml:space="preserve"> 2016. g.,</w:t>
      </w:r>
    </w:p>
    <w:p w:rsidRDefault="000B2F7E" w:rsidP="00D543CF" w:rsidR="000B2F7E" w:rsidRPr="005F210B">
      <w:pPr>
        <w:tabs>
          <w:tab w:pos="1245" w:val="left"/>
        </w:tabs>
        <w:jc w:val="both"/>
      </w:pPr>
      <w:r w:rsidRPr="005F210B">
        <w:t xml:space="preserve">  </w:t>
      </w:r>
      <w:r w:rsidR="00D543CF">
        <w:tab/>
      </w:r>
    </w:p>
    <w:p w:rsidRDefault="009F17E3" w:rsidP="000B2F7E" w:rsidR="009F17E3" w:rsidRPr="00131686">
      <w:pPr>
        <w:jc w:val="both"/>
      </w:pPr>
    </w:p>
    <w:p w:rsidRDefault="000B2F7E" w:rsidP="000B2F7E" w:rsidR="000B2F7E" w:rsidRPr="00131686">
      <w:pPr>
        <w:jc w:val="both"/>
      </w:pPr>
    </w:p>
    <w:p w:rsidRDefault="009F17E3" w:rsidP="000B2F7E" w:rsidR="000B2F7E" w:rsidRPr="00131686">
      <w:pPr>
        <w:jc w:val="center"/>
      </w:pPr>
      <w:r w:rsidRPr="00131686">
        <w:t xml:space="preserve">r i j e š i o  </w:t>
      </w:r>
      <w:r w:rsidR="000B2F7E" w:rsidRPr="00131686">
        <w:t>j e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</w:p>
    <w:p w:rsidRDefault="000B2F7E" w:rsidP="005F210B" w:rsidR="000B2F7E" w:rsidRPr="000C594F">
      <w:pPr>
        <w:jc w:val="both"/>
        <w:rPr>
          <w:b/>
        </w:rPr>
      </w:pPr>
      <w:r w:rsidRPr="00131686">
        <w:tab/>
      </w:r>
      <w:r w:rsidR="005F210B" w:rsidRPr="005F210B">
        <w:t xml:space="preserve">Ispitno ročište na kojem će biti ispitane prijavljene tražbine određuje se za </w:t>
      </w:r>
      <w:r w:rsidR="00D543CF">
        <w:rPr>
          <w:b/>
        </w:rPr>
        <w:t xml:space="preserve">10. studeni </w:t>
      </w:r>
      <w:r w:rsidR="000C594F" w:rsidRPr="000C594F">
        <w:rPr>
          <w:b/>
        </w:rPr>
        <w:t>2016. g. u 1</w:t>
      </w:r>
      <w:r w:rsidR="00D543CF">
        <w:rPr>
          <w:b/>
        </w:rPr>
        <w:t>1,00</w:t>
      </w:r>
      <w:r w:rsidR="005F210B" w:rsidRPr="005F210B">
        <w:t xml:space="preserve"> u sobi br. </w:t>
      </w:r>
      <w:r w:rsidR="00272143">
        <w:t>40</w:t>
      </w:r>
      <w:r w:rsidR="005F210B" w:rsidRPr="005F210B">
        <w:t xml:space="preserve">/II Trgovačkog suda u Osijeku, Zagrebačka br. 2, a izvještajno ročište na kojem će se na temelju izvješća stečajnog upravitelja odlučiti o daljnjem tijeku stečajnog postupka određuje se za isti dan na istom mjestu, u </w:t>
      </w:r>
      <w:r w:rsidR="005F210B" w:rsidRPr="000C594F">
        <w:rPr>
          <w:b/>
        </w:rPr>
        <w:t>1</w:t>
      </w:r>
      <w:r w:rsidR="00D543CF">
        <w:rPr>
          <w:b/>
        </w:rPr>
        <w:t>1,10</w:t>
      </w:r>
      <w:r w:rsidR="005F210B" w:rsidRPr="000C594F">
        <w:rPr>
          <w:b/>
        </w:rPr>
        <w:t xml:space="preserve"> sati.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  <w:rPr>
          <w:lang w:val="pt-BR"/>
        </w:rPr>
      </w:pPr>
    </w:p>
    <w:p w:rsidRDefault="000B2F7E" w:rsidP="000B2F7E" w:rsidR="000B2F7E" w:rsidRPr="00131686">
      <w:pPr>
        <w:jc w:val="both"/>
        <w:rPr>
          <w:lang w:val="pt-BR"/>
        </w:rPr>
      </w:pPr>
    </w:p>
    <w:p w:rsidRDefault="000B2F7E" w:rsidP="000B2F7E" w:rsidR="000B2F7E" w:rsidRPr="00131686">
      <w:pPr>
        <w:jc w:val="both"/>
      </w:pPr>
    </w:p>
    <w:p w:rsidRDefault="000B2F7E" w:rsidP="000B2F7E" w:rsidR="000B2F7E" w:rsidRPr="00131686">
      <w:pPr>
        <w:jc w:val="center"/>
        <w:rPr>
          <w:b/>
        </w:rPr>
      </w:pPr>
      <w:r w:rsidRPr="00131686">
        <w:rPr>
          <w:b/>
        </w:rPr>
        <w:t>U Osijeku</w:t>
      </w:r>
      <w:r w:rsidR="00693F81" w:rsidRPr="00131686">
        <w:rPr>
          <w:b/>
        </w:rPr>
        <w:t xml:space="preserve"> </w:t>
      </w:r>
      <w:r w:rsidR="00D543CF">
        <w:rPr>
          <w:b/>
        </w:rPr>
        <w:t>11. listopada</w:t>
      </w:r>
      <w:r w:rsidR="000C594F">
        <w:rPr>
          <w:b/>
        </w:rPr>
        <w:t xml:space="preserve"> 2016. g.</w:t>
      </w:r>
    </w:p>
    <w:p w:rsidRDefault="000B2F7E" w:rsidP="000B2F7E" w:rsidR="000B2F7E" w:rsidRPr="00131686">
      <w:pPr>
        <w:tabs>
          <w:tab w:pos="-3060" w:val="left"/>
        </w:tabs>
        <w:jc w:val="center"/>
        <w:rPr>
          <w:b/>
        </w:rPr>
      </w:pPr>
    </w:p>
    <w:p w:rsidRDefault="000B2F7E" w:rsidP="000B2F7E" w:rsidR="000B2F7E" w:rsidRPr="00131686">
      <w:pPr>
        <w:tabs>
          <w:tab w:pos="5786" w:val="left"/>
        </w:tabs>
      </w:pPr>
    </w:p>
    <w:p w:rsidRDefault="000B2F7E" w:rsidP="000B2F7E" w:rsidR="000B2F7E" w:rsidRPr="00131686">
      <w:pPr>
        <w:jc w:val="both"/>
      </w:pPr>
      <w:r w:rsidRPr="00131686">
        <w:t>ZAPISNIČAR</w:t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="00EB6B59">
        <w:t xml:space="preserve">  </w:t>
      </w:r>
      <w:r w:rsidRPr="00131686">
        <w:t>STEČAJN</w:t>
      </w:r>
      <w:r w:rsidR="000C594F">
        <w:t>A SUTKINJA</w:t>
      </w:r>
    </w:p>
    <w:p w:rsidRDefault="00693F81" w:rsidP="00693F81" w:rsidR="000B2F7E" w:rsidRPr="00131686">
      <w:pPr>
        <w:jc w:val="both"/>
      </w:pPr>
      <w:r w:rsidRPr="00131686">
        <w:t>Danijela Sekulić</w:t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  <w:t xml:space="preserve">             </w:t>
      </w:r>
      <w:r w:rsidRPr="00131686">
        <w:t xml:space="preserve"> </w:t>
      </w:r>
      <w:r w:rsidRPr="00131686">
        <w:tab/>
        <w:t xml:space="preserve">       </w:t>
      </w:r>
      <w:r w:rsidR="000C594F">
        <w:t xml:space="preserve">  </w:t>
      </w:r>
      <w:r w:rsidRPr="00131686">
        <w:t>NADA ROSO</w:t>
      </w:r>
    </w:p>
    <w:p w:rsidRDefault="00693F81" w:rsidP="00693F81" w:rsidR="00693F81" w:rsidRPr="00131686">
      <w:pPr>
        <w:jc w:val="both"/>
      </w:pPr>
    </w:p>
    <w:p w:rsidRDefault="00693F81" w:rsidP="00693F81" w:rsidR="00693F81" w:rsidRPr="00131686">
      <w:pPr>
        <w:pStyle w:val="Tijeloteksta"/>
        <w:ind w:left="360"/>
        <w:jc w:val="left"/>
      </w:pPr>
    </w:p>
    <w:p w:rsidRDefault="001B3FBE" w:rsidP="00693F81" w:rsidR="001B3FBE" w:rsidRPr="00131686">
      <w:pPr>
        <w:pStyle w:val="Tijeloteksta"/>
        <w:ind w:left="360"/>
        <w:jc w:val="left"/>
      </w:pPr>
    </w:p>
    <w:p w:rsidRDefault="001B3FBE" w:rsidP="00693F81" w:rsidR="001B3FBE" w:rsidRPr="00131686">
      <w:pPr>
        <w:pStyle w:val="Tijeloteksta"/>
        <w:ind w:left="360"/>
        <w:jc w:val="left"/>
      </w:pPr>
    </w:p>
    <w:p w:rsidRDefault="000B2F7E" w:rsidP="000B2F7E" w:rsidR="000B2F7E" w:rsidRPr="00131686">
      <w:pPr>
        <w:ind w:left="360"/>
        <w:jc w:val="both"/>
      </w:pPr>
      <w:r w:rsidRPr="00131686">
        <w:t>DNA</w:t>
      </w:r>
    </w:p>
    <w:p w:rsidRDefault="001B3FBE" w:rsidP="008B7FE4" w:rsidR="008B7FE4">
      <w:pPr>
        <w:numPr>
          <w:ilvl w:val="0"/>
          <w:numId w:val="15"/>
        </w:numPr>
        <w:jc w:val="both"/>
      </w:pPr>
      <w:r w:rsidRPr="00131686">
        <w:t xml:space="preserve">st. upravitelj </w:t>
      </w:r>
      <w:r w:rsidR="00D543CF">
        <w:t xml:space="preserve">Sanja </w:t>
      </w:r>
      <w:proofErr w:type="spellStart"/>
      <w:r w:rsidR="00D543CF">
        <w:t>Mišević</w:t>
      </w:r>
      <w:proofErr w:type="spellEnd"/>
    </w:p>
    <w:p w:rsidRDefault="00656F43" w:rsidP="00D543CF" w:rsidR="00D543CF">
      <w:pPr>
        <w:numPr>
          <w:ilvl w:val="0"/>
          <w:numId w:val="15"/>
        </w:numPr>
        <w:jc w:val="both"/>
      </w:pPr>
      <w:r w:rsidRPr="00131686">
        <w:t>ŽDO Osijek</w:t>
      </w:r>
      <w:r w:rsidR="00016AD3" w:rsidRPr="00131686">
        <w:t xml:space="preserve"> </w:t>
      </w:r>
    </w:p>
    <w:p w:rsidRDefault="00D543CF" w:rsidP="00992E5C" w:rsidR="000C594F">
      <w:pPr>
        <w:numPr>
          <w:ilvl w:val="0"/>
          <w:numId w:val="15"/>
        </w:numPr>
        <w:jc w:val="both"/>
      </w:pPr>
      <w:r>
        <w:t xml:space="preserve">za OTP banku – punomoćnik </w:t>
      </w:r>
      <w:proofErr w:type="spellStart"/>
      <w:r>
        <w:t>Belizar</w:t>
      </w:r>
      <w:proofErr w:type="spellEnd"/>
      <w:r>
        <w:t xml:space="preserve"> </w:t>
      </w:r>
      <w:proofErr w:type="spellStart"/>
      <w:r>
        <w:t>Tomaić</w:t>
      </w:r>
      <w:proofErr w:type="spellEnd"/>
    </w:p>
    <w:p w:rsidRDefault="008B7FE4" w:rsidP="00656F43" w:rsidR="00992E5C" w:rsidRPr="00131686">
      <w:pPr>
        <w:numPr>
          <w:ilvl w:val="0"/>
          <w:numId w:val="15"/>
        </w:numPr>
        <w:jc w:val="both"/>
      </w:pPr>
      <w:r>
        <w:t>e-</w:t>
      </w:r>
      <w:proofErr w:type="spellStart"/>
      <w:r w:rsidR="00992E5C">
        <w:t>ogl</w:t>
      </w:r>
      <w:proofErr w:type="spellEnd"/>
      <w:r w:rsidR="00992E5C">
        <w:t>. pl.</w:t>
      </w:r>
    </w:p>
    <w:p w:rsidRDefault="00992E5C" w:rsidP="000B2F7E" w:rsidR="00693F81" w:rsidRPr="00131686">
      <w:pPr>
        <w:numPr>
          <w:ilvl w:val="0"/>
          <w:numId w:val="15"/>
        </w:numPr>
        <w:jc w:val="both"/>
      </w:pPr>
      <w:r>
        <w:t>R-</w:t>
      </w:r>
      <w:r w:rsidR="00D543CF">
        <w:t>10.11.</w:t>
      </w:r>
    </w:p>
    <w:p w:rsidRDefault="000B2F7E" w:rsidP="000B2F7E" w:rsidR="000B2F7E" w:rsidRPr="00131686"/>
    <w:p w:rsidRDefault="000B2F7E" w:rsidP="000B2F7E" w:rsidR="000B2F7E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1C008B" w:rsidR="001C008B">
      <w:pPr>
        <w:jc w:val="both"/>
      </w:pPr>
      <w:r>
        <w:t xml:space="preserve">                                                                                          STEČAJN</w:t>
      </w:r>
      <w:r w:rsidR="000C594F">
        <w:t>A SUTKINJA</w:t>
      </w:r>
      <w:r>
        <w:t>, v.r.</w:t>
      </w:r>
    </w:p>
    <w:p w:rsidRDefault="001C008B" w:rsidP="001C008B" w:rsidR="001C008B">
      <w:pPr>
        <w:jc w:val="both"/>
      </w:pPr>
      <w:r>
        <w:t xml:space="preserve">                                                                              </w:t>
      </w:r>
      <w:r w:rsidR="001B3FBE">
        <w:t xml:space="preserve">                       Nada Roso</w:t>
      </w:r>
    </w:p>
    <w:p w:rsidRDefault="001B3FBE" w:rsidP="001C008B" w:rsidR="001C008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1C008B">
        <w:tab/>
        <w:t xml:space="preserve">          Za točnost </w:t>
      </w:r>
      <w:proofErr w:type="spellStart"/>
      <w:r w:rsidR="001C008B">
        <w:t>otpravka</w:t>
      </w:r>
      <w:proofErr w:type="spellEnd"/>
      <w:r w:rsidR="001C008B">
        <w:t>-Ovlašteni službenik</w:t>
      </w:r>
    </w:p>
    <w:p w:rsidRDefault="001C008B" w:rsidP="001C008B" w:rsidR="001C008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Danijela Sekulić</w:t>
      </w:r>
    </w:p>
    <w:p w:rsidRDefault="001C008B" w:rsidP="001C008B" w:rsidR="001C008B"/>
    <w:p w:rsidRDefault="001C008B" w:rsidP="001C008B" w:rsidR="001C008B">
      <w:pPr>
        <w:jc w:val="center"/>
      </w:pPr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1"/>
  </w:num>
  <w:num w:numId="5">
    <w:abstractNumId w:val="0"/>
  </w:num>
  <w:num w:numId="6">
    <w:abstractNumId w:val="13"/>
  </w:num>
  <w:num w:numId="7">
    <w:abstractNumId w:val="4"/>
  </w:num>
  <w:num w:numId="8">
    <w:abstractNumId w:val="9"/>
  </w:num>
  <w:num w:numId="9">
    <w:abstractNumId w:val="12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535EA"/>
    <w:rsid w:val="00077C9D"/>
    <w:rsid w:val="00091B4B"/>
    <w:rsid w:val="000B2F7E"/>
    <w:rsid w:val="000C594F"/>
    <w:rsid w:val="000E4C7F"/>
    <w:rsid w:val="000E762A"/>
    <w:rsid w:val="00102060"/>
    <w:rsid w:val="00131686"/>
    <w:rsid w:val="001437B2"/>
    <w:rsid w:val="00173F18"/>
    <w:rsid w:val="001B1688"/>
    <w:rsid w:val="001B3FBE"/>
    <w:rsid w:val="001C008B"/>
    <w:rsid w:val="001C73F4"/>
    <w:rsid w:val="001C7F1E"/>
    <w:rsid w:val="001D6AFC"/>
    <w:rsid w:val="001E375C"/>
    <w:rsid w:val="00232B4D"/>
    <w:rsid w:val="00267D26"/>
    <w:rsid w:val="00272143"/>
    <w:rsid w:val="0027408E"/>
    <w:rsid w:val="002A2AF5"/>
    <w:rsid w:val="002C3EEA"/>
    <w:rsid w:val="002D2610"/>
    <w:rsid w:val="002F66FE"/>
    <w:rsid w:val="00302983"/>
    <w:rsid w:val="00342079"/>
    <w:rsid w:val="003612A7"/>
    <w:rsid w:val="00375C7E"/>
    <w:rsid w:val="003924AF"/>
    <w:rsid w:val="003C08F8"/>
    <w:rsid w:val="003D02B1"/>
    <w:rsid w:val="003F064D"/>
    <w:rsid w:val="004061D0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3545A"/>
    <w:rsid w:val="005437AE"/>
    <w:rsid w:val="00550133"/>
    <w:rsid w:val="00556098"/>
    <w:rsid w:val="005931E7"/>
    <w:rsid w:val="005B59B6"/>
    <w:rsid w:val="005D7EC1"/>
    <w:rsid w:val="005E0CFB"/>
    <w:rsid w:val="005F210B"/>
    <w:rsid w:val="00603338"/>
    <w:rsid w:val="00632865"/>
    <w:rsid w:val="00652724"/>
    <w:rsid w:val="00656F43"/>
    <w:rsid w:val="006856E5"/>
    <w:rsid w:val="00693F81"/>
    <w:rsid w:val="0069656A"/>
    <w:rsid w:val="006C079D"/>
    <w:rsid w:val="00721BE4"/>
    <w:rsid w:val="00723D92"/>
    <w:rsid w:val="0073010A"/>
    <w:rsid w:val="00766D29"/>
    <w:rsid w:val="0077329E"/>
    <w:rsid w:val="0078009A"/>
    <w:rsid w:val="00796AED"/>
    <w:rsid w:val="007A4540"/>
    <w:rsid w:val="00814537"/>
    <w:rsid w:val="00817C66"/>
    <w:rsid w:val="00826FA9"/>
    <w:rsid w:val="00860129"/>
    <w:rsid w:val="00863895"/>
    <w:rsid w:val="00875548"/>
    <w:rsid w:val="008A66B9"/>
    <w:rsid w:val="008B7FE4"/>
    <w:rsid w:val="008C6627"/>
    <w:rsid w:val="008C6D5E"/>
    <w:rsid w:val="008D462B"/>
    <w:rsid w:val="00901EF5"/>
    <w:rsid w:val="009120D2"/>
    <w:rsid w:val="00937840"/>
    <w:rsid w:val="00956241"/>
    <w:rsid w:val="00980E4D"/>
    <w:rsid w:val="00992E5C"/>
    <w:rsid w:val="009A412B"/>
    <w:rsid w:val="009B40D7"/>
    <w:rsid w:val="009B46D8"/>
    <w:rsid w:val="009C670C"/>
    <w:rsid w:val="009F17E3"/>
    <w:rsid w:val="00A07CA2"/>
    <w:rsid w:val="00A10C19"/>
    <w:rsid w:val="00A46436"/>
    <w:rsid w:val="00A834B1"/>
    <w:rsid w:val="00AA6B6E"/>
    <w:rsid w:val="00B24B41"/>
    <w:rsid w:val="00B659E8"/>
    <w:rsid w:val="00B81E4A"/>
    <w:rsid w:val="00B82540"/>
    <w:rsid w:val="00B95B20"/>
    <w:rsid w:val="00BE111B"/>
    <w:rsid w:val="00BE33FF"/>
    <w:rsid w:val="00BE7182"/>
    <w:rsid w:val="00C2016D"/>
    <w:rsid w:val="00C56F9E"/>
    <w:rsid w:val="00C81C0A"/>
    <w:rsid w:val="00CA01EF"/>
    <w:rsid w:val="00D24D2F"/>
    <w:rsid w:val="00D278CB"/>
    <w:rsid w:val="00D47D59"/>
    <w:rsid w:val="00D543CF"/>
    <w:rsid w:val="00D97782"/>
    <w:rsid w:val="00DA4636"/>
    <w:rsid w:val="00E12DAD"/>
    <w:rsid w:val="00E23AF8"/>
    <w:rsid w:val="00E60C19"/>
    <w:rsid w:val="00E96356"/>
    <w:rsid w:val="00EA028A"/>
    <w:rsid w:val="00EB6B59"/>
    <w:rsid w:val="00ED4C16"/>
    <w:rsid w:val="00F36B85"/>
    <w:rsid w:val="00F44208"/>
    <w:rsid w:val="00F46E60"/>
    <w:rsid w:val="00F5246D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customStyle="true" w:styleId="tabletextfield" w:type="character">
    <w:name w:val="table_text_field"/>
    <w:rsid w:val="005F210B"/>
  </w:style>
  <w:style w:styleId="Zaglavlje" w:type="paragraph">
    <w:name w:val="header"/>
    <w:basedOn w:val="Normal"/>
    <w:link w:val="ZaglavljeChar"/>
    <w:uiPriority w:val="99"/>
    <w:rsid w:val="005F210B"/>
    <w:pPr>
      <w:tabs>
        <w:tab w:pos="4536" w:val="center"/>
        <w:tab w:pos="9072" w:val="right"/>
      </w:tabs>
    </w:pPr>
    <w:rPr>
      <w:lang w:eastAsia="en-US" w:val="en-GB"/>
    </w:rPr>
  </w:style>
  <w:style w:customStyle="true" w:styleId="ZaglavljeChar" w:type="character">
    <w:name w:val="Zaglavlje Char"/>
    <w:link w:val="Zaglavlje"/>
    <w:uiPriority w:val="99"/>
    <w:rsid w:val="005F210B"/>
    <w:rPr>
      <w:sz w:val="24"/>
      <w:szCs w:val="24"/>
      <w:lang w:eastAsia="en-US" w:val="en-GB"/>
    </w:rPr>
  </w:style>
  <w:style w:styleId="Naglaeno" w:type="character">
    <w:name w:val="Strong"/>
    <w:qFormat/>
    <w:rsid w:val="008B7FE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61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61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1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1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1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customStyle="1" w:styleId="tabletextfield" w:type="character">
    <w:name w:val="table_text_field"/>
    <w:rsid w:val="005F210B"/>
  </w:style>
  <w:style w:styleId="Zaglavlje" w:type="paragraph">
    <w:name w:val="header"/>
    <w:basedOn w:val="Normal"/>
    <w:link w:val="ZaglavljeChar"/>
    <w:uiPriority w:val="99"/>
    <w:rsid w:val="005F210B"/>
    <w:pPr>
      <w:tabs>
        <w:tab w:pos="4536" w:val="center"/>
        <w:tab w:pos="9072" w:val="right"/>
      </w:tabs>
    </w:pPr>
    <w:rPr>
      <w:lang w:eastAsia="en-US" w:val="en-GB"/>
    </w:rPr>
  </w:style>
  <w:style w:customStyle="1" w:styleId="ZaglavljeChar" w:type="character">
    <w:name w:val="Zaglavlje Char"/>
    <w:link w:val="Zaglavlje"/>
    <w:uiPriority w:val="99"/>
    <w:rsid w:val="005F210B"/>
    <w:rPr>
      <w:sz w:val="24"/>
      <w:szCs w:val="24"/>
      <w:lang w:eastAsia="en-US" w:val="en-GB"/>
    </w:rPr>
  </w:style>
  <w:style w:styleId="Naglaeno" w:type="character">
    <w:name w:val="Strong"/>
    <w:qFormat/>
    <w:rsid w:val="008B7FE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61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61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1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1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1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GRUPE d.o.o. za proizvodnju i usluge</izvorni_sadrzaj>
    <derivirana_varijabla naziv="DomainObject.Predmet.ProtustrankaFormated_1">  EURO GRUPE d.o.o. za proizvodnju i usluge</derivirana_varijabla>
  </DomainObject.Predmet.ProtustrankaFormated>
  <DomainObject.Predmet.ProtustrankaFormatedOIB>
    <izvorni_sadrzaj>  EURO GRUPE d.o.o. za proizvodnju i usluge, OIB 68224442102</izvorni_sadrzaj>
    <derivirana_varijabla naziv="DomainObject.Predmet.ProtustrankaFormatedOIB_1">  EURO GRUPE d.o.o. za proizvodnju i usluge, OIB 68224442102</derivirana_varijabla>
  </DomainObject.Predmet.ProtustrankaFormatedOIB>
  <DomainObject.Predmet.ProtustrankaFormatedWithAdress>
    <izvorni_sadrzaj> EURO GRUPE d.o.o. za proizvodnju i usluge, J.J.Strossmayera 72, 31540 Donji Miholjac</izvorni_sadrzaj>
    <derivirana_varijabla naziv="DomainObject.Predmet.ProtustrankaFormatedWithAdress_1"> EURO GRUPE d.o.o. za proizvodnju i usluge, J.J.Strossmayera 72, 31540 Donji Miholjac</derivirana_varijabla>
  </DomainObject.Predmet.ProtustrankaFormatedWithAdress>
  <DomainObject.Predmet.ProtustrankaFormatedWithAdressOIB>
    <izvorni_sadrzaj> EURO GRUPE d.o.o. za proizvodnju i usluge, OIB 68224442102, J.J.Strossmayera 72, 31540 Donji Miholjac</izvorni_sadrzaj>
    <derivirana_varijabla naziv="DomainObject.Predmet.ProtustrankaFormatedWithAdressOIB_1"> EURO GRUPE d.o.o. za proizvodnju i usluge, OIB 68224442102, J.J.Strossmayera 72, 31540 Donji Miholjac</derivirana_varijabla>
  </DomainObject.Predmet.ProtustrankaFormatedWithAdressOIB>
  <DomainObject.Predmet.ProtustrankaWithAdress>
    <izvorni_sadrzaj>EURO GRUPE d.o.o. za proizvodnju i usluge J.J.Strossmayera 72, 31540 Donji Miholjac</izvorni_sadrzaj>
    <derivirana_varijabla naziv="DomainObject.Predmet.ProtustrankaWithAdress_1">EURO GRUPE d.o.o. za proizvodnju i usluge J.J.Strossmayera 72, 31540 Donji Miholjac</derivirana_varijabla>
  </DomainObject.Predmet.ProtustrankaWithAdress>
  <DomainObject.Predmet.ProtustrankaWithAdressOIB>
    <izvorni_sadrzaj>EURO GRUPE d.o.o. za proizvodnju i usluge, OIB 68224442102, J.J.Strossmayera 72, 31540 Donji Miholjac</izvorni_sadrzaj>
    <derivirana_varijabla naziv="DomainObject.Predmet.ProtustrankaWithAdressOIB_1">EURO GRUPE d.o.o. za proizvodnju i usluge, OIB 68224442102, J.J.Strossmayera 72, 31540 Donji Miholjac</derivirana_varijabla>
  </DomainObject.Predmet.ProtustrankaWithAdressOIB>
  <DomainObject.Predmet.ProtustrankaNazivFormated>
    <izvorni_sadrzaj>EURO GRUPE d.o.o. za proizvodnju i usluge</izvorni_sadrzaj>
    <derivirana_varijabla naziv="DomainObject.Predmet.ProtustrankaNazivFormated_1">EURO GRUPE d.o.o. za proizvodnju i usluge</derivirana_varijabla>
  </DomainObject.Predmet.ProtustrankaNazivFormated>
  <DomainObject.Predmet.ProtustrankaNazivFormatedOIB>
    <izvorni_sadrzaj>EURO GRUPE d.o.o. za proizvodnju i usluge, OIB 68224442102</izvorni_sadrzaj>
    <derivirana_varijabla naziv="DomainObject.Predmet.ProtustrankaNazivFormatedOIB_1">EURO GRUPE d.o.o. za proizvodnju i usluge, OIB 68224442102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Hrvatska dioničko društvo; REPUBLIKA HRVATSKA MINISTARSTVO FINANCIJA</izvorni_sadrzaj>
    <derivirana_varijabla naziv="DomainObject.Predmet.StrankaFormated_1">  OTP banka Hrvatska dioničko društvo; REPUBLIKA HRVATSKA MINISTARSTVO FINANCIJA</derivirana_varijabla>
  </DomainObject.Predmet.StrankaFormated>
  <DomainObject.Predmet.StrankaFormatedOIB>
    <izvorni_sadrzaj>  OTP banka Hrvatska dioničko društvo, OIB 52508873833; REPUBLIKA HRVATSKA MINISTARSTVO FINANCIJA, OIB 52634238587</izvorni_sadrzaj>
    <derivirana_varijabla naziv="DomainObject.Predmet.StrankaFormatedOIB_1">  OTP banka Hrvatska dioničko društvo, OIB 52508873833; REPUBLIKA HRVATSKA MINISTARSTVO FINANCIJA, OIB 52634238587</derivirana_varijabla>
  </DomainObject.Predmet.StrankaFormatedOIB>
  <DomainObject.Predmet.StrankaFormatedWithAdress>
    <izvorni_sadrzaj> OTP banka Hrvatska dioničko društvo, Ulica Domovinskog rata 3, 23000 Zadar; REPUBLIKA HRVATSKA MINISTARSTVO FINANCIJA</izvorni_sadrzaj>
    <derivirana_varijabla naziv="DomainObject.Predmet.StrankaFormatedWithAdress_1"> OTP banka Hrvatska dioničko društvo, Ulica Domovinskog rata 3, 23000 Zadar; REPUBLIKA HRVATSKA MINISTARSTVO FINANCIJA</derivirana_varijabla>
  </DomainObject.Predmet.StrankaFormatedWithAdress>
  <DomainObject.Predmet.StrankaFormatedWithAdressOIB>
    <izvorni_sadrzaj> OTP banka Hrvatska dioničko društvo, OIB 52508873833, Ulica Domovinskog rata 3, 23000 Zadar; REPUBLIKA HRVATSKA MINISTARSTVO FINANCIJA, OIB 52634238587</izvorni_sadrzaj>
    <derivirana_varijabla naziv="DomainObject.Predmet.StrankaFormatedWithAdressOIB_1"> OTP banka Hrvatska dioničko društvo, OIB 52508873833, Ulica Domovinskog rata 3, 23000 Zadar; REPUBLIKA HRVATSKA MINISTARSTVO FINANCIJA, OIB 52634238587</derivirana_varijabla>
  </DomainObject.Predmet.StrankaFormatedWithAdressOIB>
  <DomainObject.Predmet.StrankaWithAdress>
    <izvorni_sadrzaj>OTP banka Hrvatska dioničko društvo Ulica Domovinskog rata 3,23000 Zadar,REPUBLIKA HRVATSKA MINISTARSTVO FINANCIJA </izvorni_sadrzaj>
    <derivirana_varijabla naziv="DomainObject.Predmet.StrankaWithAdress_1">OTP banka Hrvatska dioničko društvo Ulica Domovinskog rata 3,23000 Zadar,REPUBLIKA HRVATSKA MINISTARSTVO FINANCIJA </derivirana_varijabla>
  </DomainObject.Predmet.StrankaWithAdress>
  <DomainObject.Predmet.StrankaWithAdressOIB>
    <izvorni_sadrzaj>OTP banka Hrvatska dioničko društvo, OIB 52508873833, Ulica Domovinskog rata 3,23000 Zadar,REPUBLIKA HRVATSKA MINISTARSTVO FINANCIJA, OIB 52634238587</izvorni_sadrzaj>
    <derivirana_varijabla naziv="DomainObject.Predmet.StrankaWithAdressOIB_1">OTP banka Hrvatska dioničko društvo, OIB 52508873833, Ulica Domovinskog rata 3,23000 Zadar,REPUBLIKA HRVATSKA MINISTARSTVO FINANCIJA, OIB 52634238587</derivirana_varijabla>
  </DomainObject.Predmet.StrankaWithAdressOIB>
  <DomainObject.Predmet.StrankaNazivFormated>
    <izvorni_sadrzaj>OTP banka Hrvatska dioničko društvo,REPUBLIKA HRVATSKA MINISTARSTVO FINANCIJA</izvorni_sadrzaj>
    <derivirana_varijabla naziv="DomainObject.Predmet.StrankaNazivFormated_1">OTP banka Hrvatska dioničko društvo,REPUBLIKA HRVATSKA MINISTARSTVO FINANCIJA</derivirana_varijabla>
  </DomainObject.Predmet.StrankaNazivFormated>
  <DomainObject.Predmet.StrankaNazivFormatedOIB>
    <izvorni_sadrzaj>OTP banka Hrvatska dioničko društvo, OIB 52508873833,REPUBLIKA HRVATSKA MINISTARSTVO FINANCIJA, OIB 52634238587</izvorni_sadrzaj>
    <derivirana_varijabla naziv="DomainObject.Predmet.StrankaNazivFormatedOIB_1">OTP banka Hrvatska dioničko društvo, OIB 52508873833,REPUBLIKA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OTP banka Hrvatska dioničko društvo</item>
      <item>REPUBLIKA HRVATSKA MINISTARSTVO FINANCIJA</item>
    </izvorni_sadrzaj>
    <derivirana_varijabla naziv="DomainObject.Predmet.StrankaListFormated_1">
      <item>OTP banka Hrvatska dioničko društvo</item>
      <item>REPUBLIKA HRVATSKA MINISTARSTVO FINANCIJA</item>
    </derivirana_varijabla>
  </DomainObject.Predmet.StrankaListFormated>
  <DomainObject.Predmet.StrankaListFormatedOIB>
    <izvorni_sadrzaj>
      <item>OTP banka Hrvatska dioničko društvo, OIB 52508873833</item>
      <item>REPUBLIKA HRVATSKA MINISTARSTVO FINANCIJA, OIB 52634238587</item>
    </izvorni_sadrzaj>
    <derivirana_varijabla naziv="DomainObject.Predmet.StrankaListFormatedOIB_1">
      <item>OTP banka Hrvatska dioničko društvo, OIB 52508873833</item>
      <item>REPUBLIKA HRVATSKA MINISTARSTVO FINANCIJA, OIB 52634238587</item>
    </derivirana_varijabla>
  </DomainObject.Predmet.StrankaListFormatedOIB>
  <DomainObject.Predmet.StrankaListFormatedWithAdress>
    <izvorni_sadrzaj>
      <item>OTP banka Hrvatska dioničko društvo, Ulica Domovinskog rata 3, 23000 Zadar</item>
      <item>REPUBLIKA HRVATSKA MINISTARSTVO FINANCIJA</item>
    </izvorni_sadrzaj>
    <derivirana_varijabla naziv="DomainObject.Predmet.StrankaListFormatedWithAdress_1">
      <item>OTP banka Hrvatska dioničko društvo, Ulica Domovinskog rata 3, 23000 Zadar</item>
      <item>REPUBLIKA HRVATSKA MINISTARSTVO FINANCIJA</item>
    </derivirana_varijabla>
  </DomainObject.Predmet.StrankaListFormatedWithAdress>
  <DomainObject.Predmet.StrankaListFormatedWithAdressOIB>
    <izvorni_sadrzaj>
      <item>OTP banka Hrvatska dioničko društvo, OIB 52508873833, Ulica Domovinskog rata 3, 23000 Zadar</item>
      <item>REPUBLIKA HRVATSKA MINISTARSTVO FINANCIJA, OIB 52634238587</item>
    </izvorni_sadrzaj>
    <derivirana_varijabla naziv="DomainObject.Predmet.StrankaListFormatedWithAdressOIB_1">
      <item>OTP banka Hrvatska dioničko društvo, OIB 52508873833, Ulica Domovinskog rata 3, 23000 Zadar</item>
      <item>REPUBLIKA HRVATSKA MINISTARSTVO FINANCIJA, OIB 52634238587</item>
    </derivirana_varijabla>
  </DomainObject.Predmet.StrankaListFormatedWithAdressOIB>
  <DomainObject.Predmet.StrankaListNazivFormated>
    <izvorni_sadrzaj>
      <item>OTP banka Hrvatska dioničko društvo</item>
      <item>REPUBLIKA HRVATSKA MINISTARSTVO FINANCIJA</item>
    </izvorni_sadrzaj>
    <derivirana_varijabla naziv="DomainObject.Predmet.StrankaListNazivFormated_1">
      <item>OTP banka Hrvatska dioničko društvo</item>
      <item>REPUBLIKA HRVATSKA MINISTARSTVO FINANCIJA</item>
    </derivirana_varijabla>
  </DomainObject.Predmet.StrankaListNazivFormated>
  <DomainObject.Predmet.StrankaListNazivFormatedOIB>
    <izvorni_sadrzaj>
      <item>OTP banka Hrvatska dioničko društvo, OIB 52508873833</item>
      <item>REPUBLIKA HRVATSKA MINISTARSTVO FINANCIJA, OIB 52634238587</item>
    </izvorni_sadrzaj>
    <derivirana_varijabla naziv="DomainObject.Predmet.StrankaListNazivFormatedOIB_1">
      <item>OTP banka Hrvatska dioničko društvo, OIB 52508873833</item>
      <item>REPUBLIKA HRVATSKA MINISTARSTVO FINANCIJA, OIB 52634238587</item>
    </derivirana_varijabla>
  </DomainObject.Predmet.StrankaListNazivFormatedOIB>
  <DomainObject.Predmet.ProtuStrankaListFormated>
    <izvorni_sadrzaj>
      <item>EURO GRUPE d.o.o. za proizvodnju i usluge</item>
    </izvorni_sadrzaj>
    <derivirana_varijabla naziv="DomainObject.Predmet.ProtuStrankaListFormated_1">
      <item>EURO GRUPE d.o.o. za proizvodnju i usluge</item>
    </derivirana_varijabla>
  </DomainObject.Predmet.ProtuStrankaListFormated>
  <DomainObject.Predmet.ProtuStrankaListFormatedOIB>
    <izvorni_sadrzaj>
      <item>EURO GRUPE d.o.o. za proizvodnju i usluge, OIB 68224442102</item>
    </izvorni_sadrzaj>
    <derivirana_varijabla naziv="DomainObject.Predmet.ProtuStrankaListFormatedOIB_1">
      <item>EURO GRUPE d.o.o. za proizvodnju i usluge, OIB 68224442102</item>
    </derivirana_varijabla>
  </DomainObject.Predmet.ProtuStrankaListFormatedOIB>
  <DomainObject.Predmet.ProtuStrankaListFormatedWithAdress>
    <izvorni_sadrzaj>
      <item>EURO GRUPE d.o.o. za proizvodnju i usluge, J.J.Strossmayera 72, 31540 Donji Miholjac</item>
    </izvorni_sadrzaj>
    <derivirana_varijabla naziv="DomainObject.Predmet.ProtuStrankaListFormatedWithAdress_1">
      <item>EURO GRUPE d.o.o. za proizvodnju i usluge, J.J.Strossmayera 72, 31540 Donji Miholjac</item>
    </derivirana_varijabla>
  </DomainObject.Predmet.ProtuStrankaListFormatedWithAdress>
  <DomainObject.Predmet.ProtuStrankaListFormatedWithAdressOIB>
    <izvorni_sadrzaj>
      <item>EURO GRUPE d.o.o. za proizvodnju i usluge, OIB 68224442102, J.J.Strossmayera 72, 31540 Donji Miholjac</item>
    </izvorni_sadrzaj>
    <derivirana_varijabla naziv="DomainObject.Predmet.ProtuStrankaListFormatedWithAdressOIB_1">
      <item>EURO GRUPE d.o.o. za proizvodnju i usluge, OIB 68224442102, J.J.Strossmayera 72, 31540 Donji Miholjac</item>
    </derivirana_varijabla>
  </DomainObject.Predmet.ProtuStrankaListFormatedWithAdressOIB>
  <DomainObject.Predmet.ProtuStrankaListNazivFormated>
    <izvorni_sadrzaj>
      <item>EURO GRUPE d.o.o. za proizvodnju i usluge</item>
    </izvorni_sadrzaj>
    <derivirana_varijabla naziv="DomainObject.Predmet.ProtuStrankaListNazivFormated_1">
      <item>EURO GRUPE d.o.o. za proizvodnju i usluge</item>
    </derivirana_varijabla>
  </DomainObject.Predmet.ProtuStrankaListNazivFormated>
  <DomainObject.Predmet.ProtuStrankaListNazivFormatedOIB>
    <izvorni_sadrzaj>
      <item>EURO GRUPE d.o.o. za proizvodnju i usluge, OIB 68224442102</item>
    </izvorni_sadrzaj>
    <derivirana_varijabla naziv="DomainObject.Predmet.ProtuStrankaListNazivFormatedOIB_1">
      <item>EURO GRUPE d.o.o. za proizvodnju i usluge, OIB 68224442102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 i dr.</izvorni_sadrzaj>
    <derivirana_varijabla naziv="DomainObject.Predmet.StrankaIDrugi_1">REPUBLIKA HRVATSKA MINISTARSTVO FINANCIJA i dr.</derivirana_varijabla>
  </DomainObject.Predmet.StrankaIDrugi>
  <DomainObject.Predmet.ProtustrankaIDrugi>
    <izvorni_sadrzaj>EURO GRUPE d.o.o. za proizvodnju i usluge</izvorni_sadrzaj>
    <derivirana_varijabla naziv="DomainObject.Predmet.ProtustrankaIDrugi_1">EURO GRUPE d.o.o. za proizvodnju i usluge</derivirana_varijabla>
  </DomainObject.Predmet.ProtustrankaIDrugi>
  <DomainObject.Predmet.StrankaIDrugiAdressOIB>
    <izvorni_sadrzaj>REPUBLIKA HRVATSKA MINISTARSTVO FINANCIJA, OIB 52634238587 i dr.</izvorni_sadrzaj>
    <derivirana_varijabla naziv="DomainObject.Predmet.StrankaIDrugiAdressOIB_1">REPUBLIKA HRVATSKA MINISTARSTVO FINANCIJA, OIB 52634238587 i dr.</derivirana_varijabla>
  </DomainObject.Predmet.StrankaIDrugiAdressOIB>
  <DomainObject.Predmet.ProtustrankaIDrugiAdressOIB>
    <izvorni_sadrzaj>EURO GRUPE d.o.o. za proizvodnju i usluge, OIB 68224442102, J.J.Strossmayera 72, 31540 Donji Miholjac</izvorni_sadrzaj>
    <derivirana_varijabla naziv="DomainObject.Predmet.ProtustrankaIDrugiAdressOIB_1">EURO GRUPE d.o.o. za proizvodnju i usluge, OIB 68224442102, J.J.Strossmayera 72,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GRUPE d.o.o. za proizvodnju i usluge</item>
      <item>OTP banka Hrvatska dioničko društvo</item>
      <item>REPUBLIKA HRVATSKA MINISTARSTVO FINANCIJA</item>
    </izvorni_sadrzaj>
    <derivirana_varijabla naziv="DomainObject.Predmet.SudioniciListNaziv_1">
      <item>EURO GRUPE d.o.o. za proizvodnju i usluge</item>
      <item>OTP banka Hrvatska dioničko društvo</item>
      <item>REPUBLIKA HRVATSKA MINISTARSTVO FINANCIJA</item>
    </derivirana_varijabla>
  </DomainObject.Predmet.SudioniciListNaziv>
  <DomainObject.Predmet.SudioniciListAdressOIB>
    <izvorni_sadrzaj>
      <item>EURO GRUPE d.o.o. za proizvodnju i usluge, OIB 68224442102, J.J.Strossmayera 72,31540 Donji Miholjac</item>
      <item>OTP banka Hrvatska dioničko društvo, OIB 52508873833, Ulica Domovinskog rata 3,23000 Zadar</item>
      <item>REPUBLIKA HRVATSKA MINISTARSTVO FINANCIJA, OIB 52634238587</item>
    </izvorni_sadrzaj>
    <derivirana_varijabla naziv="DomainObject.Predmet.SudioniciListAdressOIB_1">
      <item>EURO GRUPE d.o.o. za proizvodnju i usluge, OIB 68224442102, J.J.Strossmayera 72,31540 Donji Miholjac</item>
      <item>OTP banka Hrvatska dioničko društvo, OIB 52508873833, Ulica Domovinskog rata 3,23000 Zadar</item>
      <item>REPUBLIKA HRVATSKA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68224442102</item>
      <item>, OIB 52508873833</item>
      <item>, OIB 52634238587</item>
    </izvorni_sadrzaj>
    <derivirana_varijabla naziv="DomainObject.Predmet.SudioniciListNazivOIB_1">
      <item>, OIB 68224442102</item>
      <item>, OIB 52508873833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24B654-C482-45E5-9C37-E20EB9063D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156</properties:Words>
  <properties:Characters>767</properties:Characters>
  <properties:Lines>63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2016-10-11T11:35:00Z</dcterms:created>
  <dc:creator>Korisnik</dc:creator>
  <cp:lastModifiedBy>Danijela Sekulić</cp:lastModifiedBy>
  <cp:lastPrinted>2016-10-11T11:35:00Z</cp:lastPrinted>
  <dcterms:modified xmlns:xsi="http://www.w3.org/2001/XMLSchema-instance" xsi:type="dcterms:W3CDTF">2016-10-11T11:36:00Z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