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4af4" w14:paraId="a1a4af4" w:rsidRDefault="00AE649C" w:rsidP="00FA5B5E" w:rsidR="00AE649C" w:rsidRPr="00B76F3C">
      <w:pPr>
        <w:pStyle w:val="Naslov3"/>
        <w15:collapsed w:val="false"/>
      </w:pPr>
    </w:p>
    <w:p w:rsidRDefault="00A14B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14B17" w:rsidP="00A14B17" w:rsidR="00A14B1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St-368/2015-3.</w:t>
      </w:r>
    </w:p>
    <w:p w:rsidRDefault="00A14B17" w:rsidP="00A14B17" w:rsidR="00A14B17">
      <w:pPr>
        <w:jc w:val="both"/>
        <w:rPr>
          <w:rFonts w:cs="Arial" w:hAnsi="Arial" w:ascii="Arial"/>
          <w:b/>
        </w:rPr>
      </w:pPr>
    </w:p>
    <w:p w:rsidRDefault="00A14B17" w:rsidP="00A14B17" w:rsidR="00A14B1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14B17" w:rsidP="00A14B17" w:rsidR="00A14B17">
      <w:pPr>
        <w:jc w:val="center"/>
        <w:rPr>
          <w:rFonts w:cs="Arial" w:hAnsi="Arial" w:ascii="Arial"/>
          <w:b/>
        </w:rPr>
      </w:pPr>
    </w:p>
    <w:p w:rsidRDefault="00A14B17" w:rsidP="00A14B17" w:rsidR="00A14B1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14B17" w:rsidP="00A14B17" w:rsidR="00A14B17">
      <w:pPr>
        <w:jc w:val="both"/>
        <w:rPr>
          <w:rFonts w:cs="Arial" w:hAnsi="Arial" w:ascii="Arial"/>
        </w:rPr>
      </w:pP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"LIKE" Udruga mladih iz Bjelovara, </w:t>
      </w:r>
      <w:proofErr w:type="spellStart"/>
      <w:r>
        <w:rPr>
          <w:rFonts w:cs="Arial" w:hAnsi="Arial" w:ascii="Arial"/>
        </w:rPr>
        <w:t>V.Nazora</w:t>
      </w:r>
      <w:proofErr w:type="spellEnd"/>
      <w:r>
        <w:rPr>
          <w:rFonts w:cs="Arial" w:hAnsi="Arial" w:ascii="Arial"/>
        </w:rPr>
        <w:t xml:space="preserve"> 22, OIB 45866460909, dana 24. veljače 2016. godine</w:t>
      </w:r>
    </w:p>
    <w:p w:rsidRDefault="00A14B17" w:rsidP="00A14B17" w:rsidR="00A14B17">
      <w:pPr>
        <w:jc w:val="both"/>
        <w:rPr>
          <w:rFonts w:cs="Arial" w:hAnsi="Arial" w:ascii="Arial"/>
        </w:rPr>
      </w:pPr>
    </w:p>
    <w:p w:rsidRDefault="00A14B17" w:rsidP="00A14B17" w:rsidR="00A14B1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"LIKE" Udruga mladih iz Bjelovara, </w:t>
      </w:r>
      <w:proofErr w:type="spellStart"/>
      <w:r>
        <w:rPr>
          <w:rFonts w:cs="Arial" w:hAnsi="Arial" w:ascii="Arial"/>
        </w:rPr>
        <w:t>V.Nazora</w:t>
      </w:r>
      <w:proofErr w:type="spellEnd"/>
      <w:r>
        <w:rPr>
          <w:rFonts w:cs="Arial" w:hAnsi="Arial" w:ascii="Arial"/>
        </w:rPr>
        <w:t xml:space="preserve"> 22, OIB 45866460909.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dužnikom"LIKE" Udruga mladih iz Bjelovara, </w:t>
      </w:r>
      <w:proofErr w:type="spellStart"/>
      <w:r>
        <w:rPr>
          <w:rFonts w:cs="Arial" w:hAnsi="Arial" w:ascii="Arial"/>
        </w:rPr>
        <w:t>V.Nazora</w:t>
      </w:r>
      <w:proofErr w:type="spellEnd"/>
      <w:r>
        <w:rPr>
          <w:rFonts w:cs="Arial" w:hAnsi="Arial" w:ascii="Arial"/>
        </w:rPr>
        <w:t xml:space="preserve"> 22, OIB 45866460909. </w:t>
      </w:r>
    </w:p>
    <w:p w:rsidRDefault="00A14B17" w:rsidP="00A14B17" w:rsidR="00A14B1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24. veljače 2016. u 12,00 sati, kada je ovo rješenje objavljeno na e-oglasnoj ploči ovoga suda.</w:t>
      </w:r>
    </w:p>
    <w:p w:rsidRDefault="00A14B17" w:rsidP="00A14B17" w:rsidR="00A14B1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14B17" w:rsidP="00A14B17" w:rsidR="00A14B1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A14B17" w:rsidP="00A14B17" w:rsidR="00A14B1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St-368/2015-2., koji je objavljen na mrežnoj stranici e-oglasna ploča Trgovačkog suda u Bjelovaru 30. studenoga 2015., </w:t>
      </w:r>
      <w:r>
        <w:rPr>
          <w:rFonts w:cs="Arial" w:hAnsi="Arial" w:ascii="Arial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14B17" w:rsidP="00A14B17" w:rsidR="00A14B1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14B17" w:rsidP="00A14B17" w:rsidR="00A14B1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A14B17" w:rsidP="00A14B17" w:rsidR="00A14B1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24. veljače 2016. godine</w:t>
      </w:r>
    </w:p>
    <w:p w:rsidRDefault="00A14B17" w:rsidP="00A14B17" w:rsidR="00A14B17">
      <w:pPr>
        <w:rPr>
          <w:rFonts w:cs="Arial" w:hAnsi="Arial" w:ascii="Arial"/>
          <w:b/>
        </w:rPr>
      </w:pPr>
    </w:p>
    <w:p w:rsidRDefault="00A14B17" w:rsidP="00A14B17" w:rsidR="00A14B1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14B17" w:rsidP="00A14B17" w:rsidR="00A14B1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14B17" w:rsidP="00A14B17" w:rsidR="00A14B17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lastRenderedPageBreak/>
        <w:t>Rj</w:t>
      </w:r>
      <w:proofErr w:type="spellEnd"/>
      <w:r>
        <w:rPr>
          <w:rFonts w:cs="Arial" w:hAnsi="Arial" w:ascii="Arial"/>
        </w:rPr>
        <w:t>.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suda-nakon pravomoćnosti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Uredu državne uprave Bjelovarsko-bilogorske županije, Registru udruga, Bjelovar, </w:t>
      </w:r>
      <w:proofErr w:type="spellStart"/>
      <w:r>
        <w:rPr>
          <w:rFonts w:cs="Arial" w:hAnsi="Arial" w:ascii="Arial"/>
        </w:rPr>
        <w:t>A.Starčevića</w:t>
      </w:r>
      <w:proofErr w:type="spellEnd"/>
      <w:r>
        <w:rPr>
          <w:rFonts w:cs="Arial" w:hAnsi="Arial" w:ascii="Arial"/>
        </w:rPr>
        <w:t xml:space="preserve"> 8 - nakon pravomoćnosti rješenja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14B17" w:rsidP="00A14B17" w:rsidR="00A14B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24.2.2016.g.</w:t>
      </w:r>
    </w:p>
    <w:p w:rsidRDefault="00A14B17" w:rsidP="00A14B17" w:rsidR="00A14B17">
      <w:pPr>
        <w:rPr>
          <w:rFonts w:cs="Arial" w:hAnsi="Arial" w:ascii="Arial"/>
        </w:rPr>
      </w:pPr>
    </w:p>
    <w:p w:rsidRDefault="00A14B17" w:rsidP="00A14B17" w:rsidR="00A14B1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B17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55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St-368/2015-3</izvorni_sadrzaj>
    <derivirana_varijabla naziv="DomainObject.Oznaka_1">St-368/2015-3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''LIKE'' Udruga mladih, Bjelovar</izvorni_sadrzaj>
    <derivirana_varijabla naziv="DomainObject.Predmet.ProtustrankaFormated_1">  ''LIKE'' Udruga mladih, Bjelovar</derivirana_varijabla>
  </DomainObject.Predmet.ProtustrankaFormated>
  <DomainObject.Predmet.ProtustrankaFormatedOIB>
    <izvorni_sadrzaj>  ''LIKE'' Udruga mladih, Bjelovar, OIB 45866460909</izvorni_sadrzaj>
    <derivirana_varijabla naziv="DomainObject.Predmet.ProtustrankaFormatedOIB_1">  ''LIKE'' Udruga mladih, Bjelovar, OIB 45866460909</derivirana_varijabla>
  </DomainObject.Predmet.ProtustrankaFormatedOIB>
  <DomainObject.Predmet.ProtustrankaFormatedWithAdress>
    <izvorni_sadrzaj> ''LIKE'' Udruga mladih, Bjelovar, V. Nazora 22, 43000 Bjelovar</izvorni_sadrzaj>
    <derivirana_varijabla naziv="DomainObject.Predmet.ProtustrankaFormatedWithAdress_1"> ''LIKE'' Udruga mladih, Bjelovar, V. Nazora 22, 43000 Bjelovar</derivirana_varijabla>
  </DomainObject.Predmet.ProtustrankaFormatedWithAdress>
  <DomainObject.Predmet.ProtustrankaFormatedWithAdressOIB>
    <izvorni_sadrzaj> ''LIKE'' Udruga mladih, Bjelovar, OIB 45866460909, V. Nazora 22, 43000 Bjelovar</izvorni_sadrzaj>
    <derivirana_varijabla naziv="DomainObject.Predmet.ProtustrankaFormatedWithAdressOIB_1"> ''LIKE'' Udruga mladih, Bjelovar, OIB 45866460909, V. Nazora 22, 43000 Bjelovar</derivirana_varijabla>
  </DomainObject.Predmet.ProtustrankaFormatedWithAdressOIB>
  <DomainObject.Predmet.ProtustrankaWithAdress>
    <izvorni_sadrzaj>''LIKE'' Udruga mladih, Bjelovar V. Nazora 22, 43000 Bjelovar</izvorni_sadrzaj>
    <derivirana_varijabla naziv="DomainObject.Predmet.ProtustrankaWithAdress_1">''LIKE'' Udruga mladih, Bjelovar V. Nazora 22, 43000 Bjelovar</derivirana_varijabla>
  </DomainObject.Predmet.ProtustrankaWithAdress>
  <DomainObject.Predmet.ProtustrankaWithAdressOIB>
    <izvorni_sadrzaj>''LIKE'' Udruga mladih, Bjelovar, OIB 45866460909, V. Nazora 22, 43000 Bjelovar</izvorni_sadrzaj>
    <derivirana_varijabla naziv="DomainObject.Predmet.ProtustrankaWithAdressOIB_1">''LIKE'' Udruga mladih, Bjelovar, OIB 45866460909, V. Nazora 22, 43000 Bjelovar</derivirana_varijabla>
  </DomainObject.Predmet.ProtustrankaWithAdressOIB>
  <DomainObject.Predmet.ProtustrankaNazivFormated>
    <izvorni_sadrzaj>''LIKE'' Udruga mladih, Bjelovar</izvorni_sadrzaj>
    <derivirana_varijabla naziv="DomainObject.Predmet.ProtustrankaNazivFormated_1">''LIKE'' Udruga mladih, Bjelovar</derivirana_varijabla>
  </DomainObject.Predmet.ProtustrankaNazivFormated>
  <DomainObject.Predmet.ProtustrankaNazivFormatedOIB>
    <izvorni_sadrzaj>''LIKE'' Udruga mladih, Bjelovar, OIB 45866460909</izvorni_sadrzaj>
    <derivirana_varijabla naziv="DomainObject.Predmet.ProtustrankaNazivFormatedOIB_1">''LIKE'' Udruga mladih, Bjelovar, OIB 45866460909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''LIKE'' Udruga mladih, Bjelovar</item>
    </izvorni_sadrzaj>
    <derivirana_varijabla naziv="DomainObject.Predmet.ProtuStrankaListFormated_1">
      <item>''LIKE'' Udruga mladih, Bjelovar</item>
    </derivirana_varijabla>
  </DomainObject.Predmet.ProtuStrankaListFormated>
  <DomainObject.Predmet.ProtuStrankaListFormatedOIB>
    <izvorni_sadrzaj>
      <item>''LIKE'' Udruga mladih, Bjelovar, OIB 45866460909</item>
    </izvorni_sadrzaj>
    <derivirana_varijabla naziv="DomainObject.Predmet.ProtuStrankaListFormatedOIB_1">
      <item>''LIKE'' Udruga mladih, Bjelovar, OIB 45866460909</item>
    </derivirana_varijabla>
  </DomainObject.Predmet.ProtuStrankaListFormatedOIB>
  <DomainObject.Predmet.ProtuStrankaListFormatedWithAdress>
    <izvorni_sadrzaj>
      <item>''LIKE'' Udruga mladih, Bjelovar, V. Nazora 22, 43000 Bjelovar</item>
    </izvorni_sadrzaj>
    <derivirana_varijabla naziv="DomainObject.Predmet.ProtuStrankaListFormatedWithAdress_1">
      <item>''LIKE'' Udruga mladih, Bjelovar, V. Nazora 22, 43000 Bjelovar</item>
    </derivirana_varijabla>
  </DomainObject.Predmet.ProtuStrankaListFormatedWithAdress>
  <DomainObject.Predmet.ProtuStrankaListFormatedWithAdressOIB>
    <izvorni_sadrzaj>
      <item>''LIKE'' Udruga mladih, Bjelovar, OIB 45866460909, V. Nazora 22, 43000 Bjelovar</item>
    </izvorni_sadrzaj>
    <derivirana_varijabla naziv="DomainObject.Predmet.ProtuStrankaListFormatedWithAdressOIB_1">
      <item>''LIKE'' Udruga mladih, Bjelovar, OIB 45866460909, V. Nazora 22, 43000 Bjelovar</item>
    </derivirana_varijabla>
  </DomainObject.Predmet.ProtuStrankaListFormatedWithAdressOIB>
  <DomainObject.Predmet.ProtuStrankaListNazivFormated>
    <izvorni_sadrzaj>
      <item>''LIKE'' Udruga mladih, Bjelovar</item>
    </izvorni_sadrzaj>
    <derivirana_varijabla naziv="DomainObject.Predmet.ProtuStrankaListNazivFormated_1">
      <item>''LIKE'' Udruga mladih, Bjelovar</item>
    </derivirana_varijabla>
  </DomainObject.Predmet.ProtuStrankaListNazivFormated>
  <DomainObject.Predmet.ProtuStrankaListNazivFormatedOIB>
    <izvorni_sadrzaj>
      <item>''LIKE'' Udruga mladih, Bjelovar, OIB 45866460909</item>
    </izvorni_sadrzaj>
    <derivirana_varijabla naziv="DomainObject.Predmet.ProtuStrankaListNazivFormatedOIB_1">
      <item>''LIKE'' Udruga mladih, Bjelovar, OIB 45866460909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St-368/2015-3</izvorni_sadrzaj>
    <derivirana_varijabla naziv="DomainObject.PoslovniBrojDokumenta_1">St-368/2015-3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''LIKE'' Udruga mladih, Bjelovar</izvorni_sadrzaj>
    <derivirana_varijabla naziv="DomainObject.Predmet.ProtustrankaIDrugi_1">''LIKE'' Udruga mladih,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''LIKE'' Udruga mladih, Bjelovar, OIB 45866460909, V. Nazora 22, 43000 Bjelovar</izvorni_sadrzaj>
    <derivirana_varijabla naziv="DomainObject.Predmet.ProtustrankaIDrugiAdressOIB_1">''LIKE'' Udruga mladih, Bjelovar, OIB 45866460909, V. Nazora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''LIKE'' Udruga mladih, Bjelovar</item>
    </izvorni_sadrzaj>
    <derivirana_varijabla naziv="DomainObject.Predmet.SudioniciListNaziv_1">
      <item>FINA, RC ZAGREB, Podružnica Bjelovar</item>
      <item>''LIKE'' Udruga mladih, Bjelovar</item>
    </derivirana_varijabla>
  </DomainObject.Predmet.SudioniciListNaziv>
  <DomainObject.Predmet.SudioniciListAdressOIB>
    <izvorni_sadrzaj>
      <item>FINA, RC ZAGREB, Podružnica Bjelovar, OIB 85821130368, F. Supila 4,43000 Bjelovar</item>
      <item>''LIKE'' Udruga mladih, Bjelovar, OIB 45866460909, V. Nazora 22,43000 Bjelovar</item>
    </izvorni_sadrzaj>
    <derivirana_varijabla naziv="DomainObject.Predmet.SudioniciListAdressOIB_1">
      <item>FINA, RC ZAGREB, Podružnica Bjelovar, OIB 85821130368, F. Supila 4,43000 Bjelovar</item>
      <item>''LIKE'' Udruga mladih, Bjelovar, OIB 45866460909, V. Nazora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1EBE7-1EBB-4624-8C1C-FBE1D397E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3779</properties:Characters>
  <properties:Lines>91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2016-02-24T06:56:00Z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