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a595" w14:paraId="183a595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A74273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A74273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6B1B53">
        <w:t xml:space="preserve">Global </w:t>
      </w:r>
      <w:proofErr w:type="spellStart"/>
      <w:r w:rsidR="006B1B53">
        <w:t>Distribution</w:t>
      </w:r>
      <w:proofErr w:type="spellEnd"/>
      <w:r w:rsidR="006B1B53">
        <w:t xml:space="preserve"> </w:t>
      </w:r>
      <w:proofErr w:type="spellStart"/>
      <w:r w:rsidR="006B1B53">
        <w:t>Southeast</w:t>
      </w:r>
      <w:proofErr w:type="spellEnd"/>
      <w:r w:rsidR="006B1B53">
        <w:t xml:space="preserve"> Europe d.o.o. za usluge, skraćena tvrtka: Global </w:t>
      </w:r>
      <w:proofErr w:type="spellStart"/>
      <w:r w:rsidR="006B1B53">
        <w:t>Distribution</w:t>
      </w:r>
      <w:proofErr w:type="spellEnd"/>
      <w:r w:rsidR="006B1B53">
        <w:t xml:space="preserve"> </w:t>
      </w:r>
      <w:proofErr w:type="spellStart"/>
      <w:r w:rsidR="006B1B53">
        <w:t>Southeast</w:t>
      </w:r>
      <w:proofErr w:type="spellEnd"/>
      <w:r w:rsidR="006B1B53">
        <w:t xml:space="preserve"> Europe d.o.o, Zagreb, </w:t>
      </w:r>
      <w:proofErr w:type="spellStart"/>
      <w:r w:rsidR="006B1B53">
        <w:t>Heinzelova</w:t>
      </w:r>
      <w:proofErr w:type="spellEnd"/>
      <w:r w:rsidR="006B1B53">
        <w:t xml:space="preserve"> 70,  OIB 98245158443</w:t>
      </w:r>
      <w:r w:rsidR="004D4D83">
        <w:t xml:space="preserve">,  dana </w:t>
      </w:r>
      <w:r w:rsidR="00A74273">
        <w:t>07. studenog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23942" w:rsidP="00523942" w:rsidR="00523942">
      <w:r>
        <w:t xml:space="preserve"> </w:t>
      </w:r>
      <w:r>
        <w:tab/>
      </w:r>
      <w:r>
        <w:tab/>
        <w:t>Novo Završno ročište vjerovnika- skupština vjerovnika zakazuje se za dan</w:t>
      </w:r>
    </w:p>
    <w:p w:rsidRDefault="00523942" w:rsidP="00523942" w:rsidR="00523942"/>
    <w:p w:rsidRDefault="002134DD" w:rsidP="00523942" w:rsidR="00B00C79">
      <w:pPr>
        <w:jc w:val="center"/>
        <w:rPr>
          <w:b/>
        </w:rPr>
      </w:pPr>
      <w:r>
        <w:rPr>
          <w:b/>
        </w:rPr>
        <w:t>03. prosinca</w:t>
      </w:r>
      <w:r w:rsidR="00523942">
        <w:rPr>
          <w:b/>
        </w:rPr>
        <w:t xml:space="preserve"> 2018. godine u </w:t>
      </w:r>
      <w:r>
        <w:rPr>
          <w:b/>
        </w:rPr>
        <w:t>10</w:t>
      </w:r>
      <w:r w:rsidR="00523942">
        <w:rPr>
          <w:b/>
        </w:rPr>
        <w:t xml:space="preserve">,30 sati </w:t>
      </w:r>
    </w:p>
    <w:p w:rsidRDefault="00B00C79" w:rsidP="00B00C79" w:rsidR="00B00C79">
      <w:pPr>
        <w:jc w:val="both"/>
      </w:pPr>
    </w:p>
    <w:p w:rsidRDefault="00B00C79" w:rsidP="007350C1" w:rsidR="00B00C79" w:rsidRPr="00B00C79">
      <w:pPr>
        <w:jc w:val="both"/>
      </w:pPr>
      <w:r w:rsidRPr="00B00C79">
        <w:t>u prostorijama Trgovačkog suda Osijeku, Stalne službe u Slavonskom Brodu, Trg pobjede 13, Sl</w:t>
      </w:r>
      <w:r w:rsidR="007350C1">
        <w:t>avonski Brod (soba  78/III kat)</w:t>
      </w:r>
    </w:p>
    <w:p w:rsidRDefault="00523942" w:rsidP="00523942" w:rsidR="00523942"/>
    <w:p w:rsidRDefault="00523942" w:rsidP="00523942" w:rsidR="00523942">
      <w:r>
        <w:t xml:space="preserve">                             sa slijedećim Dnevnim redom:</w:t>
      </w:r>
    </w:p>
    <w:p w:rsidRDefault="00523942" w:rsidP="00523942" w:rsidR="00523942"/>
    <w:p w:rsidRDefault="00523942" w:rsidP="00523942" w:rsidR="00523942">
      <w:pPr>
        <w:numPr>
          <w:ilvl w:val="0"/>
          <w:numId w:val="1"/>
        </w:numPr>
      </w:pPr>
      <w:r>
        <w:t>Raspravljanje o Završnom računu stečajnog upravitelja</w:t>
      </w:r>
    </w:p>
    <w:p w:rsidRDefault="00523942" w:rsidP="00523942" w:rsidR="00523942">
      <w:pPr>
        <w:numPr>
          <w:ilvl w:val="0"/>
          <w:numId w:val="1"/>
        </w:numPr>
      </w:pPr>
      <w:r>
        <w:t>Podnošenje prigovora na Završni diobeni popis</w:t>
      </w:r>
    </w:p>
    <w:p w:rsidRDefault="00523942" w:rsidP="00523942" w:rsidR="00523942">
      <w:pPr>
        <w:numPr>
          <w:ilvl w:val="0"/>
          <w:numId w:val="1"/>
        </w:numPr>
      </w:pPr>
      <w:r>
        <w:t>Razno</w:t>
      </w:r>
    </w:p>
    <w:p w:rsidRDefault="00523942" w:rsidP="00523942" w:rsidR="00523942"/>
    <w:p w:rsidRDefault="00523942" w:rsidP="00523942" w:rsidR="00523942">
      <w:pPr>
        <w:ind w:firstLine="1440"/>
        <w:jc w:val="both"/>
        <w:rPr>
          <w:b/>
        </w:rPr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 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</w:t>
      </w:r>
    </w:p>
    <w:p w:rsidRDefault="00523942" w:rsidP="00596FA9" w:rsidR="00523942">
      <w:pPr>
        <w:jc w:val="both"/>
      </w:pPr>
    </w:p>
    <w:p w:rsidRDefault="006168B2" w:rsidP="00A74273" w:rsidR="00A74273">
      <w:pPr>
        <w:tabs>
          <w:tab w:pos="1440" w:val="left"/>
        </w:tabs>
        <w:ind w:firstLine="708"/>
        <w:jc w:val="center"/>
      </w:pPr>
      <w:r>
        <w:t>O</w:t>
      </w:r>
      <w:r w:rsidR="00596FA9">
        <w:t>brazloženje</w:t>
      </w: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3B0300">
        <w:t xml:space="preserve">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5C4005" w:rsidR="002E4906" w:rsidRPr="008D40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 w:rsidR="00A74273" w:rsidRPr="00A74273">
        <w:rPr>
          <w:rFonts w:cs="Times New Roman" w:hAnsi="Times New Roman" w:ascii="Times New Roman"/>
          <w:sz w:val="24"/>
          <w:szCs w:val="24"/>
        </w:rPr>
        <w:t>S obzirom da na Završno ročište</w:t>
      </w:r>
      <w:r w:rsidR="00A74273">
        <w:t xml:space="preserve"> - </w:t>
      </w:r>
      <w:r w:rsidR="00A74273">
        <w:rPr>
          <w:rFonts w:cs="Times New Roman" w:hAnsi="Times New Roman" w:ascii="Times New Roman"/>
          <w:sz w:val="24"/>
          <w:szCs w:val="24"/>
        </w:rPr>
        <w:t>skupštinu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vjerovnika dana </w:t>
      </w:r>
      <w:r w:rsidR="00A74273">
        <w:rPr>
          <w:rFonts w:cs="Times New Roman" w:hAnsi="Times New Roman" w:ascii="Times New Roman"/>
          <w:sz w:val="24"/>
          <w:szCs w:val="24"/>
        </w:rPr>
        <w:t>07. studenog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2018. godine </w:t>
      </w:r>
      <w:r w:rsidR="00A74273">
        <w:rPr>
          <w:rFonts w:cs="Times New Roman" w:hAnsi="Times New Roman" w:ascii="Times New Roman"/>
          <w:sz w:val="24"/>
          <w:szCs w:val="24"/>
        </w:rPr>
        <w:t xml:space="preserve">nisu pristupili vjerovnici, </w:t>
      </w:r>
      <w:r w:rsidR="009427BA" w:rsidRPr="008D40A8">
        <w:rPr>
          <w:rFonts w:cs="Times New Roman" w:hAnsi="Times New Roman" w:ascii="Times New Roman"/>
          <w:sz w:val="24"/>
          <w:szCs w:val="24"/>
        </w:rPr>
        <w:t>valjalo</w:t>
      </w:r>
      <w:r w:rsidR="00A74273">
        <w:rPr>
          <w:rFonts w:cs="Times New Roman" w:hAnsi="Times New Roman" w:ascii="Times New Roman"/>
          <w:sz w:val="24"/>
          <w:szCs w:val="24"/>
        </w:rPr>
        <w:t xml:space="preserve"> je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zakazati nov</w:t>
      </w:r>
      <w:r w:rsidR="00A74273">
        <w:rPr>
          <w:rFonts w:cs="Times New Roman" w:hAnsi="Times New Roman" w:ascii="Times New Roman"/>
          <w:sz w:val="24"/>
          <w:szCs w:val="24"/>
        </w:rPr>
        <w:t>o završno ročište -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skupštinu</w:t>
      </w:r>
      <w:r w:rsidR="00A74273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9427BA" w:rsidRPr="008D40A8">
        <w:rPr>
          <w:rFonts w:cs="Times New Roman" w:hAnsi="Times New Roman" w:ascii="Times New Roman"/>
          <w:sz w:val="24"/>
          <w:szCs w:val="24"/>
        </w:rPr>
        <w:t xml:space="preserve"> pa </w:t>
      </w:r>
      <w:r w:rsidR="00C97229" w:rsidRPr="008D40A8">
        <w:rPr>
          <w:rFonts w:cs="Times New Roman" w:hAnsi="Times New Roman" w:ascii="Times New Roman"/>
          <w:color w:val="000000"/>
          <w:sz w:val="24"/>
          <w:szCs w:val="24"/>
        </w:rPr>
        <w:t>je na temelju odredbe čl. 103.</w:t>
      </w:r>
      <w:r w:rsidR="00A74273">
        <w:rPr>
          <w:rFonts w:cs="Times New Roman" w:hAnsi="Times New Roman" w:ascii="Times New Roman"/>
          <w:color w:val="000000"/>
          <w:sz w:val="24"/>
          <w:szCs w:val="24"/>
        </w:rPr>
        <w:t xml:space="preserve"> i 283.</w:t>
      </w:r>
      <w:r w:rsidR="00C97229" w:rsidRPr="008D40A8">
        <w:rPr>
          <w:rFonts w:cs="Times New Roman" w:hAnsi="Times New Roman" w:ascii="Times New Roman"/>
          <w:color w:val="000000"/>
          <w:sz w:val="24"/>
          <w:szCs w:val="24"/>
        </w:rPr>
        <w:t xml:space="preserve">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A74273">
        <w:t>07. studenog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A74273" w:rsidR="00596FA9" w:rsidRPr="00A74273">
      <w:pPr>
        <w:rPr>
          <w:sz w:val="16"/>
          <w:szCs w:val="16"/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4273">
        <w:t>S</w:t>
      </w:r>
      <w:r>
        <w:t>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A74273">
        <w:t xml:space="preserve"> </w:t>
      </w:r>
      <w:r>
        <w:t>Mirna Vujčić</w:t>
      </w:r>
    </w:p>
    <w:p w:rsidRDefault="00596FA9" w:rsidP="00596FA9" w:rsidR="00596FA9" w:rsidRPr="00A74273">
      <w:pPr>
        <w:rPr>
          <w:b/>
          <w:sz w:val="16"/>
          <w:szCs w:val="16"/>
        </w:rPr>
      </w:pPr>
      <w:r w:rsidRPr="00A74273">
        <w:rPr>
          <w:b/>
          <w:sz w:val="16"/>
          <w:szCs w:val="16"/>
        </w:rPr>
        <w:t>NAPUTAK O PRAVNOM LIJEKU:</w:t>
      </w:r>
    </w:p>
    <w:p w:rsidRDefault="00596FA9" w:rsidP="00596FA9" w:rsidR="00596FA9" w:rsidRPr="00A74273">
      <w:pPr>
        <w:rPr>
          <w:sz w:val="16"/>
          <w:szCs w:val="16"/>
        </w:rPr>
      </w:pPr>
      <w:r w:rsidRPr="00A74273">
        <w:rPr>
          <w:sz w:val="16"/>
          <w:szCs w:val="16"/>
        </w:rPr>
        <w:t xml:space="preserve">Protiv ovog rješenja dopuštena je žalba u roku od osam dana po isteku </w:t>
      </w:r>
    </w:p>
    <w:p w:rsidRDefault="00596FA9" w:rsidP="00596FA9" w:rsidR="00596FA9" w:rsidRPr="00A74273">
      <w:pPr>
        <w:rPr>
          <w:sz w:val="16"/>
          <w:szCs w:val="16"/>
        </w:rPr>
      </w:pPr>
      <w:r w:rsidRPr="00A74273">
        <w:rPr>
          <w:sz w:val="16"/>
          <w:szCs w:val="16"/>
        </w:rPr>
        <w:t xml:space="preserve">osmog dana od dana objave rješenja na mrežnoj stranici e-Oglasna ploča </w:t>
      </w:r>
    </w:p>
    <w:p w:rsidRDefault="00596FA9" w:rsidP="00596FA9" w:rsidR="00596FA9" w:rsidRPr="00A74273">
      <w:pPr>
        <w:rPr>
          <w:sz w:val="16"/>
          <w:szCs w:val="16"/>
        </w:rPr>
      </w:pPr>
      <w:r w:rsidRPr="00A74273">
        <w:rPr>
          <w:sz w:val="16"/>
          <w:szCs w:val="16"/>
        </w:rPr>
        <w:t xml:space="preserve">sudova. Žalba se podnosi  Visokom trgovačkom sudu u Zagrebu  putem </w:t>
      </w:r>
    </w:p>
    <w:p w:rsidRDefault="00596FA9" w:rsidP="00A74273" w:rsidR="00A74273">
      <w:pPr>
        <w:rPr>
          <w:sz w:val="16"/>
          <w:szCs w:val="16"/>
        </w:rPr>
      </w:pPr>
      <w:r w:rsidRPr="00A74273">
        <w:rPr>
          <w:sz w:val="16"/>
          <w:szCs w:val="16"/>
        </w:rPr>
        <w:t>ovoga suda  u tri  primjerka. Žalba ne odgađa ovrhu rješenja.</w:t>
      </w:r>
    </w:p>
    <w:p w:rsidRDefault="00596FA9" w:rsidP="00A74273" w:rsidR="00596FA9">
      <w:r>
        <w:lastRenderedPageBreak/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316" w:rsidP="00DE35F7" w:rsidR="00521316">
      <w:r>
        <w:separator/>
      </w:r>
    </w:p>
  </w:endnote>
  <w:endnote w:id="0" w:type="continuationSeparator">
    <w:p w:rsidRDefault="00521316" w:rsidP="00DE35F7" w:rsidR="00521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316" w:rsidP="00DE35F7" w:rsidR="00521316">
      <w:r>
        <w:separator/>
      </w:r>
    </w:p>
  </w:footnote>
  <w:footnote w:id="0" w:type="continuationSeparator">
    <w:p w:rsidRDefault="00521316" w:rsidP="00DE35F7" w:rsidR="00521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A74273">
      <w:rPr>
        <w:b/>
      </w:rPr>
      <w:t>1154/2017</w:t>
    </w:r>
    <w:r w:rsidR="00DE35F7">
      <w:rPr>
        <w:b/>
      </w:rPr>
      <w:t>-</w:t>
    </w:r>
    <w:r w:rsidR="00A74273">
      <w:rPr>
        <w:b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16611"/>
    <w:rsid w:val="00017A75"/>
    <w:rsid w:val="000240CB"/>
    <w:rsid w:val="00050403"/>
    <w:rsid w:val="0005319D"/>
    <w:rsid w:val="00086A4D"/>
    <w:rsid w:val="00101003"/>
    <w:rsid w:val="00110537"/>
    <w:rsid w:val="001333E2"/>
    <w:rsid w:val="00192296"/>
    <w:rsid w:val="001B0398"/>
    <w:rsid w:val="001D5D75"/>
    <w:rsid w:val="002118D4"/>
    <w:rsid w:val="002134DD"/>
    <w:rsid w:val="00213823"/>
    <w:rsid w:val="0025007E"/>
    <w:rsid w:val="0026735F"/>
    <w:rsid w:val="0029498B"/>
    <w:rsid w:val="00294B83"/>
    <w:rsid w:val="002C2148"/>
    <w:rsid w:val="002E061A"/>
    <w:rsid w:val="002E091E"/>
    <w:rsid w:val="002E4906"/>
    <w:rsid w:val="00301B89"/>
    <w:rsid w:val="00330CB2"/>
    <w:rsid w:val="003536CF"/>
    <w:rsid w:val="00392264"/>
    <w:rsid w:val="003942AA"/>
    <w:rsid w:val="003B0300"/>
    <w:rsid w:val="003E7331"/>
    <w:rsid w:val="003F56C0"/>
    <w:rsid w:val="00403546"/>
    <w:rsid w:val="00406C55"/>
    <w:rsid w:val="00435C3D"/>
    <w:rsid w:val="00455FD8"/>
    <w:rsid w:val="0047369D"/>
    <w:rsid w:val="004855DA"/>
    <w:rsid w:val="004D4D83"/>
    <w:rsid w:val="004E3F53"/>
    <w:rsid w:val="004F0CB0"/>
    <w:rsid w:val="00521316"/>
    <w:rsid w:val="00523942"/>
    <w:rsid w:val="00544ED9"/>
    <w:rsid w:val="00561ED9"/>
    <w:rsid w:val="00596FA9"/>
    <w:rsid w:val="005C4005"/>
    <w:rsid w:val="005E0392"/>
    <w:rsid w:val="005F6E11"/>
    <w:rsid w:val="006127FB"/>
    <w:rsid w:val="006168B2"/>
    <w:rsid w:val="006450B3"/>
    <w:rsid w:val="0067034C"/>
    <w:rsid w:val="006776C4"/>
    <w:rsid w:val="006962AE"/>
    <w:rsid w:val="006B1B53"/>
    <w:rsid w:val="006B64BB"/>
    <w:rsid w:val="006C649D"/>
    <w:rsid w:val="00701CBE"/>
    <w:rsid w:val="00732328"/>
    <w:rsid w:val="007350C1"/>
    <w:rsid w:val="00776C59"/>
    <w:rsid w:val="00777944"/>
    <w:rsid w:val="007847FA"/>
    <w:rsid w:val="007A232F"/>
    <w:rsid w:val="007A4772"/>
    <w:rsid w:val="00815155"/>
    <w:rsid w:val="00852E88"/>
    <w:rsid w:val="008673B5"/>
    <w:rsid w:val="008674BF"/>
    <w:rsid w:val="008D40A8"/>
    <w:rsid w:val="00913138"/>
    <w:rsid w:val="00940FB4"/>
    <w:rsid w:val="009427BA"/>
    <w:rsid w:val="0097296A"/>
    <w:rsid w:val="00A50C80"/>
    <w:rsid w:val="00A74273"/>
    <w:rsid w:val="00A92236"/>
    <w:rsid w:val="00AB49DB"/>
    <w:rsid w:val="00AE02C5"/>
    <w:rsid w:val="00B00C79"/>
    <w:rsid w:val="00B0356E"/>
    <w:rsid w:val="00B061D0"/>
    <w:rsid w:val="00B20F0D"/>
    <w:rsid w:val="00B6647E"/>
    <w:rsid w:val="00B71541"/>
    <w:rsid w:val="00B74DFB"/>
    <w:rsid w:val="00B81495"/>
    <w:rsid w:val="00B878A2"/>
    <w:rsid w:val="00BC47BD"/>
    <w:rsid w:val="00C2611B"/>
    <w:rsid w:val="00C340A5"/>
    <w:rsid w:val="00C523A0"/>
    <w:rsid w:val="00C75567"/>
    <w:rsid w:val="00C93BF2"/>
    <w:rsid w:val="00C97229"/>
    <w:rsid w:val="00CA3A46"/>
    <w:rsid w:val="00CD41E6"/>
    <w:rsid w:val="00CD4498"/>
    <w:rsid w:val="00CE6B69"/>
    <w:rsid w:val="00CF5176"/>
    <w:rsid w:val="00D31284"/>
    <w:rsid w:val="00D404D8"/>
    <w:rsid w:val="00D44C4B"/>
    <w:rsid w:val="00D52830"/>
    <w:rsid w:val="00D62A9C"/>
    <w:rsid w:val="00D77D9C"/>
    <w:rsid w:val="00D87529"/>
    <w:rsid w:val="00DB052E"/>
    <w:rsid w:val="00DE35F7"/>
    <w:rsid w:val="00DF6BBA"/>
    <w:rsid w:val="00E02B17"/>
    <w:rsid w:val="00E05BF8"/>
    <w:rsid w:val="00E40518"/>
    <w:rsid w:val="00E650E8"/>
    <w:rsid w:val="00E87125"/>
    <w:rsid w:val="00E94001"/>
    <w:rsid w:val="00EE1B11"/>
    <w:rsid w:val="00F063CB"/>
    <w:rsid w:val="00F12D26"/>
    <w:rsid w:val="00F508B5"/>
    <w:rsid w:val="00F57EE4"/>
    <w:rsid w:val="00F9692A"/>
    <w:rsid w:val="00FA1F24"/>
    <w:rsid w:val="00FD1766"/>
    <w:rsid w:val="00FE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E1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E1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329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4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St-1154/2017-32</izvorni_sadrzaj>
    <derivirana_varijabla naziv="DomainObject.PredzadnjaOdlukaIzPredmeta.Oznaka_1">St-1154/2017-32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301</properties:Words>
  <properties:Characters>1551</properties:Characters>
  <properties:Lines>56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2018-11-07T08:40:00Z</dcterms:created>
  <dc:creator>wsadmin</dc:creator>
  <cp:lastModifiedBy>wsadmin</cp:lastModifiedBy>
  <cp:lastPrinted>2018-11-07T08:55:00Z</cp:lastPrinted>
  <dcterms:modified xmlns:xsi="http://www.w3.org/2001/XMLSchema-instance" xsi:type="dcterms:W3CDTF">2018-11-07T08:55:00Z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(ST-1154-2017od 07.11.2018.-GLOBAL DISTRIBUSION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