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fcd9c3" w14:paraId="afcd9c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F3BAB">
        <w:rPr>
          <w:rFonts w:cs="Times New Roman" w:hAnsi="Times New Roman" w:ascii="Times New Roman"/>
          <w:sz w:val="24"/>
          <w:szCs w:val="24"/>
        </w:rPr>
        <w:t>4704/16</w:t>
      </w:r>
      <w:r w:rsidR="007C7417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3108BA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8F3BAB" w:rsidRPr="008F3BAB">
        <w:rPr>
          <w:rFonts w:cs="Times New Roman" w:hAnsi="Times New Roman" w:ascii="Times New Roman"/>
          <w:sz w:val="24"/>
          <w:szCs w:val="24"/>
        </w:rPr>
        <w:t xml:space="preserve">KEMOBOJA d.o.o. </w:t>
      </w:r>
      <w:r w:rsidR="003108BA">
        <w:rPr>
          <w:rFonts w:cs="Times New Roman" w:hAnsi="Times New Roman" w:ascii="Times New Roman"/>
          <w:sz w:val="24"/>
          <w:szCs w:val="24"/>
        </w:rPr>
        <w:t xml:space="preserve">– u stečaju, </w:t>
      </w:r>
      <w:r w:rsidR="008F3BAB" w:rsidRPr="008F3BAB">
        <w:rPr>
          <w:rFonts w:cs="Times New Roman" w:hAnsi="Times New Roman" w:ascii="Times New Roman"/>
          <w:sz w:val="24"/>
          <w:szCs w:val="24"/>
        </w:rPr>
        <w:t>Zagreb, Augusta Šenoe 30, OIB: 48831265379</w:t>
      </w:r>
      <w:r w:rsidR="008F3BAB">
        <w:rPr>
          <w:rFonts w:cs="Times New Roman" w:hAnsi="Times New Roman" w:ascii="Times New Roman"/>
          <w:sz w:val="24"/>
          <w:szCs w:val="24"/>
        </w:rPr>
        <w:t xml:space="preserve">, </w:t>
      </w:r>
      <w:r w:rsidR="003108BA">
        <w:rPr>
          <w:rFonts w:cs="Times New Roman" w:hAnsi="Times New Roman" w:ascii="Times New Roman"/>
          <w:sz w:val="24"/>
          <w:szCs w:val="24"/>
        </w:rPr>
        <w:t>23. siječnja 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108BA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   j e</w:t>
      </w:r>
    </w:p>
    <w:p w:rsidRDefault="003108BA" w:rsidP="0096657C" w:rsidR="003108B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96657C" w:rsidR="003108BA" w:rsidRPr="003108BA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3108BA">
        <w:rPr>
          <w:rFonts w:cs="Times New Roman" w:hAnsi="Times New Roman" w:ascii="Times New Roman"/>
          <w:sz w:val="24"/>
          <w:szCs w:val="24"/>
        </w:rPr>
        <w:t xml:space="preserve">I. </w:t>
      </w:r>
      <w:r w:rsidRPr="005F5C3F">
        <w:rPr>
          <w:rFonts w:cs="Times New Roman" w:hAnsi="Times New Roman" w:ascii="Times New Roman"/>
          <w:sz w:val="24"/>
          <w:szCs w:val="24"/>
        </w:rPr>
        <w:t>Ispitno ročište zakaz</w:t>
      </w:r>
      <w:r w:rsidR="003108BA">
        <w:rPr>
          <w:rFonts w:cs="Times New Roman" w:hAnsi="Times New Roman" w:ascii="Times New Roman"/>
          <w:sz w:val="24"/>
          <w:szCs w:val="24"/>
        </w:rPr>
        <w:t xml:space="preserve">ano za </w:t>
      </w:r>
      <w:r w:rsidRPr="005F5C3F">
        <w:rPr>
          <w:rFonts w:cs="Times New Roman" w:hAnsi="Times New Roman" w:ascii="Times New Roman"/>
          <w:sz w:val="24"/>
          <w:szCs w:val="24"/>
        </w:rPr>
        <w:t>dan</w:t>
      </w:r>
      <w:r w:rsidR="003108BA">
        <w:rPr>
          <w:rFonts w:cs="Times New Roman" w:hAnsi="Times New Roman" w:ascii="Times New Roman"/>
          <w:sz w:val="24"/>
          <w:szCs w:val="24"/>
        </w:rPr>
        <w:t xml:space="preserve"> 1. veljače 2017. u  9.30 sati, zbog službene spriječenosti stečajnog sudca, održat će se istoga dana na istome mjestu s početkom u </w:t>
      </w:r>
      <w:r w:rsidR="003108BA" w:rsidRPr="003108BA">
        <w:rPr>
          <w:rFonts w:cs="Times New Roman" w:hAnsi="Times New Roman" w:ascii="Times New Roman"/>
          <w:b/>
          <w:sz w:val="24"/>
          <w:szCs w:val="24"/>
        </w:rPr>
        <w:t>11.30 sati.</w:t>
      </w:r>
    </w:p>
    <w:p w:rsidRDefault="003108BA" w:rsidP="002949CA" w:rsidR="003108BA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Izvještajno ročište održat će se istoga dana na istome mjestu s početkom u 11.40 sati.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108BA">
        <w:rPr>
          <w:rFonts w:cs="Times New Roman" w:hAnsi="Times New Roman" w:ascii="Times New Roman"/>
          <w:sz w:val="24"/>
          <w:szCs w:val="24"/>
        </w:rPr>
        <w:t>23. siječnja 2017.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7C741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3108BA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7417" w:rsidR="007C74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7417" w:rsidR="007C741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7417" w:rsidR="007C741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7C7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E107B5" w:rsidP="006F5244" w:rsidR="001E4E5F" w:rsidRPr="007C74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2C3BD5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C3BD5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2C3BD5" w:rsidP="006F5244" w:rsidR="002C3BD5" w:rsidRPr="007C74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BF0F33" w:rsidP="001E4E5F" w:rsidR="007F2918" w:rsidRPr="007C74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29479C" w:rsidP="0029479C" w:rsidR="0029479C" w:rsidRPr="007C7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C7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3108BA" w:rsidP="0029479C" w:rsidR="0029479C" w:rsidRPr="007C7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- s</w:t>
      </w:r>
      <w:r w:rsidR="00C772E6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>pis u roč.</w:t>
      </w:r>
      <w:r w:rsidR="002C3BD5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1/II </w:t>
      </w:r>
    </w:p>
    <w:p w:rsidRDefault="0029479C" w:rsidP="0029479C" w:rsidR="0029479C" w:rsidRPr="007C7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C7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3F732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23.1.17.</w:t>
      </w:r>
      <w:r w:rsidR="003B4CA6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C74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C741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300" w:rsidR="00FD5300">
      <w:r>
        <w:separator/>
      </w:r>
    </w:p>
  </w:endnote>
  <w:endnote w:id="0" w:type="continuationSeparator">
    <w:p w:rsidRDefault="00FD5300" w:rsidR="00FD5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300" w:rsidR="00FD5300">
      <w:r>
        <w:separator/>
      </w:r>
    </w:p>
  </w:footnote>
  <w:footnote w:id="0" w:type="continuationSeparator">
    <w:p w:rsidRDefault="00FD5300" w:rsidR="00FD53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108B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F3BAB">
      <w:rPr>
        <w:rFonts w:hAnsi="Times New Roman" w:ascii="Times New Roman"/>
      </w:rPr>
      <w:t>4704/16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6CD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3623"/>
    <w:rsid w:val="00256B52"/>
    <w:rsid w:val="00281E63"/>
    <w:rsid w:val="0028293E"/>
    <w:rsid w:val="0029479C"/>
    <w:rsid w:val="002949CA"/>
    <w:rsid w:val="002C3BD5"/>
    <w:rsid w:val="002E06D4"/>
    <w:rsid w:val="003108BA"/>
    <w:rsid w:val="00320107"/>
    <w:rsid w:val="003423A6"/>
    <w:rsid w:val="0036341C"/>
    <w:rsid w:val="00364979"/>
    <w:rsid w:val="00366457"/>
    <w:rsid w:val="003A276C"/>
    <w:rsid w:val="003B4CA6"/>
    <w:rsid w:val="003C6959"/>
    <w:rsid w:val="003E367D"/>
    <w:rsid w:val="003F7329"/>
    <w:rsid w:val="004155FA"/>
    <w:rsid w:val="00473DB3"/>
    <w:rsid w:val="004B074A"/>
    <w:rsid w:val="004D624E"/>
    <w:rsid w:val="004E5730"/>
    <w:rsid w:val="004E683D"/>
    <w:rsid w:val="0051402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C741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6657C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C0DF6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300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4704</izvorni_sadrzaj>
    <derivirana_varijabla naziv="DomainObject.Predmet.Broj_1">4704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St-4704/2016</izvorni_sadrzaj>
    <derivirana_varijabla naziv="DomainObject.Predmet.OznakaBroj_1">St-4704/2016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KEMOBOJA d.o.o.</izvorni_sadrzaj>
    <derivirana_varijabla naziv="DomainObject.Predmet.ProtustrankaFormated_1">  KEMOBOJA d.o.o.</derivirana_varijabla>
  </DomainObject.Predmet.ProtustrankaFormated>
  <DomainObject.Predmet.ProtustrankaFormatedOIB>
    <izvorni_sadrzaj>  KEMOBOJA d.o.o., OIB 48831265379</izvorni_sadrzaj>
    <derivirana_varijabla naziv="DomainObject.Predmet.ProtustrankaFormatedOIB_1">  KEMOBOJA d.o.o., OIB 48831265379</derivirana_varijabla>
  </DomainObject.Predmet.ProtustrankaFormatedOIB>
  <DomainObject.Predmet.ProtustrankaFormatedWithAdress>
    <izvorni_sadrzaj> KEMOBOJA d.o.o., Augusta Šenoe 30, 10000 Zagreb</izvorni_sadrzaj>
    <derivirana_varijabla naziv="DomainObject.Predmet.ProtustrankaFormatedWithAdress_1"> KEMOBOJA d.o.o., Augusta Šenoe 30, 10000 Zagreb</derivirana_varijabla>
  </DomainObject.Predmet.ProtustrankaFormatedWithAdress>
  <DomainObject.Predmet.ProtustrankaFormatedWithAdressOIB>
    <izvorni_sadrzaj> KEMOBOJA d.o.o., OIB 48831265379, Augusta Šenoe 30, 10000 Zagreb</izvorni_sadrzaj>
    <derivirana_varijabla naziv="DomainObject.Predmet.ProtustrankaFormatedWithAdressOIB_1"> KEMOBOJA d.o.o., OIB 48831265379, Augusta Šenoe 30, 10000 Zagreb</derivirana_varijabla>
  </DomainObject.Predmet.ProtustrankaFormatedWithAdressOIB>
  <DomainObject.Predmet.ProtustrankaWithAdress>
    <izvorni_sadrzaj>KEMOBOJA d.o.o. Augusta Šenoe 30, 10000 Zagreb</izvorni_sadrzaj>
    <derivirana_varijabla naziv="DomainObject.Predmet.ProtustrankaWithAdress_1">KEMOBOJA d.o.o. Augusta Šenoe 30, 10000 Zagreb</derivirana_varijabla>
  </DomainObject.Predmet.ProtustrankaWithAdress>
  <DomainObject.Predmet.ProtustrankaWithAdressOIB>
    <izvorni_sadrzaj>KEMOBOJA d.o.o., OIB 48831265379, Augusta Šenoe 30, 10000 Zagreb</izvorni_sadrzaj>
    <derivirana_varijabla naziv="DomainObject.Predmet.ProtustrankaWithAdressOIB_1">KEMOBOJA d.o.o., OIB 48831265379, Augusta Šenoe 30, 10000 Zagreb</derivirana_varijabla>
  </DomainObject.Predmet.ProtustrankaWithAdressOIB>
  <DomainObject.Predmet.ProtustrankaNazivFormated>
    <izvorni_sadrzaj>KEMOBOJA d.o.o.</izvorni_sadrzaj>
    <derivirana_varijabla naziv="DomainObject.Predmet.ProtustrankaNazivFormated_1">KEMOBOJA d.o.o.</derivirana_varijabla>
  </DomainObject.Predmet.ProtustrankaNazivFormated>
  <DomainObject.Predmet.ProtustrankaNazivFormatedOIB>
    <izvorni_sadrzaj>KEMOBOJA d.o.o., OIB 48831265379</izvorni_sadrzaj>
    <derivirana_varijabla naziv="DomainObject.Predmet.ProtustrankaNazivFormatedOIB_1">KEMOBOJA d.o.o., OIB 48831265379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KEMOBOJA d.o.o.</item>
    </izvorni_sadrzaj>
    <derivirana_varijabla naziv="DomainObject.Predmet.ProtuStrankaListFormated_1">
      <item>KEMOBOJA d.o.o.</item>
    </derivirana_varijabla>
  </DomainObject.Predmet.ProtuStrankaListFormated>
  <DomainObject.Predmet.ProtuStrankaListFormatedOIB>
    <izvorni_sadrzaj>
      <item>KEMOBOJA d.o.o., OIB 48831265379</item>
    </izvorni_sadrzaj>
    <derivirana_varijabla naziv="DomainObject.Predmet.ProtuStrankaListFormatedOIB_1">
      <item>KEMOBOJA d.o.o., OIB 48831265379</item>
    </derivirana_varijabla>
  </DomainObject.Predmet.ProtuStrankaListFormatedOIB>
  <DomainObject.Predmet.ProtuStrankaListFormatedWithAdress>
    <izvorni_sadrzaj>
      <item>KEMOBOJA d.o.o., Augusta Šenoe 30, 10000 Zagreb</item>
    </izvorni_sadrzaj>
    <derivirana_varijabla naziv="DomainObject.Predmet.ProtuStrankaListFormatedWithAdress_1">
      <item>KEMOBOJA d.o.o., Augusta Šenoe 30, 10000 Zagreb</item>
    </derivirana_varijabla>
  </DomainObject.Predmet.ProtuStrankaListFormatedWithAdress>
  <DomainObject.Predmet.ProtuStrankaListFormatedWithAdressOIB>
    <izvorni_sadrzaj>
      <item>KEMOBOJA d.o.o., OIB 48831265379, Augusta Šenoe 30, 10000 Zagreb</item>
    </izvorni_sadrzaj>
    <derivirana_varijabla naziv="DomainObject.Predmet.ProtuStrankaListFormatedWithAdressOIB_1">
      <item>KEMOBOJA d.o.o., OIB 48831265379, Augusta Šenoe 30, 10000 Zagreb</item>
    </derivirana_varijabla>
  </DomainObject.Predmet.ProtuStrankaListFormatedWithAdressOIB>
  <DomainObject.Predmet.ProtuStrankaListNazivFormated>
    <izvorni_sadrzaj>
      <item>KEMOBOJA d.o.o.</item>
    </izvorni_sadrzaj>
    <derivirana_varijabla naziv="DomainObject.Predmet.ProtuStrankaListNazivFormated_1">
      <item>KEMOBOJA d.o.o.</item>
    </derivirana_varijabla>
  </DomainObject.Predmet.ProtuStrankaListNazivFormated>
  <DomainObject.Predmet.ProtuStrankaListNazivFormatedOIB>
    <izvorni_sadrzaj>
      <item>KEMOBOJA d.o.o., OIB 48831265379</item>
    </izvorni_sadrzaj>
    <derivirana_varijabla naziv="DomainObject.Predmet.ProtuStrankaListNazivFormatedOIB_1">
      <item>KEMOBOJA d.o.o., OIB 48831265379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KEMOBOJA d.o.o.</izvorni_sadrzaj>
    <derivirana_varijabla naziv="DomainObject.Predmet.ProtustrankaIDrugi_1">KEMOBOJA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KEMOBOJA d.o.o., OIB 48831265379, Augusta Šenoe 30, 10000 Zagreb</izvorni_sadrzaj>
    <derivirana_varijabla naziv="DomainObject.Predmet.ProtustrankaIDrugiAdressOIB_1">KEMOBOJA d.o.o., OIB 48831265379, Augusta Šenoe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d.o.o.</item>
    </izvorni_sadrzaj>
    <derivirana_varijabla naziv="DomainObject.Predmet.SudioniciListNaziv_1">
      <item>FINA Regionalni centar Zagreb</item>
      <item>KEMOBOJA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d.o.o., OIB 48831265379, Augusta Šenoe 30,10000 Zagreb</item>
    </izvorni_sadrzaj>
    <derivirana_varijabla naziv="DomainObject.Predmet.SudioniciListAdressOIB_1">
      <item>FINA Regionalni centar Zagreb, OIB 85821130368, Trg svibanjskih žrtava 1995. br. 1,10000 Zagreb</item>
      <item>KEMOBOJA d.o.o., OIB 48831265379, Augusta Šenoe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48831265379</item>
    </izvorni_sadrzaj>
    <derivirana_varijabla naziv="DomainObject.Predmet.SudioniciListNazivOIB_1">
      <item>, OIB 85821130368</item>
      <item>, OIB 48831265379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750</properties:Characters>
  <properties:Lines>44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2017-01-23T07:10:00Z</dcterms:created>
  <dc:creator>Mihael Kovačić</dc:creator>
  <cp:lastModifiedBy>Sonja Pilić</cp:lastModifiedBy>
  <cp:lastPrinted>2017-01-23T07:11:00Z</cp:lastPrinted>
  <dcterms:modified xmlns:xsi="http://www.w3.org/2001/XMLSchema-instance" xsi:type="dcterms:W3CDTF">2017-01-23T07:13:00Z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