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21f3" w14:paraId="30321f3" w:rsidRDefault="00A50C0D" w:rsidP="00F56A84" w:rsidR="00A50C0D" w:rsidRPr="005C4056">
      <w:pPr>
        <w:ind w:firstLine="708"/>
        <w15:collapsed w:val="false"/>
        <w:rPr>
          <w:b/>
        </w:rPr>
      </w:pPr>
      <w:bookmarkStart w:name="_GoBack" w:id="0"/>
      <w:bookmarkEnd w:id="0"/>
      <w:r w:rsidRPr="005C4056">
        <w:rPr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REPUBLIKA HRVATSKA</w:t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TRGOVAČKI SUD U SPLITU</w:t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STALNA SLUŽBA U DUBROVNIKU</w:t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Dubrovnik, Dr. A. Starčevića 23</w:t>
      </w:r>
    </w:p>
    <w:p w:rsidRDefault="006F2E27" w:rsidP="00A50C0D" w:rsidR="00A50C0D" w:rsidRPr="005C4056">
      <w:pPr>
        <w:jc w:val="right"/>
        <w:rPr>
          <w:b/>
        </w:rPr>
      </w:pPr>
      <w:r w:rsidRPr="005C4056">
        <w:rPr>
          <w:b/>
        </w:rPr>
        <w:t xml:space="preserve"> Posl.br. 7.Stpn.98/15</w:t>
      </w: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6F2E27" w:rsidP="00A50C0D" w:rsidR="006F2E27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  <w:r w:rsidRPr="005C4056">
        <w:rPr>
          <w:b/>
        </w:rPr>
        <w:t>O G L A S</w:t>
      </w:r>
    </w:p>
    <w:p w:rsidRDefault="00A50C0D" w:rsidP="00A50C0D" w:rsidR="00A50C0D" w:rsidRPr="005C4056"/>
    <w:p w:rsidRDefault="00A50C0D" w:rsidP="00A50C0D" w:rsidR="00A50C0D" w:rsidRPr="005C4056"/>
    <w:p w:rsidRDefault="00A50C0D" w:rsidP="00A50C0D" w:rsidR="00A50C0D" w:rsidRPr="005C4056">
      <w:pPr>
        <w:jc w:val="both"/>
      </w:pPr>
      <w:r w:rsidRPr="005C4056">
        <w:t>TRGOVAČKI SUD U SPLITU, STALNA SLUŽBA U DUBROVNIKU objavljuje da je rješenjem ovog suda posl. br. 7</w:t>
      </w:r>
      <w:r w:rsidR="006F2E27" w:rsidRPr="005C4056">
        <w:t>.</w:t>
      </w:r>
      <w:r w:rsidRPr="005C4056">
        <w:t xml:space="preserve"> Stpn</w:t>
      </w:r>
      <w:r w:rsidR="005C4056">
        <w:t>.</w:t>
      </w:r>
      <w:r w:rsidR="006F2E27" w:rsidRPr="005C4056">
        <w:t xml:space="preserve"> 98/15 od 14. prosinca</w:t>
      </w:r>
      <w:r w:rsidRPr="005C4056">
        <w:t xml:space="preserve"> 2015. godine povodom prijedloga za sklapanje predstečajne nagodbe određeno ročište radi sklapanja predstečajne nagodbe nad dužnikom </w:t>
      </w:r>
      <w:r w:rsidR="006F2E27" w:rsidRPr="005C4056">
        <w:t xml:space="preserve">DUŠKO MILANOVIĆ, vlasnik obrta D.M. TRAVEL 74 taxi služba, Dubrovnik. J. Kosora 6, OIB: 81495220881, </w:t>
      </w:r>
      <w:r w:rsidRPr="005C4056">
        <w:t>za dan:</w:t>
      </w:r>
      <w:r w:rsidR="005C4056">
        <w:t xml:space="preserve"> </w:t>
      </w:r>
    </w:p>
    <w:p w:rsidRDefault="00A50C0D" w:rsidP="00A50C0D" w:rsidR="00A50C0D" w:rsidRPr="005C4056">
      <w:pPr>
        <w:jc w:val="both"/>
      </w:pPr>
      <w:r w:rsidRPr="005C4056">
        <w:t xml:space="preserve"> </w:t>
      </w:r>
    </w:p>
    <w:p w:rsidRDefault="006F2E27" w:rsidP="00A50C0D" w:rsidR="00A50C0D" w:rsidRPr="005C4056">
      <w:pPr>
        <w:jc w:val="center"/>
      </w:pPr>
      <w:r w:rsidRPr="005C4056">
        <w:t>29. siječnja 2016</w:t>
      </w:r>
      <w:r w:rsidR="00A50C0D" w:rsidRPr="005C4056">
        <w:t xml:space="preserve">. godine u </w:t>
      </w:r>
      <w:r w:rsidRPr="005C4056">
        <w:t>09</w:t>
      </w:r>
      <w:r w:rsidR="00A50C0D" w:rsidRPr="005C4056">
        <w:t>,00 sati</w:t>
      </w:r>
    </w:p>
    <w:p w:rsidRDefault="00A50C0D" w:rsidP="00A50C0D" w:rsidR="00A50C0D" w:rsidRPr="005C4056">
      <w:pPr>
        <w:jc w:val="both"/>
      </w:pPr>
    </w:p>
    <w:p w:rsidRDefault="00A50C0D" w:rsidP="00A50C0D" w:rsidR="00A50C0D" w:rsidRPr="005C4056">
      <w:pPr>
        <w:jc w:val="both"/>
      </w:pPr>
      <w:r w:rsidRPr="005C4056">
        <w:t>u prostorijama Trgovačkog suda u Splitu, Stalne službe u Dubrovniku, Dr. Ante Starčevića 23, sudnica br. 1 (prvi kat).</w:t>
      </w:r>
    </w:p>
    <w:p w:rsidRDefault="00A50C0D" w:rsidP="00A50C0D" w:rsidR="00A50C0D" w:rsidRPr="005C4056">
      <w:pPr>
        <w:jc w:val="both"/>
      </w:pPr>
    </w:p>
    <w:p w:rsidRDefault="00A50C0D" w:rsidP="00A50C0D" w:rsidR="00A50C0D" w:rsidRPr="005C4056">
      <w:pPr>
        <w:jc w:val="both"/>
      </w:pPr>
      <w:r w:rsidRPr="005C4056">
        <w:t>O ročištu dužnik i svi vjerovnici se obavještavaju oglasom koji se objavljuje na oglasnoj ploči suda i objavom na web-stranici Financijske agencije najkasnije 8 dana prije održavanja ročišta.</w:t>
      </w:r>
    </w:p>
    <w:p w:rsidRDefault="00A50C0D" w:rsidP="00A50C0D" w:rsidR="00A50C0D" w:rsidRPr="005C4056">
      <w:pPr>
        <w:jc w:val="both"/>
      </w:pPr>
    </w:p>
    <w:p w:rsidRDefault="00A50C0D" w:rsidP="00A50C0D" w:rsidR="00A50C0D" w:rsidRPr="005C4056"/>
    <w:p w:rsidRDefault="006F2E27" w:rsidP="00A50C0D" w:rsidR="006F2E27" w:rsidRPr="005C4056"/>
    <w:p w:rsidRDefault="006F2E27" w:rsidP="00A50C0D" w:rsidR="006F2E27" w:rsidRPr="005C4056"/>
    <w:p w:rsidRDefault="006F2E27" w:rsidP="00A50C0D" w:rsidR="00A50C0D" w:rsidRPr="005C4056">
      <w:pPr>
        <w:jc w:val="center"/>
        <w:rPr>
          <w:b/>
        </w:rPr>
      </w:pPr>
      <w:r w:rsidRPr="005C4056">
        <w:rPr>
          <w:b/>
        </w:rPr>
        <w:t>U Dubrovniku, 14. prosinca</w:t>
      </w:r>
      <w:r w:rsidR="00A50C0D" w:rsidRPr="005C4056">
        <w:rPr>
          <w:b/>
        </w:rPr>
        <w:t xml:space="preserve"> 2015. godine</w:t>
      </w:r>
    </w:p>
    <w:p w:rsidRDefault="00A50C0D" w:rsidP="00A50C0D" w:rsidR="00A50C0D" w:rsidRPr="005C4056"/>
    <w:p w:rsidRDefault="00A50C0D" w:rsidP="00A50C0D" w:rsidR="00A50C0D" w:rsidRPr="005C4056"/>
    <w:p w:rsidRDefault="006F2E27" w:rsidP="00A50C0D" w:rsidR="006F2E27" w:rsidRPr="005C4056"/>
    <w:p w:rsidRDefault="00A50C0D" w:rsidP="00A50C0D" w:rsidR="00A50C0D" w:rsidRPr="005C4056"/>
    <w:p w:rsidRDefault="00A50C0D" w:rsidP="00A50C0D" w:rsidR="00A50C0D" w:rsidRPr="005C4056">
      <w:pPr>
        <w:ind w:left="5760"/>
        <w:rPr>
          <w:b/>
        </w:rPr>
      </w:pPr>
      <w:r w:rsidRPr="005C4056">
        <w:rPr>
          <w:b/>
        </w:rPr>
        <w:t>Stečajni sudac:</w:t>
      </w:r>
    </w:p>
    <w:p w:rsidRDefault="00A50C0D" w:rsidP="00A50C0D" w:rsidR="00A50C0D" w:rsidRPr="005C4056">
      <w:pPr>
        <w:ind w:left="5760"/>
        <w:rPr>
          <w:b/>
        </w:rPr>
      </w:pPr>
    </w:p>
    <w:p w:rsidRDefault="00A50C0D" w:rsidP="00A50C0D" w:rsidR="00A50C0D" w:rsidRPr="005C4056">
      <w:pPr>
        <w:ind w:left="5760"/>
        <w:rPr>
          <w:b/>
        </w:rPr>
      </w:pPr>
      <w:r w:rsidRPr="005C4056">
        <w:rPr>
          <w:b/>
        </w:rPr>
        <w:t>Diana Butigan Granić</w:t>
      </w:r>
      <w:r w:rsidR="00474618" w:rsidRPr="005C4056">
        <w:rPr>
          <w:b/>
        </w:rPr>
        <w:t xml:space="preserve"> v.r. </w:t>
      </w:r>
    </w:p>
    <w:p w:rsidRDefault="00293AB1" w:rsidR="00293AB1" w:rsidRPr="005C4056"/>
    <w:sectPr w:rsidR="00293AB1" w:rsidRPr="005C40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C0D"/>
    <w:rsid w:val="00293AB1"/>
    <w:rsid w:val="00474618"/>
    <w:rsid w:val="00527D8A"/>
    <w:rsid w:val="005C4056"/>
    <w:rsid w:val="006F2E27"/>
    <w:rsid w:val="00705F09"/>
    <w:rsid w:val="00775BB7"/>
    <w:rsid w:val="00796DD0"/>
    <w:rsid w:val="00A50C0D"/>
    <w:rsid w:val="00DE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C0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F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F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F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F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C0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F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F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F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F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61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Stpn-98/2015</izvorni_sadrzaj>
    <derivirana_varijabla naziv="DomainObject.Predmet.OznakaBroj_1">Stpn-98/2015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Milanović</izvorni_sadrzaj>
    <derivirana_varijabla naziv="DomainObject.Predmet.StrankaFormated_1">  Duško Milanović</derivirana_varijabla>
  </DomainObject.Predmet.StrankaFormated>
  <DomainObject.Predmet.StrankaFormatedOIB>
    <izvorni_sadrzaj>  Duško Milanović, OIB 81495220881</izvorni_sadrzaj>
    <derivirana_varijabla naziv="DomainObject.Predmet.StrankaFormatedOIB_1">  Duško Milanović, OIB 81495220881</derivirana_varijabla>
  </DomainObject.Predmet.StrankaFormatedOIB>
  <DomainObject.Predmet.StrankaFormatedWithAdress>
    <izvorni_sadrzaj> Duško Milanović, Josipa Kosora 6, 20000 Dubrovnik</izvorni_sadrzaj>
    <derivirana_varijabla naziv="DomainObject.Predmet.StrankaFormatedWithAdress_1"> Duško Milanović, Josipa Kosora 6, 20000 Dubrovnik</derivirana_varijabla>
  </DomainObject.Predmet.StrankaFormatedWithAdress>
  <DomainObject.Predmet.StrankaFormatedWithAdressOIB>
    <izvorni_sadrzaj> Duško Milanović, OIB 81495220881, Josipa Kosora 6, 20000 Dubrovnik</izvorni_sadrzaj>
    <derivirana_varijabla naziv="DomainObject.Predmet.StrankaFormatedWithAdressOIB_1"> Duško Milanović, OIB 81495220881, Josipa Kosora 6, 20000 Dubrovnik</derivirana_varijabla>
  </DomainObject.Predmet.StrankaFormatedWithAdressOIB>
  <DomainObject.Predmet.StrankaWithAdress>
    <izvorni_sadrzaj>Duško Milanović Josipa Kosora 6,20000 Dubrovnik</izvorni_sadrzaj>
    <derivirana_varijabla naziv="DomainObject.Predmet.StrankaWithAdress_1">Duško Milanović Josipa Kosora 6,20000 Dubrovnik</derivirana_varijabla>
  </DomainObject.Predmet.StrankaWithAdress>
  <DomainObject.Predmet.StrankaWithAdressOIB>
    <izvorni_sadrzaj>Duško Milanović, OIB 81495220881, Josipa Kosora 6,20000 Dubrovnik</izvorni_sadrzaj>
    <derivirana_varijabla naziv="DomainObject.Predmet.StrankaWithAdressOIB_1">Duško Milanović, OIB 81495220881, Josipa Kosora 6,20000 Dubrovnik</derivirana_varijabla>
  </DomainObject.Predmet.StrankaWithAdressOIB>
  <DomainObject.Predmet.StrankaNazivFormated>
    <izvorni_sadrzaj>Duško Milanović</izvorni_sadrzaj>
    <derivirana_varijabla naziv="DomainObject.Predmet.StrankaNazivFormated_1">Duško Milanović</derivirana_varijabla>
  </DomainObject.Predmet.StrankaNazivFormated>
  <DomainObject.Predmet.StrankaNazivFormatedOIB>
    <izvorni_sadrzaj>Duško Milanović, OIB 81495220881</izvorni_sadrzaj>
    <derivirana_varijabla naziv="DomainObject.Predmet.StrankaNazivFormatedOIB_1">Duško Milanović, OIB 81495220881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Duško Milanović</item>
    </izvorni_sadrzaj>
    <derivirana_varijabla naziv="DomainObject.Predmet.StrankaListFormated_1">
      <item>Duško Milanović</item>
    </derivirana_varijabla>
  </DomainObject.Predmet.StrankaListFormated>
  <DomainObject.Predmet.StrankaListFormatedOIB>
    <izvorni_sadrzaj>
      <item>Duško Milanović, OIB 81495220881</item>
    </izvorni_sadrzaj>
    <derivirana_varijabla naziv="DomainObject.Predmet.StrankaListFormatedOIB_1">
      <item>Duško Milanović, OIB 81495220881</item>
    </derivirana_varijabla>
  </DomainObject.Predmet.StrankaListFormatedOIB>
  <DomainObject.Predmet.StrankaListFormatedWithAdress>
    <izvorni_sadrzaj>
      <item>Duško Milanović, Josipa Kosora 6, 20000 Dubrovnik</item>
    </izvorni_sadrzaj>
    <derivirana_varijabla naziv="DomainObject.Predmet.StrankaListFormatedWithAdress_1">
      <item>Duško Milanović, Josipa Kosora 6, 20000 Dubrovnik</item>
    </derivirana_varijabla>
  </DomainObject.Predmet.StrankaListFormatedWithAdress>
  <DomainObject.Predmet.StrankaListFormatedWithAdressOIB>
    <izvorni_sadrzaj>
      <item>Duško Milanović, OIB 81495220881, Josipa Kosora 6, 20000 Dubrovnik</item>
    </izvorni_sadrzaj>
    <derivirana_varijabla naziv="DomainObject.Predmet.StrankaListFormatedWithAdressOIB_1">
      <item>Duško Milanović, OIB 81495220881, Josipa Kosora 6, 20000 Dubrovnik</item>
    </derivirana_varijabla>
  </DomainObject.Predmet.StrankaListFormatedWithAdressOIB>
  <DomainObject.Predmet.StrankaListNazivFormated>
    <izvorni_sadrzaj>
      <item>Duško Milanović</item>
    </izvorni_sadrzaj>
    <derivirana_varijabla naziv="DomainObject.Predmet.StrankaListNazivFormated_1">
      <item>Duško Milanović</item>
    </derivirana_varijabla>
  </DomainObject.Predmet.StrankaListNazivFormated>
  <DomainObject.Predmet.StrankaListNazivFormatedOIB>
    <izvorni_sadrzaj>
      <item>Duško Milanović, OIB 81495220881</item>
    </izvorni_sadrzaj>
    <derivirana_varijabla naziv="DomainObject.Predmet.StrankaListNazivFormatedOIB_1">
      <item>Duško Milanović, OIB 81495220881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Milanović</izvorni_sadrzaj>
    <derivirana_varijabla naziv="DomainObject.Predmet.StrankaIDrugi_1">Duško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Duško Milanović, OIB 81495220881, Josipa Kosora 6, 20000 Dubrovnik</izvorni_sadrzaj>
    <derivirana_varijabla naziv="DomainObject.Predmet.StrankaIDrugiAdressOIB_1">Duško Milanović, OIB 81495220881, Josipa Kosora 6,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Duško Milanović</item>
    </izvorni_sadrzaj>
    <derivirana_varijabla naziv="DomainObject.Predmet.SudioniciListNaziv_1">
      <item>Duško Milanović</item>
    </derivirana_varijabla>
  </DomainObject.Predmet.SudioniciListNaziv>
  <DomainObject.Predmet.SudioniciListAdressOIB>
    <izvorni_sadrzaj>
      <item>Duško Milanović, OIB 81495220881, Josipa Kosora 6,20000 Dubrovnik</item>
    </izvorni_sadrzaj>
    <derivirana_varijabla naziv="DomainObject.Predmet.SudioniciListAdressOIB_1">
      <item>Duško Milanović, OIB 81495220881, Josipa Kosora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81495220881</item>
    </izvorni_sadrzaj>
    <derivirana_varijabla naziv="DomainObject.Predmet.SudioniciListNazivOIB_1">
      <item>, OIB 81495220881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792</properties:Characters>
  <properties:Lines>41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2015-12-14T08:01:00Z</dcterms:created>
  <dc:creator>Mara Marčinko</dc:creator>
  <cp:lastModifiedBy>Mara Marčinko</cp:lastModifiedBy>
  <cp:lastPrinted>2015-07-23T08:56:00Z</cp:lastPrinted>
  <dcterms:modified xmlns:xsi="http://www.w3.org/2001/XMLSchema-instance" xsi:type="dcterms:W3CDTF">2015-12-14T09:04:00Z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