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9033701" w14:paraId="9033701" w:rsidRDefault="00790C1D" w:rsidP="00790C1D" w:rsidR="00790C1D">
      <w:pPr>
        <w:jc w:val="right"/>
        <w15:collapsed w:val="false"/>
      </w:pPr>
      <w:r>
        <w:t>Poslovni broj: 4. St-</w:t>
      </w:r>
      <w:r w:rsidR="00185A05">
        <w:t>158</w:t>
      </w:r>
      <w:r w:rsidR="00E11790">
        <w:t>/2017-</w:t>
      </w:r>
      <w:r w:rsidR="00185A05">
        <w:t>19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185A05" w:rsidR="00185A05">
      <w:pPr>
        <w:jc w:val="both"/>
      </w:pPr>
      <w:r>
        <w:tab/>
      </w:r>
      <w:r w:rsidR="00185A05">
        <w:t xml:space="preserve">Trgovački sud u Splitu, po sucu tog suda Katarini Mikulić, u stečajnom postupku povodom prijedloga predlagatelja </w:t>
      </w:r>
      <w:r w:rsidR="00185A05" w:rsidRPr="00F86D7F">
        <w:t xml:space="preserve">FINANCIJSKE AGENCIJE, Regionalni centar </w:t>
      </w:r>
      <w:r w:rsidR="00185A05">
        <w:t>Zagreb</w:t>
      </w:r>
      <w:r w:rsidR="00185A05" w:rsidRPr="00F86D7F">
        <w:t xml:space="preserve">, </w:t>
      </w:r>
      <w:r w:rsidR="00185A05">
        <w:t>Koturaška 43</w:t>
      </w:r>
      <w:r w:rsidR="00185A05" w:rsidRPr="00F86D7F">
        <w:t>, OIB: 85821130368</w:t>
      </w:r>
      <w:r w:rsidR="00185A05">
        <w:t xml:space="preserve">, za otvaranje stečajnog postupka nad dužnikom </w:t>
      </w:r>
      <w:r w:rsidR="00185A05" w:rsidRPr="00F86D7F">
        <w:t>ARAPOVAC NEKRETNINE d.o.o.</w:t>
      </w:r>
      <w:r w:rsidR="00185A05">
        <w:t xml:space="preserve">, Bruna Bušića 8, Kaštel Gomilica, OIB: </w:t>
      </w:r>
      <w:r w:rsidR="00185A05" w:rsidRPr="00F86D7F">
        <w:t>79101924317</w:t>
      </w:r>
      <w:r w:rsidR="00185A05">
        <w:t>, 14. veljače 2019.</w:t>
      </w:r>
    </w:p>
    <w:p w:rsidRDefault="00185A05" w:rsidP="00185A05" w:rsidR="00185A05">
      <w:pPr>
        <w:pStyle w:val="Tijeloteksta"/>
      </w:pPr>
    </w:p>
    <w:p w:rsidRDefault="006953FE" w:rsidP="00185A05" w:rsidR="006953FE">
      <w:pPr>
        <w:pStyle w:val="Tijeloteksta"/>
        <w:jc w:val="center"/>
      </w:pPr>
      <w:proofErr w:type="gramStart"/>
      <w:r>
        <w:t>z</w:t>
      </w:r>
      <w:proofErr w:type="gramEnd"/>
      <w:r>
        <w:t xml:space="preserve"> a k l j u č </w:t>
      </w:r>
      <w:proofErr w:type="spellStart"/>
      <w:r>
        <w:t>i</w:t>
      </w:r>
      <w:proofErr w:type="spellEnd"/>
      <w:r>
        <w:t xml:space="preserve"> o   j e</w:t>
      </w:r>
    </w:p>
    <w:p w:rsidRDefault="00185A05" w:rsidP="00185A05" w:rsidR="00185A05">
      <w:pPr>
        <w:pStyle w:val="Tijeloteksta"/>
        <w:jc w:val="center"/>
      </w:pP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</w:t>
      </w:r>
      <w:r w:rsidR="00E12795">
        <w:t>očitovanja o prijedlogu za otvaranje stečajnog postupka</w:t>
      </w:r>
      <w:r>
        <w:rPr>
          <w:rFonts w:cs="Times New Roman" w:eastAsia="Times New Roman"/>
          <w:szCs w:val="24"/>
          <w:lang w:eastAsia="hr-HR"/>
        </w:rPr>
        <w:t xml:space="preserve"> nad dužnikom određuje se za dan </w:t>
      </w:r>
      <w:r w:rsidR="00185A05">
        <w:rPr>
          <w:rFonts w:cs="Times New Roman" w:eastAsia="Times New Roman"/>
          <w:szCs w:val="24"/>
          <w:lang w:eastAsia="hr-HR"/>
        </w:rPr>
        <w:t>15. ožujka</w:t>
      </w:r>
      <w:r w:rsidR="00E12795">
        <w:rPr>
          <w:rFonts w:cs="Times New Roman" w:eastAsia="Times New Roman"/>
          <w:szCs w:val="24"/>
          <w:lang w:eastAsia="hr-HR"/>
        </w:rPr>
        <w:t xml:space="preserve"> 2019</w:t>
      </w:r>
      <w:r>
        <w:t xml:space="preserve">. u </w:t>
      </w:r>
      <w:r w:rsidR="00185A05">
        <w:t>10:00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  <w:r w:rsidR="009218D4">
        <w:rPr>
          <w:rFonts w:cs="Times New Roman" w:eastAsia="Times New Roman"/>
          <w:szCs w:val="24"/>
          <w:lang w:eastAsia="hr-HR"/>
        </w:rPr>
        <w:t>po punomoćniku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185A05" w:rsidRPr="00185A05">
        <w:rPr>
          <w:szCs w:val="24"/>
        </w:rPr>
        <w:t>Anita Radeljić, Kaštel Gomilica, Bruna Bušića 8, OIB: 96968579118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3C00EE" w:rsidP="003C00E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Upozorava se zakonski zastupnik dužnika da će sud, u slučaju njegovog neopravdanog izostanka na iduće ročite, odrediti njegovo prisilno dovođenje po nadležnoj policijskoj postaji.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4B61F1">
        <w:rPr>
          <w:szCs w:val="24"/>
        </w:rPr>
        <w:t>,</w:t>
      </w:r>
      <w:r w:rsidR="00790C1D">
        <w:rPr>
          <w:szCs w:val="24"/>
        </w:rPr>
        <w:t xml:space="preserve"> </w:t>
      </w:r>
      <w:r w:rsidR="00185A05">
        <w:rPr>
          <w:szCs w:val="24"/>
        </w:rPr>
        <w:t>14. veljače</w:t>
      </w:r>
      <w:r w:rsidR="00E12795">
        <w:rPr>
          <w:szCs w:val="24"/>
        </w:rPr>
        <w:t xml:space="preserve"> 2019. 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6953FE">
      <w:pPr>
        <w:ind w:left="6372"/>
        <w:jc w:val="center"/>
      </w:pPr>
      <w:r>
        <w:t>Katarina Mikulić</w:t>
      </w:r>
      <w:r w:rsidR="00D41B42">
        <w:t>,v.r.</w:t>
      </w:r>
    </w:p>
    <w:p w:rsidRDefault="00D41B42" w:rsidP="0071700F" w:rsidR="00D41B4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D41B42" w:rsidP="0071700F" w:rsidR="00D41B42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41B42" w:rsidP="006953FE" w:rsidR="00D41B42">
      <w:pPr>
        <w:ind w:left="6372"/>
        <w:jc w:val="center"/>
      </w:pP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004C3E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66650"/>
    <w:rsid w:val="00085E7C"/>
    <w:rsid w:val="000B4D96"/>
    <w:rsid w:val="000D5416"/>
    <w:rsid w:val="000E6D83"/>
    <w:rsid w:val="00185A05"/>
    <w:rsid w:val="00236D31"/>
    <w:rsid w:val="00380682"/>
    <w:rsid w:val="003C00EE"/>
    <w:rsid w:val="003C2F22"/>
    <w:rsid w:val="00417EA6"/>
    <w:rsid w:val="00462516"/>
    <w:rsid w:val="004B61F1"/>
    <w:rsid w:val="006953FE"/>
    <w:rsid w:val="0071519E"/>
    <w:rsid w:val="00790C1D"/>
    <w:rsid w:val="007F7A84"/>
    <w:rsid w:val="00814EDB"/>
    <w:rsid w:val="00815142"/>
    <w:rsid w:val="0083187A"/>
    <w:rsid w:val="00853B3E"/>
    <w:rsid w:val="008D1258"/>
    <w:rsid w:val="00920D33"/>
    <w:rsid w:val="009218D4"/>
    <w:rsid w:val="00981D37"/>
    <w:rsid w:val="009B4307"/>
    <w:rsid w:val="009B6EAC"/>
    <w:rsid w:val="00A11093"/>
    <w:rsid w:val="00A51DE9"/>
    <w:rsid w:val="00B16D50"/>
    <w:rsid w:val="00B17D4B"/>
    <w:rsid w:val="00B3085F"/>
    <w:rsid w:val="00B7506F"/>
    <w:rsid w:val="00B7752F"/>
    <w:rsid w:val="00C070A6"/>
    <w:rsid w:val="00D41B42"/>
    <w:rsid w:val="00D55400"/>
    <w:rsid w:val="00D8632A"/>
    <w:rsid w:val="00DD0D50"/>
    <w:rsid w:val="00DF0CFA"/>
    <w:rsid w:val="00E11790"/>
    <w:rsid w:val="00E12795"/>
    <w:rsid w:val="00EA6C8A"/>
    <w:rsid w:val="00EB6A52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41B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B42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41B42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41B42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41B42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D41B42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41B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B42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41B42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41B42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41B42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D41B42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POSTUPAK PREDSTEČAJNE NAGODBE</izvorni_sadrzaj>
    <derivirana_varijabla naziv="DomainObject.Predmet.Opis_1">OBUSTAVLJEN POSTUPAK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St-158/2017</izvorni_sadrzaj>
    <derivirana_varijabla naziv="DomainObject.Predmet.OznakaBroj_1">St-158/2017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ARAPOVAC NEKRETNINE d.o.o. za usluge zastupanog po punomoćniku Željko Lubina</izvorni_sadrzaj>
    <derivirana_varijabla naziv="DomainObject.Predmet.ProtustrankaFormated_1">  ARAPOVAC NEKRETNINE d.o.o. za usluge zastupanog po punomoćniku Željko Lubina</derivirana_varijabla>
  </DomainObject.Predmet.ProtustrankaFormated>
  <DomainObject.Predmet.ProtustrankaFormatedOIB>
    <izvorni_sadrzaj>  ARAPOVAC NEKRETNINE d.o.o. za usluge, OIB 79101924317 zastupanog po punomoćniku Željko Lubina</izvorni_sadrzaj>
    <derivirana_varijabla naziv="DomainObject.Predmet.ProtustrankaFormatedOIB_1">  ARAPOVAC NEKRETNINE d.o.o. za usluge, OIB 79101924317 zastupanog po punomoćniku Željko Lubina</derivirana_varijabla>
  </DomainObject.Predmet.ProtustrankaFormatedOIB>
  <DomainObject.Predmet.ProtustrankaFormatedWithAdress>
    <izvorni_sadrzaj> ARAPOVAC NEKRETNINE d.o.o. za usluge, Bruna Bušića 8, 21214 Kaštel Gomilica zastupanog po punomoćniku Željko Lubina</izvorni_sadrzaj>
    <derivirana_varijabla naziv="DomainObject.Predmet.ProtustrankaFormatedWithAdress_1"> ARAPOVAC NEKRETNINE d.o.o. za usluge, Bruna Bušića 8, 21214 Kaštel Gomilica zastupanog po punomoćniku Željko Lubina</derivirana_varijabla>
  </DomainObject.Predmet.ProtustrankaFormatedWithAdress>
  <DomainObject.Predmet.ProtustrankaFormatedWithAdressOIB>
    <izvorni_sadrzaj> ARAPOVAC NEKRETNINE d.o.o. za usluge, OIB 79101924317, Bruna Bušića 8, 21214 Kaštel Gomilica zastupanog po punomoćniku Željko Lubina</izvorni_sadrzaj>
    <derivirana_varijabla naziv="DomainObject.Predmet.ProtustrankaFormatedWithAdressOIB_1"> ARAPOVAC NEKRETNINE d.o.o. za usluge, OIB 79101924317, Bruna Bušića 8, 21214 Kaštel Gomilica zastupanog po punomoćniku Željko Lubina</derivirana_varijabla>
  </DomainObject.Predmet.ProtustrankaFormatedWithAdressOIB>
  <DomainObject.Predmet.ProtustrankaWithAdress>
    <izvorni_sadrzaj>ARAPOVAC NEKRETNINE d.o.o. za usluge Bruna Bušića 8, 21214 Kaštel Gomilica</izvorni_sadrzaj>
    <derivirana_varijabla naziv="DomainObject.Predmet.ProtustrankaWithAdress_1">ARAPOVAC NEKRETNINE d.o.o. za usluge Bruna Bušića 8, 21214 Kaštel Gomilica</derivirana_varijabla>
  </DomainObject.Predmet.ProtustrankaWithAdress>
  <DomainObject.Predmet.ProtustrankaWithAdressOIB>
    <izvorni_sadrzaj>ARAPOVAC NEKRETNINE d.o.o. za usluge, OIB 79101924317, Bruna Bušića 8, 21214 Kaštel Gomilica</izvorni_sadrzaj>
    <derivirana_varijabla naziv="DomainObject.Predmet.ProtustrankaWithAdressOIB_1">ARAPOVAC NEKRETNINE d.o.o. za usluge, OIB 79101924317, Bruna Bušića 8, 21214 Kaštel Gomilica</derivirana_varijabla>
  </DomainObject.Predmet.ProtustrankaWithAdressOIB>
  <DomainObject.Predmet.ProtustrankaNazivFormated>
    <izvorni_sadrzaj>ARAPOVAC NEKRETNINE d.o.o. za usluge</izvorni_sadrzaj>
    <derivirana_varijabla naziv="DomainObject.Predmet.ProtustrankaNazivFormated_1">ARAPOVAC NEKRETNINE d.o.o. za usluge</derivirana_varijabla>
  </DomainObject.Predmet.ProtustrankaNazivFormated>
  <DomainObject.Predmet.ProtustrankaNazivFormatedOIB>
    <izvorni_sadrzaj>ARAPOVAC NEKRETNINE d.o.o. za usluge, OIB 79101924317</izvorni_sadrzaj>
    <derivirana_varijabla naziv="DomainObject.Predmet.ProtustrankaNazivFormatedOIB_1">ARAPOVAC NEKRETNINE d.o.o. za usluge, OIB 79101924317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Koturaška 43, 10000 Zagreb</izvorni_sadrzaj>
    <derivirana_varijabla naziv="DomainObject.Predmet.StrankaFormatedWithAdress_1"> FINANCIJSKA AGENCIJA, RC ZAGREB, Koturaška 43, 10000 Zagreb</derivirana_varijabla>
  </DomainObject.Predmet.StrankaFormatedWithAdress>
  <DomainObject.Predmet.StrankaFormatedWithAdressOIB>
    <izvorni_sadrzaj> FINANCIJSKA AGENCIJA, RC ZAGREB, OIB 85821130368, Koturaška 43, 10000 Zagreb</izvorni_sadrzaj>
    <derivirana_varijabla naziv="DomainObject.Predmet.StrankaFormatedWithAdressOIB_1"> FINANCIJSKA AGENCIJA, RC ZAGREB, OIB 85821130368, Koturaška 43, 10000 Zagreb</derivirana_varijabla>
  </DomainObject.Predmet.StrankaFormatedWithAdressOIB>
  <DomainObject.Predmet.StrankaWithAdress>
    <izvorni_sadrzaj>FINANCIJSKA AGENCIJA, RC ZAGREB Koturaška 43,10000 Zagreb</izvorni_sadrzaj>
    <derivirana_varijabla naziv="DomainObject.Predmet.StrankaWithAdress_1">FINANCIJSKA AGENCIJA, RC ZAGREB Koturaška 43,10000 Zagreb</derivirana_varijabla>
  </DomainObject.Predmet.StrankaWithAdress>
  <DomainObject.Predmet.StrankaWithAdressOIB>
    <izvorni_sadrzaj>FINANCIJSKA AGENCIJA, RC ZAGREB, OIB 85821130368, Koturaška 43,10000 Zagreb</izvorni_sadrzaj>
    <derivirana_varijabla naziv="DomainObject.Predmet.StrankaWithAdressOIB_1">FINANCIJSKA AGENCIJA, RC ZAGREB, OIB 85821130368, Koturaška 43,10000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Koturaška 43, 10000 Zagreb</item>
    </izvorni_sadrzaj>
    <derivirana_varijabla naziv="DomainObject.Predmet.StrankaListFormatedWithAdress_1">
      <item>FINANCIJSKA AGENCIJA, RC ZAGREB, Koturaška 43, 10000 Zagreb</item>
    </derivirana_varijabla>
  </DomainObject.Predmet.StrankaListFormatedWithAdress>
  <DomainObject.Predmet.StrankaListFormatedWithAdressOIB>
    <izvorni_sadrzaj>
      <item>FINANCIJSKA AGENCIJA, RC ZAGREB, OIB 85821130368, Koturaška 43, 10000 Zagreb</item>
    </izvorni_sadrzaj>
    <derivirana_varijabla naziv="DomainObject.Predmet.StrankaListFormatedWithAdressOIB_1">
      <item>FINANCIJSKA AGENCIJA, RC ZAGREB, OIB 85821130368, Koturaška 43,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ARAPOVAC NEKRETNINE d.o.o. za usluge zastupanog po punomoćniku Željko Lubina</item>
    </izvorni_sadrzaj>
    <derivirana_varijabla naziv="DomainObject.Predmet.ProtuStrankaListFormated_1">
      <item>ARAPOVAC NEKRETNINE d.o.o. za usluge zastupanog po punomoćniku Željko Lubina</item>
    </derivirana_varijabla>
  </DomainObject.Predmet.ProtuStrankaListFormated>
  <DomainObject.Predmet.ProtuStrankaListFormatedOIB>
    <izvorni_sadrzaj>
      <item>ARAPOVAC NEKRETNINE d.o.o. za usluge, OIB 79101924317 zastupanog po punomoćniku Željko Lubina</item>
    </izvorni_sadrzaj>
    <derivirana_varijabla naziv="DomainObject.Predmet.ProtuStrankaListFormatedOIB_1">
      <item>ARAPOVAC NEKRETNINE d.o.o. za usluge, OIB 79101924317 zastupanog po punomoćniku Željko Lubina</item>
    </derivirana_varijabla>
  </DomainObject.Predmet.ProtuStrankaListFormatedOIB>
  <DomainObject.Predmet.ProtuStrankaListFormatedWithAdress>
    <izvorni_sadrzaj>
      <item>ARAPOVAC NEKRETNINE d.o.o. za usluge, Bruna Bušića 8, 21214 Kaštel Gomilica zastupanog po punomoćniku Željko Lubina</item>
    </izvorni_sadrzaj>
    <derivirana_varijabla naziv="DomainObject.Predmet.ProtuStrankaListFormatedWithAdress_1">
      <item>ARAPOVAC NEKRETNINE d.o.o. za usluge, Bruna Bušića 8, 21214 Kaštel Gomilica zastupanog po punomoćniku Željko Lubina</item>
    </derivirana_varijabla>
  </DomainObject.Predmet.ProtuStrankaListFormatedWithAdress>
  <DomainObject.Predmet.ProtuStrankaListFormatedWithAdressOIB>
    <izvorni_sadrzaj>
      <item>ARAPOVAC NEKRETNINE d.o.o. za usluge, OIB 79101924317, Bruna Bušića 8, 21214 Kaštel Gomilica zastupanog po punomoćniku Željko Lubina</item>
    </izvorni_sadrzaj>
    <derivirana_varijabla naziv="DomainObject.Predmet.ProtuStrankaListFormatedWithAdressOIB_1">
      <item>ARAPOVAC NEKRETNINE d.o.o. za usluge, OIB 79101924317, Bruna Bušića 8, 21214 Kaštel Gomilica zastupanog po punomoćniku Željko Lubina</item>
    </derivirana_varijabla>
  </DomainObject.Predmet.ProtuStrankaListFormatedWithAdressOIB>
  <DomainObject.Predmet.ProtuStrankaListNazivFormated>
    <izvorni_sadrzaj>
      <item>ARAPOVAC NEKRETNINE d.o.o. za usluge</item>
    </izvorni_sadrzaj>
    <derivirana_varijabla naziv="DomainObject.Predmet.ProtuStrankaListNazivFormated_1">
      <item>ARAPOVAC NEKRETNINE d.o.o. za usluge</item>
    </derivirana_varijabla>
  </DomainObject.Predmet.ProtuStrankaListNazivFormated>
  <DomainObject.Predmet.ProtuStrankaListNazivFormatedOIB>
    <izvorni_sadrzaj>
      <item>ARAPOVAC NEKRETNINE d.o.o. za usluge, OIB 79101924317</item>
    </izvorni_sadrzaj>
    <derivirana_varijabla naziv="DomainObject.Predmet.ProtuStrankaListNazivFormatedOIB_1">
      <item>ARAPOVAC NEKRETNINE d.o.o. za usluge, OIB 79101924317</item>
    </derivirana_varijabla>
  </DomainObject.Predmet.ProtuStrankaListNazivFormatedOIB>
  <DomainObject.Predmet.OstaliListFormated>
    <izvorni_sadrzaj>
      <item>Anita Radeljić</item>
      <item>Željko Lubina punomoćnik sudionika u postupku ARAPOVAC NEKRETNINE d.o.o. za usluge</item>
    </izvorni_sadrzaj>
    <derivirana_varijabla naziv="DomainObject.Predmet.OstaliListFormated_1">
      <item>Anita Radeljić</item>
      <item>Željko Lubina punomoćnik sudionika u postupku ARAPOVAC NEKRETNINE d.o.o. za usluge</item>
    </derivirana_varijabla>
  </DomainObject.Predmet.OstaliListFormated>
  <DomainObject.Predmet.OstaliListFormatedOIB>
    <izvorni_sadrzaj>
      <item>Anita Radeljić, OIB 96968579118</item>
      <item>Željko Lubina punomoćnik sudionika u postupku ARAPOVAC NEKRETNINE d.o.o. za usluge</item>
    </izvorni_sadrzaj>
    <derivirana_varijabla naziv="DomainObject.Predmet.OstaliListFormatedOIB_1">
      <item>Anita Radeljić, OIB 96968579118</item>
      <item>Željko Lubina punomoćnik sudionika u postupku ARAPOVAC NEKRETNINE d.o.o. za usluge</item>
    </derivirana_varijabla>
  </DomainObject.Predmet.OstaliListFormatedOIB>
  <DomainObject.Predmet.OstaliListFormatedWithAdress>
    <izvorni_sadrzaj>
      <item>Anita Radeljić, Ulica Bruna Bušića 8, 21214 Kaštel Gomilica</item>
      <item>Željko Lubina, Kralja Tomislava 1/I, 21000 Split punomoćnik sudionika u postupku ARAPOVAC NEKRETNINE d.o.o. za usluge</item>
    </izvorni_sadrzaj>
    <derivirana_varijabla naziv="DomainObject.Predmet.OstaliListFormatedWithAdress_1">
      <item>Anita Radeljić, Ulica Bruna Bušića 8, 21214 Kaštel Gomilica</item>
      <item>Željko Lubina, Kralja Tomislava 1/I, 21000 Split punomoćnik sudionika u postupku ARAPOVAC NEKRETNINE d.o.o. za usluge</item>
    </derivirana_varijabla>
  </DomainObject.Predmet.OstaliListFormatedWithAdress>
  <DomainObject.Predmet.OstaliListFormatedWithAdressOIB>
    <izvorni_sadrzaj>
      <item>Anita Radeljić, OIB 96968579118, Ulica Bruna Bušića 8, 21214 Kaštel Gomilica</item>
      <item>Željko Lubina, Kralja Tomislava 1/I, 21000 Split punomoćnik sudionika u postupku ARAPOVAC NEKRETNINE d.o.o. za usluge</item>
    </izvorni_sadrzaj>
    <derivirana_varijabla naziv="DomainObject.Predmet.OstaliListFormatedWithAdressOIB_1">
      <item>Anita Radeljić, OIB 96968579118, Ulica Bruna Bušića 8, 21214 Kaštel Gomilica</item>
      <item>Željko Lubina, Kralja Tomislava 1/I, 21000 Split punomoćnik sudionika u postupku ARAPOVAC NEKRETNINE d.o.o. za usluge</item>
    </derivirana_varijabla>
  </DomainObject.Predmet.OstaliListFormatedWithAdressOIB>
  <DomainObject.Predmet.OstaliListNazivFormated>
    <izvorni_sadrzaj>
      <item>Anita Radeljić</item>
      <item>Željko Lubina</item>
    </izvorni_sadrzaj>
    <derivirana_varijabla naziv="DomainObject.Predmet.OstaliListNazivFormated_1">
      <item>Anita Radeljić</item>
      <item>Željko Lubina</item>
    </derivirana_varijabla>
  </DomainObject.Predmet.OstaliListNazivFormated>
  <DomainObject.Predmet.OstaliListNazivFormatedOIB>
    <izvorni_sadrzaj>
      <item>Anita Radeljić, OIB 96968579118</item>
      <item>Željko Lubina</item>
    </izvorni_sadrzaj>
    <derivirana_varijabla naziv="DomainObject.Predmet.OstaliListNazivFormatedOIB_1">
      <item>Anita Radeljić, OIB 96968579118</item>
      <item>Željko Lubina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ARAPOVAC NEKRETNINE d.o.o. za usluge</izvorni_sadrzaj>
    <derivirana_varijabla naziv="DomainObject.Predmet.ProtustrankaIDrugi_1">ARAPOVAC NEKRETNINE d.o.o. za usluge</derivirana_varijabla>
  </DomainObject.Predmet.ProtustrankaIDrugi>
  <DomainObject.Predmet.StrankaIDrugiAdressOIB>
    <izvorni_sadrzaj>FINANCIJSKA AGENCIJA, RC ZAGREB, OIB 85821130368, Koturaška 43, 10000 Zagreb</izvorni_sadrzaj>
    <derivirana_varijabla naziv="DomainObject.Predmet.StrankaIDrugiAdressOIB_1">FINANCIJSKA AGENCIJA, RC ZAGREB, OIB 85821130368, Koturaška 43, 10000 Zagreb</derivirana_varijabla>
  </DomainObject.Predmet.StrankaIDrugiAdressOIB>
  <DomainObject.Predmet.ProtustrankaIDrugiAdressOIB>
    <izvorni_sadrzaj>ARAPOVAC NEKRETNINE d.o.o. za usluge, OIB 79101924317, Bruna Bušića 8, 21214 Kaštel Gomilica</izvorni_sadrzaj>
    <derivirana_varijabla naziv="DomainObject.Predmet.ProtustrankaIDrugiAdressOIB_1">ARAPOVAC NEKRETNINE d.o.o. za usluge, OIB 79101924317, Bruna Bušića 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ARAPOVAC NEKRETNINE d.o.o. za usluge</item>
      <item>FINANCIJSKA AGENCIJA, RC ZAGREB</item>
      <item>Anita Radeljić</item>
      <item>Željko Lubina</item>
    </izvorni_sadrzaj>
    <derivirana_varijabla naziv="DomainObject.Predmet.SudioniciListNaziv_1">
      <item>ARAPOVAC NEKRETNINE d.o.o. za usluge</item>
      <item>FINANCIJSKA AGENCIJA, RC ZAGREB</item>
      <item>Anita Radeljić</item>
      <item>Željko Lubina</item>
    </derivirana_varijabla>
  </DomainObject.Predmet.SudioniciListNaziv>
  <DomainObject.Predmet.SudioniciListAdressOIB>
    <izvorni_sadrzaj>
      <item>ARAPOVAC NEKRETNINE d.o.o. za usluge, OIB 79101924317, Bruna Bušića 8,21214 Kaštel Gomilica</item>
      <item>FINANCIJSKA AGENCIJA, RC ZAGREB, OIB 85821130368, Koturaška 43,10000 Zagreb</item>
      <item>Anita Radeljić, OIB 96968579118, Ulica Bruna Bušića 8,21214 Kaštel Gomilica</item>
      <item>Željko Lubina, Kralja Tomislava 1/I,21000 Split</item>
    </izvorni_sadrzaj>
    <derivirana_varijabla naziv="DomainObject.Predmet.SudioniciListAdressOIB_1">
      <item>ARAPOVAC NEKRETNINE d.o.o. za usluge, OIB 79101924317, Bruna Bušića 8,21214 Kaštel Gomilica</item>
      <item>FINANCIJSKA AGENCIJA, RC ZAGREB, OIB 85821130368, Koturaška 43,10000 Zagreb</item>
      <item>Anita Radeljić, OIB 96968579118, Ulica Bruna Bušića 8,21214 Kaštel Gomilica</item>
      <item>Željko Lubina, Kralja Tomislava 1/I,21000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79101924317</item>
      <item>, OIB 85821130368</item>
      <item>, OIB 96968579118</item>
      <item>, OIB null</item>
    </izvorni_sadrzaj>
    <derivirana_varijabla naziv="DomainObject.Predmet.SudioniciListNazivOIB_1">
      <item>, OIB 79101924317</item>
      <item>, OIB 85821130368</item>
      <item>, OIB 96968579118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St-158/2017-9</izvorni_sadrzaj>
    <derivirana_varijabla naziv="DomainObject.PredzadnjaOdlukaIzPredmeta.Oznaka_1">St-158/2017-9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234</properties:Words>
  <properties:Characters>1307</properties:Characters>
  <properties:Lines>40</properties:Lines>
  <properties:Paragraphs>20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2019-02-14T14:12:00Z</cp:lastPrinted>
  <dcterms:modified xmlns:xsi="http://www.w3.org/2001/XMLSchema-instance" xsi:type="dcterms:W3CDTF">2019-02-14T14:12:00Z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