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1f33" w14:paraId="4f91f33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B73FF8">
        <w:t xml:space="preserve">OMBRE STIL j.d.o.o. za usluge, OIB: 09270270607, MBS: 081012783, Zagreb, Kučar IV. 12, </w:t>
      </w:r>
      <w:r w:rsidR="00F62109">
        <w:t>1</w:t>
      </w:r>
      <w:r w:rsidR="00B73FF8">
        <w:t>3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B73FF8">
        <w:t>OMBRE STIL j.d.o.o. za usluge, OIB: 09270270607, MBS: 081012783, Zagreb, Kučar IV. 12</w:t>
      </w:r>
      <w:r w:rsidR="009E7F12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7F162E">
        <w:t>Zoran Ostović</w:t>
      </w:r>
      <w:r w:rsidR="00F8141A">
        <w:t xml:space="preserve">, OIB: </w:t>
      </w:r>
      <w:r w:rsidR="007F162E">
        <w:t>14973076805</w:t>
      </w:r>
      <w:r w:rsidR="00F8141A">
        <w:t xml:space="preserve">, </w:t>
      </w:r>
      <w:r w:rsidR="007F162E">
        <w:t>Velika Gorica, Šibenska 19</w:t>
      </w:r>
      <w:r w:rsidR="00F8141A">
        <w:t>.</w:t>
      </w:r>
      <w:r w:rsidR="00CD5B58">
        <w:t xml:space="preserve">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B73FF8">
        <w:t>OMBRE STIL j.d.o.o. za usluge, OIB: 09270270607, MBS: 081012783, Zagreb, Kučar IV. 12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9A6EC1">
        <w:rPr>
          <w:bCs/>
        </w:rPr>
        <w:t>21. prosinca</w:t>
      </w:r>
      <w:r w:rsidRPr="0081735B">
        <w:rPr>
          <w:bCs/>
        </w:rPr>
        <w:t xml:space="preserve"> 201</w:t>
      </w:r>
      <w:r w:rsidR="00AE1949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0318BE">
        <w:rPr>
          <w:bCs/>
        </w:rPr>
        <w:t>7</w:t>
      </w:r>
      <w:r w:rsidR="00A51673">
        <w:rPr>
          <w:bCs/>
        </w:rPr>
        <w:t>-01/04, Ur.broj: 04-06-17</w:t>
      </w:r>
      <w:r w:rsidRPr="0081735B">
        <w:rPr>
          <w:bCs/>
        </w:rPr>
        <w:t>-</w:t>
      </w:r>
      <w:r w:rsidR="009A6EC1">
        <w:rPr>
          <w:bCs/>
        </w:rPr>
        <w:t xml:space="preserve">6152 </w:t>
      </w:r>
      <w:r w:rsidRPr="0081735B">
        <w:rPr>
          <w:bCs/>
        </w:rPr>
        <w:t xml:space="preserve">od </w:t>
      </w:r>
      <w:r w:rsidR="009A6EC1">
        <w:rPr>
          <w:bCs/>
        </w:rPr>
        <w:t>19. prosinca</w:t>
      </w:r>
      <w:r w:rsidR="004945E5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 xml:space="preserve">. nad stečajnim dužnikom </w:t>
      </w:r>
      <w:r w:rsidR="00B73FF8">
        <w:t>OMBRE STIL j.d.o.o. za usluge, OIB: 09270270607, MBS: 081012783, Zagreb, Kučar IV. 12</w:t>
      </w:r>
      <w:r w:rsidR="003775F0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7B3A6A">
        <w:rPr>
          <w:bCs/>
        </w:rPr>
        <w:t>10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F8141A">
        <w:t>2</w:t>
      </w:r>
      <w:r w:rsidR="00F66E1F">
        <w:t>5</w:t>
      </w:r>
      <w:r>
        <w:t>. travnja 2018. objavio je Oglas na mrežnoj stranici e-oglasna ploča sudova pod poslovnim brojem 19 St-</w:t>
      </w:r>
      <w:r w:rsidR="00F66E1F">
        <w:t>522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3775F0">
        <w:t>1</w:t>
      </w:r>
      <w:r w:rsidR="00C34251">
        <w:t>3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C34251">
        <w:t>4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9E4" w:rsidP="005C2CD1" w:rsidR="009219E4">
      <w:r>
        <w:separator/>
      </w:r>
    </w:p>
  </w:endnote>
  <w:endnote w:id="0" w:type="continuationSeparator">
    <w:p w:rsidRDefault="009219E4" w:rsidP="005C2CD1" w:rsidR="00921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9E4" w:rsidP="005C2CD1" w:rsidR="009219E4">
      <w:r>
        <w:separator/>
      </w:r>
    </w:p>
  </w:footnote>
  <w:footnote w:id="0" w:type="continuationSeparator">
    <w:p w:rsidRDefault="009219E4" w:rsidP="005C2CD1" w:rsidR="009219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819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B73FF8">
          <w:t>522</w:t>
        </w:r>
        <w:r w:rsidR="008D4581">
          <w:t>/201</w:t>
        </w:r>
        <w:r w:rsidR="009963EC">
          <w:t>8</w:t>
        </w:r>
        <w:r w:rsidR="008D4581">
          <w:t>-</w:t>
        </w:r>
        <w:r w:rsidR="008E6165">
          <w:t>7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B73FF8">
      <w:t>522</w:t>
    </w:r>
    <w:r w:rsidR="00071A4C">
      <w:t>/201</w:t>
    </w:r>
    <w:r w:rsidR="009963EC">
      <w:t>8</w:t>
    </w:r>
    <w:r w:rsidR="00071A4C">
      <w:t>-</w:t>
    </w:r>
    <w:r w:rsidR="008E6165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18BE"/>
    <w:rsid w:val="000320B9"/>
    <w:rsid w:val="00035864"/>
    <w:rsid w:val="000412A0"/>
    <w:rsid w:val="00044305"/>
    <w:rsid w:val="00045373"/>
    <w:rsid w:val="00045ABF"/>
    <w:rsid w:val="00052A89"/>
    <w:rsid w:val="000535EA"/>
    <w:rsid w:val="0006261D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6323F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3DB9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1E9F"/>
    <w:rsid w:val="003E7C98"/>
    <w:rsid w:val="00406C1C"/>
    <w:rsid w:val="00412779"/>
    <w:rsid w:val="004152B9"/>
    <w:rsid w:val="0041638D"/>
    <w:rsid w:val="00421D71"/>
    <w:rsid w:val="00423F56"/>
    <w:rsid w:val="00436570"/>
    <w:rsid w:val="00440504"/>
    <w:rsid w:val="00451324"/>
    <w:rsid w:val="00455B1F"/>
    <w:rsid w:val="0045670D"/>
    <w:rsid w:val="004638F5"/>
    <w:rsid w:val="0046632E"/>
    <w:rsid w:val="00466819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0329"/>
    <w:rsid w:val="004E466C"/>
    <w:rsid w:val="004F5FE8"/>
    <w:rsid w:val="00514A81"/>
    <w:rsid w:val="00520537"/>
    <w:rsid w:val="00534964"/>
    <w:rsid w:val="0053545A"/>
    <w:rsid w:val="00541519"/>
    <w:rsid w:val="00541DE5"/>
    <w:rsid w:val="005437AE"/>
    <w:rsid w:val="00545E50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4149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4363"/>
    <w:rsid w:val="0079627A"/>
    <w:rsid w:val="00796AED"/>
    <w:rsid w:val="00797F06"/>
    <w:rsid w:val="007A31D3"/>
    <w:rsid w:val="007A4540"/>
    <w:rsid w:val="007B3A6A"/>
    <w:rsid w:val="007D0108"/>
    <w:rsid w:val="007D0F8F"/>
    <w:rsid w:val="007D12AA"/>
    <w:rsid w:val="007D67FD"/>
    <w:rsid w:val="007E3A6E"/>
    <w:rsid w:val="007E7376"/>
    <w:rsid w:val="007F0819"/>
    <w:rsid w:val="007F162E"/>
    <w:rsid w:val="008069AE"/>
    <w:rsid w:val="00816C15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E6165"/>
    <w:rsid w:val="008F6583"/>
    <w:rsid w:val="00901EF5"/>
    <w:rsid w:val="00902821"/>
    <w:rsid w:val="00912CF5"/>
    <w:rsid w:val="00917747"/>
    <w:rsid w:val="00917E6B"/>
    <w:rsid w:val="009219E4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A6EC1"/>
    <w:rsid w:val="009B2A1B"/>
    <w:rsid w:val="009B40D7"/>
    <w:rsid w:val="009B46D8"/>
    <w:rsid w:val="009C2C32"/>
    <w:rsid w:val="009C51DB"/>
    <w:rsid w:val="009C670C"/>
    <w:rsid w:val="009D2F35"/>
    <w:rsid w:val="009D3E50"/>
    <w:rsid w:val="009D7F39"/>
    <w:rsid w:val="009E5D6D"/>
    <w:rsid w:val="009E7F12"/>
    <w:rsid w:val="00A07CA2"/>
    <w:rsid w:val="00A10590"/>
    <w:rsid w:val="00A115B3"/>
    <w:rsid w:val="00A247C1"/>
    <w:rsid w:val="00A3461D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AE1949"/>
    <w:rsid w:val="00AE5965"/>
    <w:rsid w:val="00B17061"/>
    <w:rsid w:val="00B17326"/>
    <w:rsid w:val="00B24B41"/>
    <w:rsid w:val="00B3448E"/>
    <w:rsid w:val="00B706CB"/>
    <w:rsid w:val="00B73FF8"/>
    <w:rsid w:val="00B7644F"/>
    <w:rsid w:val="00B82540"/>
    <w:rsid w:val="00B8445C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34251"/>
    <w:rsid w:val="00C53EB6"/>
    <w:rsid w:val="00C53F56"/>
    <w:rsid w:val="00C57649"/>
    <w:rsid w:val="00C6361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477D"/>
    <w:rsid w:val="00DE5F69"/>
    <w:rsid w:val="00DF2F05"/>
    <w:rsid w:val="00DF5F92"/>
    <w:rsid w:val="00E06819"/>
    <w:rsid w:val="00E23AF8"/>
    <w:rsid w:val="00E5398C"/>
    <w:rsid w:val="00E60C19"/>
    <w:rsid w:val="00E65FAB"/>
    <w:rsid w:val="00E67438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47D6"/>
    <w:rsid w:val="00F07590"/>
    <w:rsid w:val="00F219E0"/>
    <w:rsid w:val="00F30218"/>
    <w:rsid w:val="00F46E60"/>
    <w:rsid w:val="00F52DC2"/>
    <w:rsid w:val="00F56EE7"/>
    <w:rsid w:val="00F577E3"/>
    <w:rsid w:val="00F62109"/>
    <w:rsid w:val="00F6215D"/>
    <w:rsid w:val="00F66E1F"/>
    <w:rsid w:val="00F73514"/>
    <w:rsid w:val="00F7572D"/>
    <w:rsid w:val="00F8141A"/>
    <w:rsid w:val="00F82537"/>
    <w:rsid w:val="00F825FF"/>
    <w:rsid w:val="00F83779"/>
    <w:rsid w:val="00F877AB"/>
    <w:rsid w:val="00F95975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St-522/2018</izvorni_sadrzaj>
    <derivirana_varijabla naziv="DomainObject.Predmet.OznakaBroj_1">St-522/2018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OMBRE STIL j.d.o.o.</izvorni_sadrzaj>
    <derivirana_varijabla naziv="DomainObject.Predmet.ProtustrankaFormated_1">  OMBRE STIL j.d.o.o.</derivirana_varijabla>
  </DomainObject.Predmet.ProtustrankaFormated>
  <DomainObject.Predmet.ProtustrankaFormatedOIB>
    <izvorni_sadrzaj>  OMBRE STIL j.d.o.o., OIB 09270270607</izvorni_sadrzaj>
    <derivirana_varijabla naziv="DomainObject.Predmet.ProtustrankaFormatedOIB_1">  OMBRE STIL j.d.o.o., OIB 09270270607</derivirana_varijabla>
  </DomainObject.Predmet.ProtustrankaFormatedOIB>
  <DomainObject.Predmet.ProtustrankaFormatedWithAdress>
    <izvorni_sadrzaj> OMBRE STIL j.d.o.o., Kučar/IV. 12, 10000 Zagreb</izvorni_sadrzaj>
    <derivirana_varijabla naziv="DomainObject.Predmet.ProtustrankaFormatedWithAdress_1"> OMBRE STIL j.d.o.o., Kučar/IV. 12, 10000 Zagreb</derivirana_varijabla>
  </DomainObject.Predmet.ProtustrankaFormatedWithAdress>
  <DomainObject.Predmet.ProtustrankaFormatedWithAdressOIB>
    <izvorni_sadrzaj> OMBRE STIL j.d.o.o., OIB 09270270607, Kučar/IV. 12, 10000 Zagreb</izvorni_sadrzaj>
    <derivirana_varijabla naziv="DomainObject.Predmet.ProtustrankaFormatedWithAdressOIB_1"> OMBRE STIL j.d.o.o., OIB 09270270607, Kučar/IV. 12, 10000 Zagreb</derivirana_varijabla>
  </DomainObject.Predmet.ProtustrankaFormatedWithAdressOIB>
  <DomainObject.Predmet.ProtustrankaWithAdress>
    <izvorni_sadrzaj>OMBRE STIL j.d.o.o. Kučar/IV. 12, 10000 Zagreb</izvorni_sadrzaj>
    <derivirana_varijabla naziv="DomainObject.Predmet.ProtustrankaWithAdress_1">OMBRE STIL j.d.o.o. Kučar/IV. 12, 10000 Zagreb</derivirana_varijabla>
  </DomainObject.Predmet.ProtustrankaWithAdress>
  <DomainObject.Predmet.ProtustrankaWithAdressOIB>
    <izvorni_sadrzaj>OMBRE STIL j.d.o.o., OIB 09270270607, Kučar/IV. 12, 10000 Zagreb</izvorni_sadrzaj>
    <derivirana_varijabla naziv="DomainObject.Predmet.ProtustrankaWithAdressOIB_1">OMBRE STIL j.d.o.o., OIB 09270270607, Kučar/IV. 12, 10000 Zagreb</derivirana_varijabla>
  </DomainObject.Predmet.ProtustrankaWithAdressOIB>
  <DomainObject.Predmet.ProtustrankaNazivFormated>
    <izvorni_sadrzaj>OMBRE STIL j.d.o.o.</izvorni_sadrzaj>
    <derivirana_varijabla naziv="DomainObject.Predmet.ProtustrankaNazivFormated_1">OMBRE STIL j.d.o.o.</derivirana_varijabla>
  </DomainObject.Predmet.ProtustrankaNazivFormated>
  <DomainObject.Predmet.ProtustrankaNazivFormatedOIB>
    <izvorni_sadrzaj>OMBRE STIL j.d.o.o., OIB 09270270607</izvorni_sadrzaj>
    <derivirana_varijabla naziv="DomainObject.Predmet.ProtustrankaNazivFormatedOIB_1">OMBRE STIL j.d.o.o., OIB 09270270607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OMBRE STIL j.d.o.o.</item>
    </izvorni_sadrzaj>
    <derivirana_varijabla naziv="DomainObject.Predmet.ProtuStrankaListFormated_1">
      <item>OMBRE STIL j.d.o.o.</item>
    </derivirana_varijabla>
  </DomainObject.Predmet.ProtuStrankaListFormated>
  <DomainObject.Predmet.ProtuStrankaListFormatedOIB>
    <izvorni_sadrzaj>
      <item>OMBRE STIL j.d.o.o., OIB 09270270607</item>
    </izvorni_sadrzaj>
    <derivirana_varijabla naziv="DomainObject.Predmet.ProtuStrankaListFormatedOIB_1">
      <item>OMBRE STIL j.d.o.o., OIB 09270270607</item>
    </derivirana_varijabla>
  </DomainObject.Predmet.ProtuStrankaListFormatedOIB>
  <DomainObject.Predmet.ProtuStrankaListFormatedWithAdress>
    <izvorni_sadrzaj>
      <item>OMBRE STIL j.d.o.o., Kučar/IV. 12, 10000 Zagreb</item>
    </izvorni_sadrzaj>
    <derivirana_varijabla naziv="DomainObject.Predmet.ProtuStrankaListFormatedWithAdress_1">
      <item>OMBRE STIL j.d.o.o., Kučar/IV. 12, 10000 Zagreb</item>
    </derivirana_varijabla>
  </DomainObject.Predmet.ProtuStrankaListFormatedWithAdress>
  <DomainObject.Predmet.ProtuStrankaListFormatedWithAdressOIB>
    <izvorni_sadrzaj>
      <item>OMBRE STIL j.d.o.o., OIB 09270270607, Kučar/IV. 12, 10000 Zagreb</item>
    </izvorni_sadrzaj>
    <derivirana_varijabla naziv="DomainObject.Predmet.ProtuStrankaListFormatedWithAdressOIB_1">
      <item>OMBRE STIL j.d.o.o., OIB 09270270607, Kučar/IV. 12, 10000 Zagreb</item>
    </derivirana_varijabla>
  </DomainObject.Predmet.ProtuStrankaListFormatedWithAdressOIB>
  <DomainObject.Predmet.ProtuStrankaListNazivFormated>
    <izvorni_sadrzaj>
      <item>OMBRE STIL j.d.o.o.</item>
    </izvorni_sadrzaj>
    <derivirana_varijabla naziv="DomainObject.Predmet.ProtuStrankaListNazivFormated_1">
      <item>OMBRE STIL j.d.o.o.</item>
    </derivirana_varijabla>
  </DomainObject.Predmet.ProtuStrankaListNazivFormated>
  <DomainObject.Predmet.ProtuStrankaListNazivFormatedOIB>
    <izvorni_sadrzaj>
      <item>OMBRE STIL j.d.o.o., OIB 09270270607</item>
    </izvorni_sadrzaj>
    <derivirana_varijabla naziv="DomainObject.Predmet.ProtuStrankaListNazivFormatedOIB_1">
      <item>OMBRE STIL j.d.o.o., OIB 09270270607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OMBRE STIL j.d.o.o.</izvorni_sadrzaj>
    <derivirana_varijabla naziv="DomainObject.Predmet.ProtustrankaIDrugi_1">OMBRE STIL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OMBRE STIL j.d.o.o., OIB 09270270607, Kučar/IV. 12, 10000 Zagreb</izvorni_sadrzaj>
    <derivirana_varijabla naziv="DomainObject.Predmet.ProtustrankaIDrugiAdressOIB_1">OMBRE STIL j.d.o.o., OIB 09270270607, Kučar/IV.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OMBRE STIL j.d.o.o.</item>
      <item>FINA Regionalni centar Zagreb</item>
    </izvorni_sadrzaj>
    <derivirana_varijabla naziv="DomainObject.Predmet.SudioniciListNaziv_1">
      <item>OMBRE STIL j.d.o.o.</item>
      <item>FINA Regionalni centar Zagreb</item>
    </derivirana_varijabla>
  </DomainObject.Predmet.SudioniciListNaziv>
  <DomainObject.Predmet.SudioniciListAdressOIB>
    <izvorni_sadrzaj>
      <item>OMBRE STIL j.d.o.o., OIB 09270270607, Kučar/IV. 12,10000 Zagreb</item>
      <item>FINA Regionalni centar Zagreb, OIB 85821130368, Trg svibanjskih žrtava  1995. 1,10000 Zagreb</item>
    </izvorni_sadrzaj>
    <derivirana_varijabla naziv="DomainObject.Predmet.SudioniciListAdressOIB_1">
      <item>OMBRE STIL j.d.o.o., OIB 09270270607, Kučar/IV. 12,10000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09270270607</item>
      <item>, OIB 85821130368</item>
    </izvorni_sadrzaj>
    <derivirana_varijabla naziv="DomainObject.Predmet.SudioniciListNazivOIB_1">
      <item>, OIB 09270270607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010723-6E3B-4933-8EAB-848C9F0744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3060</properties:Characters>
  <properties:Lines>91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2018-06-13T06:07:00Z</dcterms:created>
  <dc:creator>Korisnik</dc:creator>
  <cp:lastModifiedBy>Renata Horvat</cp:lastModifiedBy>
  <cp:lastPrinted>2018-06-12T10:52:00Z</cp:lastPrinted>
  <dcterms:modified xmlns:xsi="http://www.w3.org/2001/XMLSchema-instance" xsi:type="dcterms:W3CDTF">2018-06-13T07:03:00Z</dcterms:modified>
  <cp:revision>9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(OMBRE STIL  - 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