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c8eb" w14:paraId="d08c8eb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EC338C">
        <w:rPr>
          <w:rFonts w:hAnsi="Times New Roman" w:ascii="Times New Roman"/>
          <w:color w:themeColor="text1" w:val="000000"/>
          <w:szCs w:val="24"/>
        </w:rPr>
        <w:t>3766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EC338C" w:rsidRPr="00EC338C">
        <w:rPr>
          <w:rFonts w:hAnsi="Times New Roman" w:ascii="Times New Roman"/>
          <w:color w:themeColor="text1" w:val="000000"/>
          <w:szCs w:val="24"/>
        </w:rPr>
        <w:t>PČELINJA SREĆA j.d.o.o. za proizvodnju, trgovinu i usluge, OIB:88062166468, Zagreb (Grad Zagreb), Božidara Magovca 60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BD0A67">
        <w:rPr>
          <w:rFonts w:hAnsi="Times New Roman" w:ascii="Times New Roman"/>
          <w:color w:themeColor="text1" w:val="000000"/>
          <w:szCs w:val="24"/>
        </w:rPr>
        <w:t xml:space="preserve"> dana 23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EC338C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EC338C" w:rsidRPr="00EC338C">
        <w:rPr>
          <w:rFonts w:hAnsi="Times New Roman" w:ascii="Times New Roman"/>
          <w:sz w:val="24"/>
          <w:szCs w:val="24"/>
        </w:rPr>
        <w:t>PČELINJA SREĆA j.d.o.o. za proizvodnju, trgovinu i usluge, OIB:88062166468, Zagreb (Grad Zagreb), Božidara Magovca 60</w:t>
      </w:r>
      <w:r w:rsidR="00353229">
        <w:rPr>
          <w:rFonts w:hAnsi="Times New Roman" w:ascii="Times New Roman"/>
          <w:sz w:val="24"/>
          <w:szCs w:val="24"/>
        </w:rPr>
        <w:t>.</w:t>
      </w:r>
    </w:p>
    <w:p w:rsidRDefault="00CA3255" w:rsidP="00CA48AF" w:rsidR="00CA48A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EC338C">
        <w:rPr>
          <w:rFonts w:hAnsi="Times New Roman" w:ascii="Times New Roman"/>
          <w:color w:themeColor="text1" w:val="000000"/>
          <w:sz w:val="24"/>
          <w:szCs w:val="24"/>
        </w:rPr>
        <w:t>Tibor Toth, Zagreb, Hribarov prilaz 10, OIB 65132060598.</w:t>
      </w:r>
    </w:p>
    <w:p w:rsidRDefault="00CA3255" w:rsidP="00EC338C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EC338C" w:rsidRPr="00EC338C">
        <w:rPr>
          <w:rFonts w:hAnsi="Times New Roman" w:ascii="Times New Roman"/>
          <w:sz w:val="24"/>
          <w:szCs w:val="24"/>
        </w:rPr>
        <w:t>PČELINJA SREĆA j.d.o.o. za proizvodnju, trgovinu i usluge, OIB:88062166468, Zagreb (Grad Zagreb), Božidara Magovca 60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EC338C" w:rsidRPr="00EC338C">
        <w:rPr>
          <w:rFonts w:hAnsi="Times New Roman" w:ascii="Times New Roman"/>
          <w:szCs w:val="24"/>
        </w:rPr>
        <w:t>PČELINJA SREĆA j.d.o.o. za proizvodnju, trgovinu i usluge, OIB:88062166468, Zagreb (Grad Zagreb), Božidara Magovca 60</w:t>
      </w:r>
      <w:r w:rsidR="004E69E0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EC338C" w:rsidP="00EC338C" w:rsidR="00EC338C">
      <w:pPr>
        <w:pStyle w:val="Odlomakpopisa"/>
        <w:ind w:left="1069"/>
        <w:jc w:val="both"/>
        <w:rPr>
          <w:rFonts w:hAnsi="Times New Roman" w:ascii="Times New Roman"/>
          <w:sz w:val="24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EC338C">
        <w:rPr>
          <w:rFonts w:hAnsi="Times New Roman" w:ascii="Times New Roman"/>
          <w:szCs w:val="24"/>
        </w:rPr>
        <w:t>230</w:t>
      </w:r>
      <w:r>
        <w:rPr>
          <w:rFonts w:hAnsi="Times New Roman" w:ascii="Times New Roman"/>
          <w:szCs w:val="24"/>
        </w:rPr>
        <w:t xml:space="preserve"> dana, u ukupnom iznosu od </w:t>
      </w:r>
      <w:r w:rsidR="00E33B36">
        <w:rPr>
          <w:rFonts w:hAnsi="Times New Roman" w:ascii="Times New Roman"/>
          <w:szCs w:val="24"/>
        </w:rPr>
        <w:t xml:space="preserve"> </w:t>
      </w:r>
      <w:r w:rsidR="00EC338C">
        <w:rPr>
          <w:rFonts w:hAnsi="Times New Roman" w:ascii="Times New Roman"/>
          <w:szCs w:val="24"/>
        </w:rPr>
        <w:t>51.237,72</w:t>
      </w:r>
      <w:r w:rsidR="00BD0A67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4E69E0" w:rsidP="00CA3255" w:rsidR="004E69E0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EC338C">
        <w:rPr>
          <w:rFonts w:hAnsi="Times New Roman" w:ascii="Times New Roman"/>
          <w:color w:themeColor="text1" w:val="000000"/>
          <w:szCs w:val="24"/>
        </w:rPr>
        <w:t>11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EC338C">
        <w:rPr>
          <w:rFonts w:hAnsi="Times New Roman" w:ascii="Times New Roman"/>
          <w:color w:themeColor="text1" w:val="000000"/>
          <w:szCs w:val="24"/>
        </w:rPr>
        <w:t>vozila (list 15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F427A3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4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listopada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D0A67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23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0025F6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0025F6" w:rsidP="000025F6" w:rsidR="000025F6" w:rsidRPr="000025F6">
      <w:pPr>
        <w:ind w:left="4248"/>
        <w:rPr>
          <w:rFonts w:hAnsi="Times New Roman" w:ascii="Times New Roman"/>
        </w:rPr>
      </w:pPr>
      <w:r w:rsidRPr="000025F6">
        <w:rPr>
          <w:rFonts w:hAnsi="Times New Roman" w:ascii="Times New Roman"/>
        </w:rPr>
        <w:t>Za točnost otpravka-ovlašteni službenik</w:t>
      </w:r>
    </w:p>
    <w:p w:rsidRDefault="000025F6" w:rsidP="000025F6" w:rsidR="000025F6" w:rsidRPr="000025F6">
      <w:pPr>
        <w:ind w:left="4248"/>
        <w:rPr>
          <w:rFonts w:hAnsi="Times New Roman" w:ascii="Times New Roman"/>
        </w:rPr>
      </w:pPr>
      <w:r w:rsidRPr="000025F6">
        <w:rPr>
          <w:rFonts w:hAnsi="Times New Roman" w:ascii="Times New Roman"/>
        </w:rPr>
        <w:tab/>
        <w:t xml:space="preserve">   Monika Grbac</w:t>
      </w:r>
    </w:p>
    <w:p w:rsidRDefault="00C559F4" w:rsidP="000025F6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4E69E0" w:rsidR="00573669" w:rsidRPr="00573669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5F6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EC338C">
          <w:rPr>
            <w:rFonts w:hAnsi="Times New Roman" w:ascii="Times New Roman"/>
            <w:color w:themeColor="text1" w:val="000000"/>
            <w:szCs w:val="24"/>
          </w:rPr>
          <w:t>3766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0025F6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025F6"/>
    <w:rsid w:val="00040A7D"/>
    <w:rsid w:val="00073310"/>
    <w:rsid w:val="00086150"/>
    <w:rsid w:val="000F21F3"/>
    <w:rsid w:val="00125ACC"/>
    <w:rsid w:val="00175DDB"/>
    <w:rsid w:val="001A5C87"/>
    <w:rsid w:val="00217CEF"/>
    <w:rsid w:val="00230B46"/>
    <w:rsid w:val="00251722"/>
    <w:rsid w:val="002A37AC"/>
    <w:rsid w:val="002B4A0D"/>
    <w:rsid w:val="002E153D"/>
    <w:rsid w:val="00353229"/>
    <w:rsid w:val="00357E36"/>
    <w:rsid w:val="003C43BB"/>
    <w:rsid w:val="003E1559"/>
    <w:rsid w:val="00466C9C"/>
    <w:rsid w:val="004A2099"/>
    <w:rsid w:val="004E69E0"/>
    <w:rsid w:val="004F45B9"/>
    <w:rsid w:val="00573669"/>
    <w:rsid w:val="005C7713"/>
    <w:rsid w:val="006B5EDB"/>
    <w:rsid w:val="00765DCA"/>
    <w:rsid w:val="007912D7"/>
    <w:rsid w:val="0082176B"/>
    <w:rsid w:val="00960B59"/>
    <w:rsid w:val="009A5463"/>
    <w:rsid w:val="009C35D5"/>
    <w:rsid w:val="009F7839"/>
    <w:rsid w:val="00A01F01"/>
    <w:rsid w:val="00A40FE1"/>
    <w:rsid w:val="00AA216C"/>
    <w:rsid w:val="00AE58A7"/>
    <w:rsid w:val="00B544A2"/>
    <w:rsid w:val="00BD0A67"/>
    <w:rsid w:val="00C559F4"/>
    <w:rsid w:val="00C94E14"/>
    <w:rsid w:val="00CA3255"/>
    <w:rsid w:val="00CA48AF"/>
    <w:rsid w:val="00CB2E19"/>
    <w:rsid w:val="00CF4FC5"/>
    <w:rsid w:val="00D53EBD"/>
    <w:rsid w:val="00D62A8A"/>
    <w:rsid w:val="00DB342D"/>
    <w:rsid w:val="00DB7A2D"/>
    <w:rsid w:val="00DF3DAC"/>
    <w:rsid w:val="00E33B36"/>
    <w:rsid w:val="00E453CB"/>
    <w:rsid w:val="00EA6146"/>
    <w:rsid w:val="00EC338C"/>
    <w:rsid w:val="00F07C2E"/>
    <w:rsid w:val="00F172FE"/>
    <w:rsid w:val="00F22EE7"/>
    <w:rsid w:val="00F427A3"/>
    <w:rsid w:val="00F54B7C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2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5F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5F6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5F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5F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2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5F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5F6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5F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5F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3766</izvorni_sadrzaj>
    <derivirana_varijabla naziv="DomainObject.Predmet.Broj_1">3766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St-3766/2016</izvorni_sadrzaj>
    <derivirana_varijabla naziv="DomainObject.Predmet.OznakaBroj_1">St-3766/2016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PČELINJA SREĆA j.d.o.o. za proizvodnju, trgovinu i usluge</izvorni_sadrzaj>
    <derivirana_varijabla naziv="DomainObject.Predmet.ProtustrankaFormated_1">  PČELINJA SREĆA j.d.o.o. za proizvodnju, trgovinu i usluge</derivirana_varijabla>
  </DomainObject.Predmet.ProtustrankaFormated>
  <DomainObject.Predmet.ProtustrankaFormatedOIB>
    <izvorni_sadrzaj>  PČELINJA SREĆA j.d.o.o. za proizvodnju, trgovinu i usluge, OIB 88062166468</izvorni_sadrzaj>
    <derivirana_varijabla naziv="DomainObject.Predmet.ProtustrankaFormatedOIB_1">  PČELINJA SREĆA j.d.o.o. za proizvodnju, trgovinu i usluge, OIB 88062166468</derivirana_varijabla>
  </DomainObject.Predmet.ProtustrankaFormatedOIB>
  <DomainObject.Predmet.ProtustrankaFormatedWithAdress>
    <izvorni_sadrzaj> PČELINJA SREĆA j.d.o.o. za proizvodnju, trgovinu i usluge, Božidara Magovca 60, 10000 Zagreb</izvorni_sadrzaj>
    <derivirana_varijabla naziv="DomainObject.Predmet.ProtustrankaFormatedWithAdress_1"> PČELINJA SREĆA j.d.o.o. za proizvodnju, trgovinu i usluge, Božidara Magovca 60, 10000 Zagreb</derivirana_varijabla>
  </DomainObject.Predmet.ProtustrankaFormatedWithAdress>
  <DomainObject.Predmet.ProtustrankaFormatedWithAdressOIB>
    <izvorni_sadrzaj> PČELINJA SREĆA j.d.o.o. za proizvodnju, trgovinu i usluge, OIB 88062166468, Božidara Magovca 60, 10000 Zagreb</izvorni_sadrzaj>
    <derivirana_varijabla naziv="DomainObject.Predmet.ProtustrankaFormatedWithAdressOIB_1"> PČELINJA SREĆA j.d.o.o. za proizvodnju, trgovinu i usluge, OIB 88062166468, Božidara Magovca 60, 10000 Zagreb</derivirana_varijabla>
  </DomainObject.Predmet.ProtustrankaFormatedWithAdressOIB>
  <DomainObject.Predmet.ProtustrankaWithAdress>
    <izvorni_sadrzaj>PČELINJA SREĆA j.d.o.o. za proizvodnju, trgovinu i usluge Božidara Magovca 60, 10000 Zagreb</izvorni_sadrzaj>
    <derivirana_varijabla naziv="DomainObject.Predmet.ProtustrankaWithAdress_1">PČELINJA SREĆA j.d.o.o. za proizvodnju, trgovinu i usluge Božidara Magovca 60, 10000 Zagreb</derivirana_varijabla>
  </DomainObject.Predmet.ProtustrankaWithAdress>
  <DomainObject.Predmet.ProtustrankaWithAdressOIB>
    <izvorni_sadrzaj>PČELINJA SREĆA j.d.o.o. za proizvodnju, trgovinu i usluge, OIB 88062166468, Božidara Magovca 60, 10000 Zagreb</izvorni_sadrzaj>
    <derivirana_varijabla naziv="DomainObject.Predmet.ProtustrankaWithAdressOIB_1">PČELINJA SREĆA j.d.o.o. za proizvodnju, trgovinu i usluge, OIB 88062166468, Božidara Magovca 60, 10000 Zagreb</derivirana_varijabla>
  </DomainObject.Predmet.ProtustrankaWithAdressOIB>
  <DomainObject.Predmet.ProtustrankaNazivFormated>
    <izvorni_sadrzaj>PČELINJA SREĆA j.d.o.o. za proizvodnju, trgovinu i usluge</izvorni_sadrzaj>
    <derivirana_varijabla naziv="DomainObject.Predmet.ProtustrankaNazivFormated_1">PČELINJA SREĆA j.d.o.o. za proizvodnju, trgovinu i usluge</derivirana_varijabla>
  </DomainObject.Predmet.ProtustrankaNazivFormated>
  <DomainObject.Predmet.ProtustrankaNazivFormatedOIB>
    <izvorni_sadrzaj>PČELINJA SREĆA j.d.o.o. za proizvodnju, trgovinu i usluge, OIB 88062166468</izvorni_sadrzaj>
    <derivirana_varijabla naziv="DomainObject.Predmet.ProtustrankaNazivFormatedOIB_1">PČELINJA SREĆA j.d.o.o. za proizvodnju, trgovinu i usluge, OIB 88062166468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PČELINJA SREĆA j.d.o.o. za proizvodnju, trgovinu i usluge</item>
    </izvorni_sadrzaj>
    <derivirana_varijabla naziv="DomainObject.Predmet.ProtuStrankaListFormated_1">
      <item>PČELINJA SREĆA j.d.o.o. za proizvodnju, trgovinu i usluge</item>
    </derivirana_varijabla>
  </DomainObject.Predmet.ProtuStrankaListFormated>
  <DomainObject.Predmet.ProtuStrankaListFormatedOIB>
    <izvorni_sadrzaj>
      <item>PČELINJA SREĆA j.d.o.o. za proizvodnju, trgovinu i usluge, OIB 88062166468</item>
    </izvorni_sadrzaj>
    <derivirana_varijabla naziv="DomainObject.Predmet.ProtuStrankaListFormatedOIB_1">
      <item>PČELINJA SREĆA j.d.o.o. za proizvodnju, trgovinu i usluge, OIB 88062166468</item>
    </derivirana_varijabla>
  </DomainObject.Predmet.ProtuStrankaListFormatedOIB>
  <DomainObject.Predmet.ProtuStrankaListFormatedWithAdress>
    <izvorni_sadrzaj>
      <item>PČELINJA SREĆA j.d.o.o. za proizvodnju, trgovinu i usluge, Božidara Magovca 60, 10000 Zagreb</item>
    </izvorni_sadrzaj>
    <derivirana_varijabla naziv="DomainObject.Predmet.ProtuStrankaListFormatedWithAdress_1">
      <item>PČELINJA SREĆA j.d.o.o. za proizvodnju, trgovinu i usluge, Božidara Magovca 60, 10000 Zagreb</item>
    </derivirana_varijabla>
  </DomainObject.Predmet.ProtuStrankaListFormatedWithAdress>
  <DomainObject.Predmet.ProtuStrankaListFormatedWithAdressOIB>
    <izvorni_sadrzaj>
      <item>PČELINJA SREĆA j.d.o.o. za proizvodnju, trgovinu i usluge, OIB 88062166468, Božidara Magovca 60, 10000 Zagreb</item>
    </izvorni_sadrzaj>
    <derivirana_varijabla naziv="DomainObject.Predmet.ProtuStrankaListFormatedWithAdressOIB_1">
      <item>PČELINJA SREĆA j.d.o.o. za proizvodnju, trgovinu i usluge, OIB 88062166468, Božidara Magovca 60, 10000 Zagreb</item>
    </derivirana_varijabla>
  </DomainObject.Predmet.ProtuStrankaListFormatedWithAdressOIB>
  <DomainObject.Predmet.ProtuStrankaListNazivFormated>
    <izvorni_sadrzaj>
      <item>PČELINJA SREĆA j.d.o.o. za proizvodnju, trgovinu i usluge</item>
    </izvorni_sadrzaj>
    <derivirana_varijabla naziv="DomainObject.Predmet.ProtuStrankaListNazivFormated_1">
      <item>PČELINJA SREĆA j.d.o.o. za proizvodnju, trgovinu i usluge</item>
    </derivirana_varijabla>
  </DomainObject.Predmet.ProtuStrankaListNazivFormated>
  <DomainObject.Predmet.ProtuStrankaListNazivFormatedOIB>
    <izvorni_sadrzaj>
      <item>PČELINJA SREĆA j.d.o.o. za proizvodnju, trgovinu i usluge, OIB 88062166468</item>
    </izvorni_sadrzaj>
    <derivirana_varijabla naziv="DomainObject.Predmet.ProtuStrankaListNazivFormatedOIB_1">
      <item>PČELINJA SREĆA j.d.o.o. za proizvodnju, trgovinu i usluge, OIB 88062166468</item>
    </derivirana_varijabla>
  </DomainObject.Predmet.ProtuStrankaListNazivFormatedOIB>
  <DomainObject.Predmet.OstaliListFormated>
    <izvorni_sadrzaj>
      <item>Kristijan Harjač</item>
    </izvorni_sadrzaj>
    <derivirana_varijabla naziv="DomainObject.Predmet.OstaliListFormated_1">
      <item>Kristijan Harjač</item>
    </derivirana_varijabla>
  </DomainObject.Predmet.OstaliListFormated>
  <DomainObject.Predmet.OstaliListFormatedOIB>
    <izvorni_sadrzaj>
      <item>Kristijan Harjač, OIB 25704666993</item>
    </izvorni_sadrzaj>
    <derivirana_varijabla naziv="DomainObject.Predmet.OstaliListFormatedOIB_1">
      <item>Kristijan Harjač, OIB 25704666993</item>
    </derivirana_varijabla>
  </DomainObject.Predmet.OstaliListFormatedOIB>
  <DomainObject.Predmet.OstaliListFormatedWithAdress>
    <izvorni_sadrzaj>
      <item>Kristijan Harjač, Božidara Magovca 60, 10000 Zagreb</item>
    </izvorni_sadrzaj>
    <derivirana_varijabla naziv="DomainObject.Predmet.OstaliListFormatedWithAdress_1">
      <item>Kristijan Harjač, Božidara Magovca 60, 10000 Zagreb</item>
    </derivirana_varijabla>
  </DomainObject.Predmet.OstaliListFormatedWithAdress>
  <DomainObject.Predmet.OstaliListFormatedWithAdressOIB>
    <izvorni_sadrzaj>
      <item>Kristijan Harjač, OIB 25704666993, Božidara Magovca 60, 10000 Zagreb</item>
    </izvorni_sadrzaj>
    <derivirana_varijabla naziv="DomainObject.Predmet.OstaliListFormatedWithAdressOIB_1">
      <item>Kristijan Harjač, OIB 25704666993, Božidara Magovca 60, 10000 Zagreb</item>
    </derivirana_varijabla>
  </DomainObject.Predmet.OstaliListFormatedWithAdressOIB>
  <DomainObject.Predmet.OstaliListNazivFormated>
    <izvorni_sadrzaj>
      <item>Kristijan Harjač</item>
    </izvorni_sadrzaj>
    <derivirana_varijabla naziv="DomainObject.Predmet.OstaliListNazivFormated_1">
      <item>Kristijan Harjač</item>
    </derivirana_varijabla>
  </DomainObject.Predmet.OstaliListNazivFormated>
  <DomainObject.Predmet.OstaliListNazivFormatedOIB>
    <izvorni_sadrzaj>
      <item>Kristijan Harjač, OIB 25704666993</item>
    </izvorni_sadrzaj>
    <derivirana_varijabla naziv="DomainObject.Predmet.OstaliListNazivFormatedOIB_1">
      <item>Kristijan Harjač, OIB 25704666993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PČELINJA SREĆA j.d.o.o. za proizvodnju, trgovinu i usluge</izvorni_sadrzaj>
    <derivirana_varijabla naziv="DomainObject.Predmet.ProtustrankaIDrugi_1">PČELINJA SREĆA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PČELINJA SREĆA j.d.o.o. za proizvodnju, trgovinu i usluge, OIB 88062166468, Božidara Magovca 60, 10000 Zagreb</izvorni_sadrzaj>
    <derivirana_varijabla naziv="DomainObject.Predmet.ProtustrankaIDrugiAdressOIB_1">PČELINJA SREĆA j.d.o.o. za proizvodnju, trgovinu i usluge, OIB 88062166468, Božidara Magovca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PČELINJA SREĆA j.d.o.o. za proizvodnju, trgovinu i usluge</item>
      <item>Kristijan Harjač</item>
    </izvorni_sadrzaj>
    <derivirana_varijabla naziv="DomainObject.Predmet.SudioniciListNaziv_1">
      <item>FINA Regionalni centar Zagreb</item>
      <item>PČELINJA SREĆA j.d.o.o. za proizvodnju, trgovinu i usluge</item>
      <item>Kristijan Harjač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PČELINJA SREĆA j.d.o.o. za proizvodnju, trgovinu i usluge, OIB 88062166468, Božidara Magovca 60,10000 Zagreb</item>
      <item>Kristijan Harjač, OIB 25704666993, Božidara Magovca 60,10000 Zagreb</item>
    </izvorni_sadrzaj>
    <derivirana_varijabla naziv="DomainObject.Predmet.SudioniciListAdressOIB_1">
      <item>FINA Regionalni centar Zagreb, OIB 85821130368, Trg svibanjskih žrtava 1995. br. 1,10000 Zagreb</item>
      <item>PČELINJA SREĆA j.d.o.o. za proizvodnju, trgovinu i usluge, OIB 88062166468, Božidara Magovca 60,10000 Zagreb</item>
      <item>Kristijan Harjač, OIB 25704666993, Božidara Magovca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88062166468</item>
      <item>, OIB 25704666993</item>
    </izvorni_sadrzaj>
    <derivirana_varijabla naziv="DomainObject.Predmet.SudioniciListNazivOIB_1">
      <item>, OIB 85821130368</item>
      <item>, OIB 88062166468</item>
      <item>, OIB 25704666993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864</properties:Words>
  <properties:Characters>4764</properties:Characters>
  <properties:Lines>114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2018-03-23T13:51:00Z</dcterms:created>
  <dc:creator>Monika Grbac</dc:creator>
  <cp:lastModifiedBy>Monika Grbac</cp:lastModifiedBy>
  <cp:lastPrinted>2018-02-26T12:20:00Z</cp:lastPrinted>
  <dcterms:modified xmlns:xsi="http://www.w3.org/2001/XMLSchema-instance" xsi:type="dcterms:W3CDTF">2018-03-23T13:54:00Z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(st-3766-16.docx)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