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71e1" w14:paraId="a4571e1" w:rsidRDefault="00B6539F" w:rsidP="00291724" w:rsidR="0029172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91724">
        <w:rPr>
          <w:rFonts w:cs="Times New Roman" w:hAnsi="Times New Roman" w:ascii="Times New Roman"/>
          <w:sz w:val="24"/>
          <w:szCs w:val="24"/>
        </w:rPr>
        <w:tab/>
      </w:r>
    </w:p>
    <w:p w:rsidRDefault="00291724" w:rsidP="00291724" w:rsid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91724" w:rsidP="00291724" w:rsid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012C" w:rsidP="00291724" w:rsidR="001C01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3F38" w:rsidP="00291724" w:rsidR="00291724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</w:t>
      </w:r>
      <w:r w:rsidR="00291724">
        <w:rPr>
          <w:rFonts w:cs="Times New Roman" w:hAnsi="Times New Roman" w:ascii="Times New Roman"/>
          <w:sz w:val="24"/>
          <w:szCs w:val="24"/>
        </w:rPr>
        <w:t>osl</w:t>
      </w:r>
      <w:proofErr w:type="spellEnd"/>
      <w:r w:rsidR="00291724">
        <w:rPr>
          <w:rFonts w:cs="Times New Roman" w:hAnsi="Times New Roman" w:ascii="Times New Roman"/>
          <w:sz w:val="24"/>
          <w:szCs w:val="24"/>
        </w:rPr>
        <w:t>. broj: 4 St-</w:t>
      </w:r>
      <w:r w:rsidR="00ED63CB">
        <w:rPr>
          <w:rFonts w:cs="Times New Roman" w:hAnsi="Times New Roman" w:ascii="Times New Roman"/>
          <w:sz w:val="24"/>
          <w:szCs w:val="24"/>
        </w:rPr>
        <w:t>97</w:t>
      </w:r>
      <w:r w:rsidR="00291724">
        <w:rPr>
          <w:rFonts w:cs="Times New Roman" w:hAnsi="Times New Roman" w:ascii="Times New Roman"/>
          <w:sz w:val="24"/>
          <w:szCs w:val="24"/>
        </w:rPr>
        <w:t>/19</w:t>
      </w:r>
      <w:r>
        <w:rPr>
          <w:rFonts w:cs="Times New Roman" w:hAnsi="Times New Roman" w:ascii="Times New Roman"/>
          <w:sz w:val="24"/>
          <w:szCs w:val="24"/>
        </w:rPr>
        <w:t>-6</w:t>
      </w: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Z AK LJ U Č A K</w:t>
      </w:r>
    </w:p>
    <w:p w:rsidRDefault="00291724" w:rsidP="00291724" w:rsidR="00291724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4021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ab/>
        <w:t xml:space="preserve">Trgovački sud u Pazinu, po sutkinji </w:t>
      </w:r>
      <w:proofErr w:type="spellStart"/>
      <w:r w:rsidRPr="00402136">
        <w:rPr>
          <w:rFonts w:cs="Times New Roman" w:hAnsi="Times New Roman" w:ascii="Times New Roman"/>
          <w:sz w:val="24"/>
          <w:szCs w:val="24"/>
        </w:rPr>
        <w:t>Tijani</w:t>
      </w:r>
      <w:proofErr w:type="spellEnd"/>
      <w:r w:rsidRPr="00402136">
        <w:rPr>
          <w:rFonts w:cs="Times New Roman" w:hAnsi="Times New Roman" w:ascii="Times New Roman"/>
          <w:sz w:val="24"/>
          <w:szCs w:val="24"/>
        </w:rPr>
        <w:t xml:space="preserve"> Licul, u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</w:t>
      </w:r>
      <w:r w:rsidR="002C3F38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č</w:t>
      </w:r>
      <w:r w:rsidR="002C3F38">
        <w:rPr>
          <w:rFonts w:cs="Times New Roman" w:hAnsi="Times New Roman" w:ascii="Times New Roman"/>
          <w:sz w:val="24"/>
          <w:szCs w:val="24"/>
        </w:rPr>
        <w:t>aj</w:t>
      </w:r>
      <w:r>
        <w:rPr>
          <w:rFonts w:cs="Times New Roman" w:hAnsi="Times New Roman" w:ascii="Times New Roman"/>
          <w:sz w:val="24"/>
          <w:szCs w:val="24"/>
        </w:rPr>
        <w:t>no</w:t>
      </w:r>
      <w:r w:rsidR="002C3F38">
        <w:rPr>
          <w:rFonts w:cs="Times New Roman" w:hAnsi="Times New Roman" w:ascii="Times New Roman"/>
          <w:sz w:val="24"/>
          <w:szCs w:val="24"/>
        </w:rPr>
        <w:t>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postupku nad dužnikom HYDRO-RATARSTVO d.o.o. za poljoprivredu, </w:t>
      </w:r>
      <w:proofErr w:type="spellStart"/>
      <w:r>
        <w:rPr>
          <w:rFonts w:cs="Times New Roman" w:hAnsi="Times New Roman" w:ascii="Times New Roman"/>
          <w:sz w:val="24"/>
          <w:szCs w:val="24"/>
        </w:rPr>
        <w:t>Lupoglav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Lupoglav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39a, OIB: 68006291065, u povodu prijedloga predlagatelja RI-PETROL d.o.o. Rijeka, </w:t>
      </w:r>
      <w:proofErr w:type="spellStart"/>
      <w:r>
        <w:rPr>
          <w:rFonts w:cs="Times New Roman" w:hAnsi="Times New Roman" w:ascii="Times New Roman"/>
          <w:sz w:val="24"/>
          <w:szCs w:val="24"/>
        </w:rPr>
        <w:t>Martinkovac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143/3, OIB: 59083099647, za</w:t>
      </w:r>
      <w:r w:rsidRPr="00402136">
        <w:rPr>
          <w:rFonts w:cs="Times New Roman" w:hAnsi="Times New Roman" w:ascii="Times New Roman"/>
          <w:sz w:val="24"/>
          <w:szCs w:val="24"/>
        </w:rPr>
        <w:t xml:space="preserve"> otvaranjem </w:t>
      </w:r>
      <w:proofErr w:type="spellStart"/>
      <w:r w:rsidRPr="00402136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402136">
        <w:rPr>
          <w:rFonts w:cs="Times New Roman" w:hAnsi="Times New Roman" w:ascii="Times New Roman"/>
          <w:sz w:val="24"/>
          <w:szCs w:val="24"/>
        </w:rPr>
        <w:t xml:space="preserve"> postupka,  </w:t>
      </w:r>
    </w:p>
    <w:p w:rsidRDefault="00291724" w:rsidP="00291724" w:rsidR="00291724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 w:rsidRPr="00402136">
        <w:rPr>
          <w:rFonts w:cs="Times New Roman" w:hAnsi="Times New Roman" w:ascii="Times New Roman"/>
          <w:sz w:val="24"/>
          <w:szCs w:val="24"/>
        </w:rPr>
        <w:t>lj</w:t>
      </w:r>
      <w:proofErr w:type="spellEnd"/>
      <w:r w:rsidRPr="00402136">
        <w:rPr>
          <w:rFonts w:cs="Times New Roman" w:hAnsi="Times New Roman" w:ascii="Times New Roman"/>
          <w:sz w:val="24"/>
          <w:szCs w:val="24"/>
        </w:rPr>
        <w:t xml:space="preserve"> u č i o   j e</w:t>
      </w:r>
    </w:p>
    <w:p w:rsidRDefault="00291724" w:rsidP="00291724" w:rsidR="002917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I. Nalaže </w:t>
      </w:r>
      <w:r w:rsidRPr="00291724">
        <w:rPr>
          <w:rFonts w:cs="Times New Roman" w:hAnsi="Times New Roman" w:ascii="Times New Roman"/>
          <w:sz w:val="24"/>
          <w:szCs w:val="24"/>
        </w:rPr>
        <w:t>se predlagatelj</w:t>
      </w:r>
      <w:r>
        <w:rPr>
          <w:rFonts w:cs="Times New Roman" w:hAnsi="Times New Roman" w:ascii="Times New Roman"/>
          <w:sz w:val="24"/>
          <w:szCs w:val="24"/>
        </w:rPr>
        <w:t xml:space="preserve">u RI-PETROL d.o.o. Rijeka, </w:t>
      </w:r>
      <w:proofErr w:type="spellStart"/>
      <w:r>
        <w:rPr>
          <w:rFonts w:cs="Times New Roman" w:hAnsi="Times New Roman" w:ascii="Times New Roman"/>
          <w:sz w:val="24"/>
          <w:szCs w:val="24"/>
        </w:rPr>
        <w:t>Martinkovac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143/3, OIB: 59083099647, </w:t>
      </w:r>
      <w:r w:rsidRPr="00291724">
        <w:rPr>
          <w:rFonts w:cs="Times New Roman" w:hAnsi="Times New Roman" w:ascii="Times New Roman"/>
          <w:sz w:val="24"/>
          <w:szCs w:val="24"/>
        </w:rPr>
        <w:t>da u roku od 8 dana od dana objave ovog zaključka na e-oglasnoj ploči uplati dodatni predujam u iznosu od 2</w:t>
      </w:r>
      <w:r w:rsidR="001C012C">
        <w:rPr>
          <w:rFonts w:cs="Times New Roman" w:hAnsi="Times New Roman" w:ascii="Times New Roman"/>
          <w:sz w:val="24"/>
          <w:szCs w:val="24"/>
        </w:rPr>
        <w:t>0</w:t>
      </w:r>
      <w:r w:rsidRPr="00291724">
        <w:rPr>
          <w:rFonts w:cs="Times New Roman" w:hAnsi="Times New Roman" w:ascii="Times New Roman"/>
          <w:sz w:val="24"/>
          <w:szCs w:val="24"/>
        </w:rPr>
        <w:t xml:space="preserve">.000,00 kn </w:t>
      </w:r>
      <w:r w:rsidR="001C012C">
        <w:rPr>
          <w:rFonts w:cs="Times New Roman" w:hAnsi="Times New Roman" w:ascii="Times New Roman"/>
          <w:sz w:val="24"/>
          <w:szCs w:val="24"/>
        </w:rPr>
        <w:t>(</w:t>
      </w:r>
      <w:proofErr w:type="spellStart"/>
      <w:r w:rsidR="001C012C">
        <w:rPr>
          <w:rFonts w:cs="Times New Roman" w:hAnsi="Times New Roman" w:ascii="Times New Roman"/>
          <w:sz w:val="24"/>
          <w:szCs w:val="24"/>
        </w:rPr>
        <w:t>dvadesetisućakuna</w:t>
      </w:r>
      <w:proofErr w:type="spellEnd"/>
      <w:r w:rsidR="001C012C">
        <w:rPr>
          <w:rFonts w:cs="Times New Roman" w:hAnsi="Times New Roman" w:ascii="Times New Roman"/>
          <w:sz w:val="24"/>
          <w:szCs w:val="24"/>
        </w:rPr>
        <w:t>) r</w:t>
      </w:r>
      <w:r w:rsidRPr="00291724">
        <w:rPr>
          <w:rFonts w:cs="Times New Roman" w:hAnsi="Times New Roman" w:ascii="Times New Roman"/>
          <w:sz w:val="24"/>
          <w:szCs w:val="24"/>
        </w:rPr>
        <w:t>adi provođenja financijskog vještačenja na okolnost prezaduženosti dužnika.</w:t>
      </w:r>
    </w:p>
    <w:p w:rsidRDefault="00291724" w:rsidP="00291724" w:rsidR="00291724" w:rsidRPr="002917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2917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ab/>
      </w:r>
      <w:r w:rsidR="001C012C">
        <w:rPr>
          <w:rFonts w:cs="Times New Roman" w:hAnsi="Times New Roman" w:ascii="Times New Roman"/>
          <w:sz w:val="24"/>
          <w:szCs w:val="24"/>
        </w:rPr>
        <w:t xml:space="preserve">II. </w:t>
      </w:r>
      <w:r w:rsidRPr="00291724">
        <w:rPr>
          <w:rFonts w:cs="Times New Roman" w:hAnsi="Times New Roman" w:ascii="Times New Roman"/>
          <w:sz w:val="24"/>
          <w:szCs w:val="24"/>
        </w:rPr>
        <w:t>Ako predlagatelj ne postupi sukladno točki I. ovog zaključka sud će donijeti odluku prema podacima iz spisa.</w:t>
      </w:r>
    </w:p>
    <w:p w:rsidRDefault="00291724" w:rsidP="00291724" w:rsidR="00291724" w:rsidRPr="002917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724" w:rsidP="001C012C" w:rsidR="00291724" w:rsidRP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1724" w:rsidP="00291724" w:rsidR="00291724" w:rsidRPr="002917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C012C" w:rsidP="001C012C" w:rsidR="008C7C57" w:rsidRPr="0029172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 </w:t>
      </w:r>
      <w:r w:rsidR="00B6539F" w:rsidRPr="00291724">
        <w:rPr>
          <w:rFonts w:cs="Times New Roman" w:hAnsi="Times New Roman" w:ascii="Times New Roman"/>
          <w:sz w:val="24"/>
          <w:szCs w:val="24"/>
        </w:rPr>
        <w:t xml:space="preserve">RI-PETROL d.o.o.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B6539F" w:rsidRPr="00291724">
        <w:rPr>
          <w:rFonts w:cs="Times New Roman" w:hAnsi="Times New Roman" w:ascii="Times New Roman"/>
          <w:sz w:val="24"/>
          <w:szCs w:val="24"/>
        </w:rPr>
        <w:t xml:space="preserve">kao vjerovnik 06. ožujka 2019. godine podnio prijedlog za otvaranje </w:t>
      </w:r>
      <w:proofErr w:type="spellStart"/>
      <w:r w:rsidR="00B6539F" w:rsidRPr="00291724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="00B6539F" w:rsidRPr="00291724">
        <w:rPr>
          <w:rFonts w:cs="Times New Roman" w:hAnsi="Times New Roman" w:ascii="Times New Roman"/>
          <w:sz w:val="24"/>
          <w:szCs w:val="24"/>
        </w:rPr>
        <w:t xml:space="preserve"> postupka nad dužnikom.</w:t>
      </w:r>
    </w:p>
    <w:p w:rsidRDefault="00291724" w:rsidP="001C012C" w:rsidR="00291724" w:rsidRP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724" w:rsidP="001C012C" w:rsidR="00291724" w:rsidRP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ab/>
        <w:t xml:space="preserve">Uvidom u dokumentaciju koja </w:t>
      </w:r>
      <w:proofErr w:type="spellStart"/>
      <w:r w:rsidRPr="00291724">
        <w:rPr>
          <w:rFonts w:cs="Times New Roman" w:hAnsi="Times New Roman" w:ascii="Times New Roman"/>
          <w:sz w:val="24"/>
          <w:szCs w:val="24"/>
        </w:rPr>
        <w:t>prileži</w:t>
      </w:r>
      <w:proofErr w:type="spellEnd"/>
      <w:r w:rsidRPr="00291724">
        <w:rPr>
          <w:rFonts w:cs="Times New Roman" w:hAnsi="Times New Roman" w:ascii="Times New Roman"/>
          <w:sz w:val="24"/>
          <w:szCs w:val="24"/>
        </w:rPr>
        <w:t xml:space="preserve"> u spis proizlazi da je dužnik prezadužen, što sukladno čl. 7. Stečajnog zakona (Narodne novine broj 71/15, 104/17, dalje: SZ) predstavlja stečajni</w:t>
      </w:r>
      <w:r w:rsidR="001C012C">
        <w:rPr>
          <w:rFonts w:cs="Times New Roman" w:hAnsi="Times New Roman" w:ascii="Times New Roman"/>
          <w:sz w:val="24"/>
          <w:szCs w:val="24"/>
        </w:rPr>
        <w:t xml:space="preserve">, ne </w:t>
      </w:r>
      <w:proofErr w:type="spellStart"/>
      <w:r w:rsidR="001C012C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="001C012C">
        <w:rPr>
          <w:rFonts w:cs="Times New Roman" w:hAnsi="Times New Roman" w:ascii="Times New Roman"/>
          <w:sz w:val="24"/>
          <w:szCs w:val="24"/>
        </w:rPr>
        <w:t xml:space="preserve"> razlog.</w:t>
      </w:r>
    </w:p>
    <w:p w:rsidRDefault="00291724" w:rsidP="001C012C" w:rsidR="00291724" w:rsidRP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724" w:rsidP="001C012C" w:rsidR="00291724" w:rsidRP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ab/>
        <w:t xml:space="preserve">Radi navedenog, potrebno je provesti financijsko </w:t>
      </w:r>
      <w:r w:rsidR="001C012C" w:rsidRPr="00291724">
        <w:rPr>
          <w:rFonts w:cs="Times New Roman" w:hAnsi="Times New Roman" w:ascii="Times New Roman"/>
          <w:sz w:val="24"/>
          <w:szCs w:val="24"/>
        </w:rPr>
        <w:t>vještačenje</w:t>
      </w:r>
      <w:r w:rsidRPr="00291724">
        <w:rPr>
          <w:rFonts w:cs="Times New Roman" w:hAnsi="Times New Roman" w:ascii="Times New Roman"/>
          <w:sz w:val="24"/>
          <w:szCs w:val="24"/>
        </w:rPr>
        <w:t xml:space="preserve"> na okolnost da li je dužnik prezadužen. Ako predlagatelj ne bude postupio po nalog suda, sud će donijeti odluku prema podacima iz spisa.</w:t>
      </w:r>
    </w:p>
    <w:p w:rsidRDefault="00291724" w:rsidP="00291724" w:rsidR="00291724" w:rsidRPr="002917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U Pazinu, dana 13. ožujka 2019.</w:t>
      </w:r>
    </w:p>
    <w:p w:rsidRDefault="00291724" w:rsidP="00291724" w:rsidR="00291724" w:rsidRPr="002917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1724" w:rsidP="00291724" w:rsidR="00291724" w:rsidRPr="00291724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1C012C" w:rsidP="00291724" w:rsidR="00291724" w:rsidRPr="00291724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291724" w:rsidRPr="00291724">
        <w:rPr>
          <w:rFonts w:cs="Times New Roman" w:hAnsi="Times New Roman" w:ascii="Times New Roman"/>
          <w:sz w:val="24"/>
          <w:szCs w:val="24"/>
        </w:rPr>
        <w:t>ijana Licul</w:t>
      </w:r>
    </w:p>
    <w:p w:rsidRDefault="00291724" w:rsidP="00291724" w:rsidR="00291724" w:rsidRP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91724" w:rsidP="00291724" w:rsidR="00291724" w:rsidRPr="0029172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Protiv zaključka nije dopušten pravni lijek.</w:t>
      </w:r>
    </w:p>
    <w:p w:rsidRDefault="00291724" w:rsidP="00291724" w:rsidR="00291724" w:rsidRPr="00291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DNA:</w:t>
      </w:r>
    </w:p>
    <w:p w:rsidRDefault="00291724" w:rsidP="001C012C" w:rsidR="00291724" w:rsidRPr="0029172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291724">
        <w:rPr>
          <w:rFonts w:cs="Times New Roman" w:hAnsi="Times New Roman" w:ascii="Times New Roman"/>
          <w:sz w:val="24"/>
          <w:szCs w:val="24"/>
        </w:rPr>
        <w:t>- e-oglasna ploča suda 8 dana</w:t>
      </w:r>
    </w:p>
    <w:sectPr w:rsidR="00291724" w:rsidRPr="002917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6539F"/>
    <w:rsid w:val="00020C1F"/>
    <w:rsid w:val="001C012C"/>
    <w:rsid w:val="00291724"/>
    <w:rsid w:val="002C3F38"/>
    <w:rsid w:val="0035006F"/>
    <w:rsid w:val="008C7C57"/>
    <w:rsid w:val="00B6539F"/>
    <w:rsid w:val="00ED63CB"/>
    <w:rsid w:val="00FB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D3AC09F"/>
  <w15:docId w15:val="{12201DF1-2C7C-4CD0-B25A-4326AAC1AD1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172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63C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3C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C3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F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F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F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F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St-97/2019</izvorni_sadrzaj>
    <derivirana_varijabla naziv="DomainObject.Predmet.OznakaBroj_1">St-97/2019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HYDRO-RATARSTVO d.o.o. LUPOGLAV</izvorni_sadrzaj>
    <derivirana_varijabla naziv="DomainObject.Predmet.ProtustrankaFormated_1">  HYDRO-RATARSTVO d.o.o. LUPOGLAV</derivirana_varijabla>
  </DomainObject.Predmet.ProtustrankaFormated>
  <DomainObject.Predmet.ProtustrankaFormatedOIB>
    <izvorni_sadrzaj>  HYDRO-RATARSTVO d.o.o. LUPOGLAV, OIB 68006291065</izvorni_sadrzaj>
    <derivirana_varijabla naziv="DomainObject.Predmet.ProtustrankaFormatedOIB_1">  HYDRO-RATARSTVO d.o.o. LUPOGLAV, OIB 68006291065</derivirana_varijabla>
  </DomainObject.Predmet.ProtustrankaFormatedOIB>
  <DomainObject.Predmet.ProtustrankaFormatedWithAdress>
    <izvorni_sadrzaj> HYDRO-RATARSTVO d.o.o. LUPOGLAV, Lupoglav 39 a, 52426 Lupoglav</izvorni_sadrzaj>
    <derivirana_varijabla naziv="DomainObject.Predmet.ProtustrankaFormatedWithAdress_1"> HYDRO-RATARSTVO d.o.o. LUPOGLAV, Lupoglav 39 a, 52426 Lupoglav</derivirana_varijabla>
  </DomainObject.Predmet.ProtustrankaFormatedWithAdress>
  <DomainObject.Predmet.ProtustrankaFormatedWithAdressOIB>
    <izvorni_sadrzaj> HYDRO-RATARSTVO d.o.o. LUPOGLAV, OIB 68006291065, Lupoglav 39 a, 52426 Lupoglav</izvorni_sadrzaj>
    <derivirana_varijabla naziv="DomainObject.Predmet.ProtustrankaFormatedWithAdressOIB_1"> HYDRO-RATARSTVO d.o.o. LUPOGLAV, OIB 68006291065, Lupoglav 39 a, 52426 Lupoglav</derivirana_varijabla>
  </DomainObject.Predmet.ProtustrankaFormatedWithAdressOIB>
  <DomainObject.Predmet.ProtustrankaWithAdress>
    <izvorni_sadrzaj>HYDRO-RATARSTVO d.o.o. LUPOGLAV Lupoglav 39 a, 52426 Lupoglav</izvorni_sadrzaj>
    <derivirana_varijabla naziv="DomainObject.Predmet.ProtustrankaWithAdress_1">HYDRO-RATARSTVO d.o.o. LUPOGLAV Lupoglav 39 a, 52426 Lupoglav</derivirana_varijabla>
  </DomainObject.Predmet.ProtustrankaWithAdress>
  <DomainObject.Predmet.ProtustrankaWithAdressOIB>
    <izvorni_sadrzaj>HYDRO-RATARSTVO d.o.o. LUPOGLAV, OIB 68006291065, Lupoglav 39 a, 52426 Lupoglav</izvorni_sadrzaj>
    <derivirana_varijabla naziv="DomainObject.Predmet.ProtustrankaWithAdressOIB_1">HYDRO-RATARSTVO d.o.o. LUPOGLAV, OIB 68006291065, Lupoglav 39 a, 52426 Lupoglav</derivirana_varijabla>
  </DomainObject.Predmet.ProtustrankaWithAdressOIB>
  <DomainObject.Predmet.ProtustrankaNazivFormated>
    <izvorni_sadrzaj>HYDRO-RATARSTVO d.o.o. LUPOGLAV</izvorni_sadrzaj>
    <derivirana_varijabla naziv="DomainObject.Predmet.ProtustrankaNazivFormated_1">HYDRO-RATARSTVO d.o.o. LUPOGLAV</derivirana_varijabla>
  </DomainObject.Predmet.ProtustrankaNazivFormated>
  <DomainObject.Predmet.ProtustrankaNazivFormatedOIB>
    <izvorni_sadrzaj>HYDRO-RATARSTVO d.o.o. LUPOGLAV, OIB 68006291065</izvorni_sadrzaj>
    <derivirana_varijabla naziv="DomainObject.Predmet.ProtustrankaNazivFormatedOIB_1">HYDRO-RATARSTVO d.o.o. LUPOGLAV, OIB 68006291065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RIJEKA zastupanog po punomoćniku Odvjetničko društvo Kovačević, Koren i partneri društvo s ograničenom odgovornošću</izvorni_sadrzaj>
    <derivirana_varijabla naziv="DomainObject.Predmet.StrankaFormated_1">  RI - PETROL d.o.o. RIJEKA zastupanog po punomoćniku Odvjetničko društvo Kovačević, Koren i partneri društvo s ograničenom odgovornošću</derivirana_varijabla>
  </DomainObject.Predmet.StrankaFormated>
  <DomainObject.Predmet.StrankaFormatedOIB>
    <izvorni_sadrzaj>  RI - PETROL d.o.o. RIJEKA, OIB 59083099647 zastupanog po punomoćniku Odvjetničko društvo Kovačević, Koren i partneri društvo s ograničenom odgovornošću</izvorni_sadrzaj>
    <derivirana_varijabla naziv="DomainObject.Predmet.StrankaFormatedOIB_1">  RI - PETROL d.o.o. RIJEKA, OIB 59083099647 zastupanog po punomoćniku Odvjetničko društvo Kovačević, Koren i partneri društvo s ograničenom odgovornošću</derivirana_varijabla>
  </DomainObject.Predmet.StrankaFormatedOIB>
  <DomainObject.Predmet.StrankaFormatedWithAdress>
    <izvorni_sadrzaj> RI - PETROL d.o.o. RIJEKA, Martinkovac 143/3, 51000 Rijeka zastupanog po punomoćniku Odvjetničko društvo Kovačević, Koren i partneri društvo s ograničenom odgovornošću</izvorni_sadrzaj>
    <derivirana_varijabla naziv="DomainObject.Predmet.StrankaFormatedWithAdress_1"> RI - PETROL d.o.o. RIJEKA, Martinkovac 143/3, 51000 Rijeka zastupanog po punomoćniku Odvjetničko društvo Kovačević, Koren i partneri društvo s ograničenom odgovornošću</derivirana_varijabla>
  </DomainObject.Predmet.StrankaFormatedWithAdress>
  <DomainObject.Predmet.StrankaFormatedWithAdressOIB>
    <izvorni_sadrzaj> RI - PETROL d.o.o. RIJEKA, OIB 59083099647, Martinkovac 143/3, 51000 Rijeka zastupanog po punomoćniku Odvjetničko društvo Kovačević, Koren i partneri društvo s ograničenom odgovornošću</izvorni_sadrzaj>
    <derivirana_varijabla naziv="DomainObject.Predmet.StrankaFormatedWithAdressOIB_1"> RI - PETROL d.o.o. RIJEKA, OIB 59083099647, Martinkovac 143/3, 51000 Rijeka zastupanog po punomoćniku Odvjetničko društvo Kovačević, Koren i partneri društvo s ograničenom odgovornošću</derivirana_varijabla>
  </DomainObject.Predmet.StrankaFormatedWithAdressOIB>
  <DomainObject.Predmet.StrankaWithAdress>
    <izvorni_sadrzaj>RI - PETROL d.o.o. RIJEKA Martinkovac 143/3,51000 Rijeka</izvorni_sadrzaj>
    <derivirana_varijabla naziv="DomainObject.Predmet.StrankaWithAdress_1">RI - PETROL d.o.o. RIJEKA Martinkovac 143/3,51000 Rijeka</derivirana_varijabla>
  </DomainObject.Predmet.StrankaWithAdress>
  <DomainObject.Predmet.StrankaWithAdressOIB>
    <izvorni_sadrzaj>RI - PETROL d.o.o. RIJEKA, OIB 59083099647, Martinkovac 143/3,51000 Rijeka</izvorni_sadrzaj>
    <derivirana_varijabla naziv="DomainObject.Predmet.StrankaWithAdressOIB_1">RI - PETROL d.o.o. RIJEKA, OIB 59083099647, Martinkovac 143/3,51000 Rijeka</derivirana_varijabla>
  </DomainObject.Predmet.StrankaWithAdressOIB>
  <DomainObject.Predmet.StrankaNazivFormated>
    <izvorni_sadrzaj>RI - PETROL d.o.o. RIJEKA</izvorni_sadrzaj>
    <derivirana_varijabla naziv="DomainObject.Predmet.StrankaNazivFormated_1">RI - PETROL d.o.o. RIJEKA</derivirana_varijabla>
  </DomainObject.Predmet.StrankaNazivFormated>
  <DomainObject.Predmet.StrankaNazivFormatedOIB>
    <izvorni_sadrzaj>RI - PETROL d.o.o. RIJEKA, OIB 59083099647</izvorni_sadrzaj>
    <derivirana_varijabla naziv="DomainObject.Predmet.StrankaNazivFormatedOIB_1">RI - PETROL d.o.o. RIJEKA, OIB 59083099647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RI - PETROL d.o.o. RIJEKA zastupanog po punomoćniku Odvjetničko društvo Kovačević, Koren i partneri društvo s ograničenom odgovornošću</item>
    </izvorni_sadrzaj>
    <derivirana_varijabla naziv="DomainObject.Predmet.StrankaListFormated_1">
      <item>RI - PETROL d.o.o. RIJEKA zastupanog po punomoćniku Odvjetničko društvo Kovačević, Koren i partneri društvo s ograničenom odgovornošću</item>
    </derivirana_varijabla>
  </DomainObject.Predmet.StrankaListFormated>
  <DomainObject.Predmet.StrankaListFormatedOIB>
    <izvorni_sadrzaj>
      <item>RI - PETROL d.o.o. RIJEKA, OIB 59083099647 zastupanog po punomoćniku Odvjetničko društvo Kovačević, Koren i partneri društvo s ograničenom odgovornošću</item>
    </izvorni_sadrzaj>
    <derivirana_varijabla naziv="DomainObject.Predmet.StrankaListFormatedOIB_1">
      <item>RI - PETROL d.o.o. RIJEKA, OIB 59083099647 zastupanog po punomoćniku Odvjetničko društvo Kovačević, Koren i partneri društvo s ograničenom odgovornošću</item>
    </derivirana_varijabla>
  </DomainObject.Predmet.StrankaListFormatedOIB>
  <DomainObject.Predmet.StrankaListFormatedWithAdress>
    <izvorni_sadrzaj>
      <item>RI - PETROL d.o.o. RIJEKA, Martinkovac 143/3, 51000 Rijeka zastupanog po punomoćniku Odvjetničko društvo Kovačević, Koren i partneri društvo s ograničenom odgovornošću</item>
    </izvorni_sadrzaj>
    <derivirana_varijabla naziv="DomainObject.Predmet.StrankaListFormatedWithAdress_1">
      <item>RI - PETROL d.o.o. RIJEKA, Martinkovac 143/3, 51000 Rijeka zastupanog po punomoćniku Odvjetničko društvo Kovačević, Koren i partneri društvo s ograničenom odgovornošću</item>
    </derivirana_varijabla>
  </DomainObject.Predmet.StrankaListFormatedWithAdress>
  <DomainObject.Predmet.StrankaListFormatedWithAdressOIB>
    <izvorni_sadrzaj>
      <item>RI - PETROL d.o.o. RIJEKA, OIB 59083099647, Martinkovac 143/3, 51000 Rijeka zastupanog po punomoćniku Odvjetničko društvo Kovačević, Koren i partneri društvo s ograničenom odgovornošću</item>
    </izvorni_sadrzaj>
    <derivirana_varijabla naziv="DomainObject.Predmet.StrankaListFormatedWithAdressOIB_1">
      <item>RI - PETROL d.o.o. RIJEKA, OIB 59083099647, Martinkovac 143/3, 51000 Rijeka zastupanog po punomoćniku Odvjetničko društvo Kovačević, Koren i partneri društvo s ograničenom odgovornošću</item>
    </derivirana_varijabla>
  </DomainObject.Predmet.StrankaListFormatedWithAdressOIB>
  <DomainObject.Predmet.StrankaListNazivFormated>
    <izvorni_sadrzaj>
      <item>RI - PETROL d.o.o. RIJEKA</item>
    </izvorni_sadrzaj>
    <derivirana_varijabla naziv="DomainObject.Predmet.StrankaListNazivFormated_1">
      <item>RI - PETROL d.o.o. RIJEKA</item>
    </derivirana_varijabla>
  </DomainObject.Predmet.StrankaListNazivFormated>
  <DomainObject.Predmet.StrankaListNazivFormatedOIB>
    <izvorni_sadrzaj>
      <item>RI - PETROL d.o.o. RIJEKA, OIB 59083099647</item>
    </izvorni_sadrzaj>
    <derivirana_varijabla naziv="DomainObject.Predmet.StrankaListNazivFormatedOIB_1">
      <item>RI - PETROL d.o.o. RIJEKA, OIB 59083099647</item>
    </derivirana_varijabla>
  </DomainObject.Predmet.StrankaListNazivFormatedOIB>
  <DomainObject.Predmet.ProtuStrankaListFormated>
    <izvorni_sadrzaj>
      <item>HYDRO-RATARSTVO d.o.o. LUPOGLAV</item>
    </izvorni_sadrzaj>
    <derivirana_varijabla naziv="DomainObject.Predmet.ProtuStrankaListFormated_1">
      <item>HYDRO-RATARSTVO d.o.o. LUPOGLAV</item>
    </derivirana_varijabla>
  </DomainObject.Predmet.ProtuStrankaListFormated>
  <DomainObject.Predmet.ProtuStrankaListFormatedOIB>
    <izvorni_sadrzaj>
      <item>HYDRO-RATARSTVO d.o.o. LUPOGLAV, OIB 68006291065</item>
    </izvorni_sadrzaj>
    <derivirana_varijabla naziv="DomainObject.Predmet.ProtuStrankaListFormatedOIB_1">
      <item>HYDRO-RATARSTVO d.o.o. LUPOGLAV, OIB 68006291065</item>
    </derivirana_varijabla>
  </DomainObject.Predmet.ProtuStrankaListFormatedOIB>
  <DomainObject.Predmet.ProtuStrankaListFormatedWithAdress>
    <izvorni_sadrzaj>
      <item>HYDRO-RATARSTVO d.o.o. LUPOGLAV, Lupoglav 39 a, 52426 Lupoglav</item>
    </izvorni_sadrzaj>
    <derivirana_varijabla naziv="DomainObject.Predmet.ProtuStrankaListFormatedWithAdress_1">
      <item>HYDRO-RATARSTVO d.o.o. LUPOGLAV, Lupoglav 39 a, 52426 Lupoglav</item>
    </derivirana_varijabla>
  </DomainObject.Predmet.ProtuStrankaListFormatedWithAdress>
  <DomainObject.Predmet.ProtuStrankaListFormatedWithAdressOIB>
    <izvorni_sadrzaj>
      <item>HYDRO-RATARSTVO d.o.o. LUPOGLAV, OIB 68006291065, Lupoglav 39 a, 52426 Lupoglav</item>
    </izvorni_sadrzaj>
    <derivirana_varijabla naziv="DomainObject.Predmet.ProtuStrankaListFormatedWithAdressOIB_1">
      <item>HYDRO-RATARSTVO d.o.o. LUPOGLAV, OIB 68006291065, Lupoglav 39 a, 52426 Lupoglav</item>
    </derivirana_varijabla>
  </DomainObject.Predmet.ProtuStrankaListFormatedWithAdressOIB>
  <DomainObject.Predmet.ProtuStrankaListNazivFormated>
    <izvorni_sadrzaj>
      <item>HYDRO-RATARSTVO d.o.o. LUPOGLAV</item>
    </izvorni_sadrzaj>
    <derivirana_varijabla naziv="DomainObject.Predmet.ProtuStrankaListNazivFormated_1">
      <item>HYDRO-RATARSTVO d.o.o. LUPOGLAV</item>
    </derivirana_varijabla>
  </DomainObject.Predmet.ProtuStrankaListNazivFormated>
  <DomainObject.Predmet.ProtuStrankaListNazivFormatedOIB>
    <izvorni_sadrzaj>
      <item>HYDRO-RATARSTVO d.o.o. LUPOGLAV, OIB 68006291065</item>
    </izvorni_sadrzaj>
    <derivirana_varijabla naziv="DomainObject.Predmet.ProtuStrankaListNazivFormatedOIB_1">
      <item>HYDRO-RATARSTVO d.o.o. LUPOGLAV, OIB 68006291065</item>
    </derivirana_varijabla>
  </DomainObject.Predmet.ProtuStrankaListNazivFormatedOIB>
  <DomainObject.Predmet.OstaliListFormated>
    <izvorni_sadrzaj>
      <item>Odvjetničko društvo Kovačević, Koren i partneri društvo s ograničenom odgovornošću punomoćnik sudionika u postupku RI - PETROL d.o.o. RIJEKA</item>
    </izvorni_sadrzaj>
    <derivirana_varijabla naziv="DomainObject.Predmet.OstaliListFormated_1">
      <item>Odvjetničko društvo Kovačević, Koren i partneri društvo s ograničenom odgovornošću punomoćnik sudionika u postupku RI - PETROL d.o.o. RIJEKA</item>
    </derivirana_varijabla>
  </DomainObject.Predmet.OstaliListFormated>
  <DomainObject.Predmet.OstaliListFormatedOIB>
    <izvorni_sadrzaj>
      <item>Odvjetničko društvo Kovačević, Koren i partneri društvo s ograničenom odgovornošću, OIB 50475527807 punomoćnik sudionika u postupku RI - PETROL d.o.o. RIJEKA</item>
    </izvorni_sadrzaj>
    <derivirana_varijabla naziv="DomainObject.Predmet.OstaliListFormatedOIB_1">
      <item>Odvjetničko društvo Kovačević, Koren i partneri društvo s ograničenom odgovornošću, OIB 50475527807 punomoćnik sudionika u postupku RI - PETROL d.o.o. RIJEKA</item>
    </derivirana_varijabla>
  </DomainObject.Predmet.OstaliListFormatedOIB>
  <DomainObject.Predmet.OstaliListFormatedWithAdress>
    <izvorni_sadrzaj>
      <item>Odvjetničko društvo Kovačević, Koren i partneri društvo s ograničenom odgovornošću, Frana Supila 6/III, 51000 Rijeka punomoćnik sudionika u postupku RI - PETROL d.o.o. RIJEKA</item>
    </izvorni_sadrzaj>
    <derivirana_varijabla naziv="DomainObject.Predmet.OstaliListFormatedWithAdress_1">
      <item>Odvjetničko društvo Kovačević, Koren i partneri društvo s ograničenom odgovornošću, Frana Supila 6/III, 51000 Rijeka punomoćnik sudionika u postupku RI - PETROL d.o.o. RIJEKA</item>
    </derivirana_varijabla>
  </DomainObject.Predmet.OstaliListFormatedWithAdress>
  <DomainObject.Predmet.OstaliListFormatedWithAdressOIB>
    <izvorni_sadrzaj>
      <item>Odvjetničko društvo Kovačević, Koren i partneri društvo s ograničenom odgovornošću, OIB 50475527807, Frana Supila 6/III, 51000 Rijeka punomoćnik sudionika u postupku RI - PETROL d.o.o. RIJEKA</item>
    </izvorni_sadrzaj>
    <derivirana_varijabla naziv="DomainObject.Predmet.OstaliListFormatedWithAdressOIB_1">
      <item>Odvjetničko društvo Kovačević, Koren i partneri društvo s ograničenom odgovornošću, OIB 50475527807, Frana Supila 6/III, 51000 Rijeka punomoćnik sudionika u postupku RI - PETROL d.o.o. RIJEKA</item>
    </derivirana_varijabla>
  </DomainObject.Predmet.OstaliListFormatedWithAdressOIB>
  <DomainObject.Predmet.OstaliListNazivFormated>
    <izvorni_sadrzaj>
      <item>Odvjetničko društvo Kovačević, Koren i partneri društvo s ograničenom odgovornošću</item>
    </izvorni_sadrzaj>
    <derivirana_varijabla naziv="DomainObject.Predmet.OstaliListNazivFormated_1">
      <item>Odvjetničko društvo Kovačević, Koren i partneri društvo s ograničenom odgovornošću</item>
    </derivirana_varijabla>
  </DomainObject.Predmet.OstaliListNazivFormated>
  <DomainObject.Predmet.OstaliListNazivFormatedOIB>
    <izvorni_sadrzaj>
      <item>Odvjetničko društvo Kovačević, Koren i partneri društvo s ograničenom odgovornošću, OIB 50475527807</item>
    </izvorni_sadrzaj>
    <derivirana_varijabla naziv="DomainObject.Predmet.OstaliListNazivFormatedOIB_1">
      <item>Odvjetničko društvo Kovačević, Koren i partneri društvo s ograničenom odgovornošću, OIB 50475527807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RIJEKA</izvorni_sadrzaj>
    <derivirana_varijabla naziv="DomainObject.Predmet.StrankaIDrugi_1">RI - PETROL d.o.o. RIJEKA</derivirana_varijabla>
  </DomainObject.Predmet.StrankaIDrugi>
  <DomainObject.Predmet.ProtustrankaIDrugi>
    <izvorni_sadrzaj>HYDRO-RATARSTVO d.o.o. LUPOGLAV</izvorni_sadrzaj>
    <derivirana_varijabla naziv="DomainObject.Predmet.ProtustrankaIDrugi_1">HYDRO-RATARSTVO d.o.o. LUPOGLAV</derivirana_varijabla>
  </DomainObject.Predmet.ProtustrankaIDrugi>
  <DomainObject.Predmet.StrankaIDrugiAdressOIB>
    <izvorni_sadrzaj>RI - PETROL d.o.o. RIJEKA, OIB 59083099647, Martinkovac 143/3, 51000 Rijeka</izvorni_sadrzaj>
    <derivirana_varijabla naziv="DomainObject.Predmet.StrankaIDrugiAdressOIB_1">RI - PETROL d.o.o. RIJEKA, OIB 59083099647, Martinkovac 143/3, 51000 Rijeka</derivirana_varijabla>
  </DomainObject.Predmet.StrankaIDrugiAdressOIB>
  <DomainObject.Predmet.ProtustrankaIDrugiAdressOIB>
    <izvorni_sadrzaj>HYDRO-RATARSTVO d.o.o. LUPOGLAV, OIB 68006291065, Lupoglav 39 a, 52426 Lupoglav</izvorni_sadrzaj>
    <derivirana_varijabla naziv="DomainObject.Predmet.ProtustrankaIDrugiAdressOIB_1">HYDRO-RATARSTVO d.o.o. LUPOGLAV, OIB 68006291065, Lupoglav 39 a,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PETROL d.o.o. RIJEKA</item>
      <item>HYDRO-RATARSTVO d.o.o. LUPOGLAV</item>
      <item>Odvjetničko društvo Kovačević, Koren i partneri društvo s ograničenom odgovornošću</item>
    </izvorni_sadrzaj>
    <derivirana_varijabla naziv="DomainObject.Predmet.SudioniciListNaziv_1">
      <item>RI - PETROL d.o.o. RIJEKA</item>
      <item>HYDRO-RATARSTVO d.o.o. LUPOGLAV</item>
      <item>Odvjetničko društvo Kovačević, Koren i partneri društvo s ograničenom odgovornošću</item>
    </derivirana_varijabla>
  </DomainObject.Predmet.SudioniciListNaziv>
  <DomainObject.Predmet.SudioniciListAdressOIB>
    <izvorni_sadrzaj>
      <item>RI - PETROL d.o.o. RIJEKA, OIB 59083099647, Martinkovac 143/3,51000 Rijeka</item>
      <item>HYDRO-RATARSTVO d.o.o. LUPOGLAV, OIB 68006291065, Lupoglav 39 a,52426 Lupoglav</item>
      <item>Odvjetničko društvo Kovačević, Koren i partneri društvo s ograničenom odgovornošću, OIB 50475527807, Frana Supila 6/III,51000 Rijeka</item>
    </izvorni_sadrzaj>
    <derivirana_varijabla naziv="DomainObject.Predmet.SudioniciListAdressOIB_1">
      <item>RI - PETROL d.o.o. RIJEKA, OIB 59083099647, Martinkovac 143/3,51000 Rijeka</item>
      <item>HYDRO-RATARSTVO d.o.o. LUPOGLAV, OIB 68006291065, Lupoglav 39 a,52426 Lupoglav</item>
      <item>Odvjetničko društvo Kovačević, Koren i partneri društvo s ograničenom odgovornošću, OIB 50475527807, Frana Supila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59083099647</item>
      <item>, OIB 68006291065</item>
      <item>, OIB 50475527807</item>
    </izvorni_sadrzaj>
    <derivirana_varijabla naziv="DomainObject.Predmet.SudioniciListNazivOIB_1">
      <item>, OIB 59083099647</item>
      <item>, OIB 68006291065</item>
      <item>, OIB 50475527807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230</properties:Words>
  <properties:Characters>1322</properties:Characters>
  <properties:Lines>50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2019-03-13T09:07:00Z</dcterms:created>
  <dc:creator>Tijana Licul</dc:creator>
  <dc:description/>
  <cp:keywords/>
  <cp:lastModifiedBy>Sanja Prodan</cp:lastModifiedBy>
  <cp:lastPrinted>2019-03-13T12:34:00Z</cp:lastPrinted>
  <dcterms:modified xmlns:xsi="http://www.w3.org/2001/XMLSchema-instance" xsi:type="dcterms:W3CDTF">2019-03-13T12:34:00Z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(st9719, hydro-ratarstvo,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