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9cf5" w14:paraId="46d9cf5" w:rsidRDefault="00811AB8" w:rsidP="00910611" w:rsidR="00811A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1AB8" w:rsidP="00844874" w:rsidR="00811AB8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811AB8" w:rsidP="00844874" w:rsidR="00811AB8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811AB8" w:rsidP="00844874" w:rsidR="00811AB8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AF1EA9">
        <w:rPr>
          <w:rFonts w:hAnsi="Times New Roman" w:ascii="Times New Roman"/>
          <w:b w:val="false"/>
        </w:rPr>
        <w:t>– trgovačko društvo</w:t>
      </w:r>
      <w:r w:rsidR="00C6288A">
        <w:rPr>
          <w:rFonts w:hAnsi="Times New Roman" w:ascii="Times New Roman"/>
          <w:b w:val="false"/>
        </w:rPr>
        <w:t xml:space="preserve"> </w:t>
      </w:r>
      <w:r w:rsidR="00472CAA" w:rsidRPr="00472CAA">
        <w:rPr>
          <w:rFonts w:hAnsi="Times New Roman" w:ascii="Times New Roman"/>
          <w:b w:val="false"/>
        </w:rPr>
        <w:t>FROZEN j.d.o.o. Tršće (OIB:91194316222, MBS:040356241), Frbežari 30</w:t>
      </w:r>
      <w:r w:rsidRPr="006A25CD">
        <w:rPr>
          <w:rFonts w:hAnsi="Times New Roman" w:ascii="Times New Roman"/>
          <w:b w:val="false"/>
        </w:rPr>
        <w:t xml:space="preserve">, </w:t>
      </w:r>
      <w:r w:rsidR="00472CAA">
        <w:rPr>
          <w:rFonts w:hAnsi="Times New Roman" w:ascii="Times New Roman"/>
          <w:b w:val="false"/>
        </w:rPr>
        <w:t>11</w:t>
      </w:r>
      <w:r w:rsidRPr="006A25CD">
        <w:rPr>
          <w:rFonts w:hAnsi="Times New Roman" w:ascii="Times New Roman"/>
          <w:b w:val="false"/>
        </w:rPr>
        <w:t xml:space="preserve">. </w:t>
      </w:r>
      <w:r w:rsidR="00472CAA">
        <w:rPr>
          <w:rFonts w:hAnsi="Times New Roman" w:ascii="Times New Roman"/>
          <w:b w:val="false"/>
        </w:rPr>
        <w:t xml:space="preserve">lipnja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472CAA" w:rsidRPr="00472CAA">
        <w:rPr>
          <w:rFonts w:hAnsi="Times New Roman" w:ascii="Times New Roman"/>
          <w:b w:val="false"/>
        </w:rPr>
        <w:t>FROZEN j.d.o.o. Tršće (OIB:91194316222, MBS:040356241), Frbežari 30</w:t>
      </w:r>
      <w:r w:rsidR="0071235E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472CAA">
        <w:rPr>
          <w:rFonts w:hAnsi="Times New Roman" w:ascii="Times New Roman"/>
          <w:b w:val="false"/>
        </w:rPr>
        <w:t>11</w:t>
      </w:r>
      <w:r w:rsidRPr="00FC5AF1">
        <w:rPr>
          <w:rFonts w:hAnsi="Times New Roman" w:ascii="Times New Roman"/>
          <w:b w:val="false"/>
        </w:rPr>
        <w:t xml:space="preserve">. </w:t>
      </w:r>
      <w:r w:rsidR="00472CAA">
        <w:rPr>
          <w:rFonts w:hAnsi="Times New Roman" w:ascii="Times New Roman"/>
          <w:b w:val="false"/>
        </w:rPr>
        <w:t xml:space="preserve">lipnja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472CAA">
        <w:rPr>
          <w:rFonts w:hAnsi="Times New Roman" w:ascii="Times New Roman"/>
          <w:b w:val="false"/>
        </w:rPr>
        <w:t>10</w:t>
      </w:r>
      <w:r w:rsidR="00AF1EA9">
        <w:rPr>
          <w:rFonts w:hAnsi="Times New Roman" w:ascii="Times New Roman"/>
          <w:b w:val="false"/>
        </w:rPr>
        <w:t xml:space="preserve"> sati i </w:t>
      </w:r>
      <w:r w:rsidR="00472CAA">
        <w:rPr>
          <w:rFonts w:hAnsi="Times New Roman" w:ascii="Times New Roman"/>
          <w:b w:val="false"/>
        </w:rPr>
        <w:t>0</w:t>
      </w:r>
      <w:r w:rsidR="00AF1EA9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472CAA">
        <w:rPr>
          <w:rFonts w:hAnsi="Times New Roman" w:ascii="Times New Roman"/>
          <w:b w:val="false"/>
        </w:rPr>
        <w:t xml:space="preserve">Sanjin Dinko Dorčić </w:t>
      </w:r>
      <w:r w:rsidR="00CE5FC9" w:rsidRPr="00AF1EA9">
        <w:rPr>
          <w:rFonts w:hAnsi="Times New Roman" w:ascii="Times New Roman"/>
          <w:b w:val="false"/>
        </w:rPr>
        <w:t>(OIB:</w:t>
      </w:r>
      <w:r w:rsidR="00472CAA">
        <w:rPr>
          <w:rFonts w:hAnsi="Times New Roman" w:ascii="Times New Roman"/>
          <w:b w:val="false"/>
        </w:rPr>
        <w:t>71306347942</w:t>
      </w:r>
      <w:r w:rsidR="00CE5FC9" w:rsidRPr="00AF1EA9">
        <w:rPr>
          <w:rFonts w:hAnsi="Times New Roman" w:ascii="Times New Roman"/>
          <w:b w:val="false"/>
        </w:rPr>
        <w:t xml:space="preserve">) iz </w:t>
      </w:r>
      <w:r w:rsidR="006D71D2">
        <w:rPr>
          <w:rFonts w:hAnsi="Times New Roman" w:ascii="Times New Roman"/>
          <w:b w:val="false"/>
        </w:rPr>
        <w:t>Rijeke</w:t>
      </w:r>
      <w:r w:rsidR="00CE5FC9" w:rsidRPr="00AF1EA9">
        <w:rPr>
          <w:rFonts w:hAnsi="Times New Roman" w:ascii="Times New Roman"/>
          <w:b w:val="false"/>
        </w:rPr>
        <w:t xml:space="preserve">, </w:t>
      </w:r>
      <w:r w:rsidR="00472CAA">
        <w:rPr>
          <w:rFonts w:hAnsi="Times New Roman" w:ascii="Times New Roman"/>
          <w:b w:val="false"/>
        </w:rPr>
        <w:t>Mosorska 9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BB4796" w:rsidR="00BB479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520720">
        <w:rPr>
          <w:rFonts w:hAnsi="Times New Roman" w:ascii="Times New Roman"/>
          <w:b w:val="false"/>
        </w:rPr>
        <w:t>Z</w:t>
      </w:r>
      <w:r w:rsidR="00E456B2" w:rsidRPr="00520720">
        <w:rPr>
          <w:rFonts w:hAnsi="Times New Roman" w:ascii="Times New Roman"/>
          <w:b w:val="false"/>
        </w:rPr>
        <w:t xml:space="preserve">aključuje se stečajni postupak nad </w:t>
      </w:r>
      <w:r w:rsidR="007F2605" w:rsidRPr="00520720">
        <w:rPr>
          <w:rFonts w:hAnsi="Times New Roman" w:ascii="Times New Roman"/>
          <w:b w:val="false"/>
        </w:rPr>
        <w:t xml:space="preserve">dužnikom </w:t>
      </w:r>
      <w:r w:rsidR="00E3226F" w:rsidRPr="00520720">
        <w:rPr>
          <w:rFonts w:hAnsi="Times New Roman" w:ascii="Times New Roman"/>
          <w:b w:val="false"/>
        </w:rPr>
        <w:t xml:space="preserve">– trgovačko društvo </w:t>
      </w:r>
      <w:r w:rsidR="00C03BFB" w:rsidRPr="00472CAA">
        <w:rPr>
          <w:rFonts w:hAnsi="Times New Roman" w:ascii="Times New Roman"/>
          <w:b w:val="false"/>
        </w:rPr>
        <w:t>FROZEN j.d.o.o. Tršće (OIB:91194316222, MBS:040356241), Frbežari 30</w:t>
      </w:r>
      <w:r w:rsidR="0071235E">
        <w:rPr>
          <w:rFonts w:hAnsi="Times New Roman" w:ascii="Times New Roman"/>
          <w:b w:val="false"/>
        </w:rPr>
        <w:t>.</w:t>
      </w:r>
    </w:p>
    <w:p w:rsidRDefault="00520720" w:rsidP="00520720" w:rsidR="00520720" w:rsidRPr="00520720">
      <w:pPr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71235E" w:rsidR="0071235E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71235E" w:rsidR="00E456B2" w:rsidRPr="00AF1EA9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C03BFB">
        <w:rPr>
          <w:rFonts w:hAnsi="Times New Roman" w:ascii="Times New Roman"/>
          <w:b w:val="false"/>
        </w:rPr>
        <w:t>16</w:t>
      </w:r>
      <w:r w:rsidRPr="0049192D">
        <w:rPr>
          <w:rFonts w:hAnsi="Times New Roman" w:ascii="Times New Roman"/>
          <w:b w:val="false"/>
        </w:rPr>
        <w:t xml:space="preserve">. </w:t>
      </w:r>
      <w:r w:rsidR="00C03BFB">
        <w:rPr>
          <w:rFonts w:hAnsi="Times New Roman" w:ascii="Times New Roman"/>
          <w:b w:val="false"/>
        </w:rPr>
        <w:t xml:space="preserve">ožujka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C03BFB" w:rsidRPr="00472CAA">
        <w:rPr>
          <w:rFonts w:hAnsi="Times New Roman" w:ascii="Times New Roman"/>
          <w:b w:val="false"/>
        </w:rPr>
        <w:t>FROZEN j.d.o.o. Tršće (OIB:91194316222, MBS:040356241), Frbežari 30</w:t>
      </w:r>
      <w:r w:rsidR="0071235E" w:rsidRPr="00AF1EA9">
        <w:rPr>
          <w:rFonts w:hAnsi="Times New Roman" w:ascii="Times New Roman"/>
          <w:b w:val="false"/>
        </w:rPr>
        <w:t xml:space="preserve"> </w:t>
      </w:r>
      <w:r w:rsidR="0049192D" w:rsidRPr="00AF1EA9">
        <w:rPr>
          <w:rFonts w:hAnsi="Times New Roman" w:ascii="Times New Roman"/>
          <w:b w:val="false"/>
        </w:rPr>
        <w:t>(</w:t>
      </w:r>
      <w:r w:rsidR="00F20806" w:rsidRPr="00AF1EA9">
        <w:rPr>
          <w:rFonts w:hAnsi="Times New Roman" w:ascii="Times New Roman"/>
          <w:b w:val="false"/>
        </w:rPr>
        <w:t>dalje: dužnik)</w:t>
      </w:r>
      <w:r w:rsidRPr="00AF1EA9">
        <w:rPr>
          <w:rFonts w:hAnsi="Times New Roman" w:ascii="Times New Roman"/>
          <w:b w:val="false"/>
        </w:rPr>
        <w:t>, temeljem odredbe čl.</w:t>
      </w:r>
      <w:r w:rsidR="008752B2" w:rsidRPr="00AF1EA9">
        <w:rPr>
          <w:rFonts w:hAnsi="Times New Roman" w:ascii="Times New Roman"/>
          <w:b w:val="false"/>
        </w:rPr>
        <w:t xml:space="preserve"> </w:t>
      </w:r>
      <w:r w:rsidRPr="00AF1EA9">
        <w:rPr>
          <w:rFonts w:hAnsi="Times New Roman" w:ascii="Times New Roman"/>
          <w:b w:val="false"/>
        </w:rPr>
        <w:t>429. Stečajnog zakona (N</w:t>
      </w:r>
      <w:r w:rsidR="008752B2" w:rsidRPr="00AF1EA9">
        <w:rPr>
          <w:rFonts w:hAnsi="Times New Roman" w:ascii="Times New Roman"/>
          <w:b w:val="false"/>
        </w:rPr>
        <w:t>arodne novine br.</w:t>
      </w:r>
      <w:r w:rsidRPr="00AF1EA9">
        <w:rPr>
          <w:rFonts w:hAnsi="Times New Roman" w:ascii="Times New Roman"/>
          <w:b w:val="false"/>
        </w:rPr>
        <w:t xml:space="preserve"> 71/15, dalje: SZ).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0A19A7">
        <w:rPr>
          <w:rFonts w:hAnsi="Times New Roman" w:ascii="Times New Roman"/>
          <w:b w:val="false"/>
        </w:rPr>
        <w:t>13</w:t>
      </w:r>
      <w:r w:rsidRPr="0049192D">
        <w:rPr>
          <w:rFonts w:hAnsi="Times New Roman" w:ascii="Times New Roman"/>
          <w:b w:val="false"/>
        </w:rPr>
        <w:t>.</w:t>
      </w:r>
      <w:r w:rsidR="00C03BFB">
        <w:rPr>
          <w:rFonts w:hAnsi="Times New Roman" w:ascii="Times New Roman"/>
          <w:b w:val="false"/>
        </w:rPr>
        <w:t xml:space="preserve"> travnja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0A19A7">
        <w:rPr>
          <w:rFonts w:hAnsi="Times New Roman" w:ascii="Times New Roman"/>
          <w:b w:val="false"/>
        </w:rPr>
        <w:t>11</w:t>
      </w:r>
      <w:r w:rsidRPr="000F1246">
        <w:rPr>
          <w:rFonts w:hAnsi="Times New Roman" w:ascii="Times New Roman"/>
          <w:b w:val="false"/>
        </w:rPr>
        <w:t xml:space="preserve">. </w:t>
      </w:r>
      <w:r w:rsidR="000A19A7">
        <w:rPr>
          <w:rFonts w:hAnsi="Times New Roman" w:ascii="Times New Roman"/>
          <w:b w:val="false"/>
        </w:rPr>
        <w:t xml:space="preserve">lipnja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sectPr w:rsidR="00E456B2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613" w:rsidP="00D248E1" w:rsidR="007C4613">
      <w:r>
        <w:separator/>
      </w:r>
    </w:p>
  </w:endnote>
  <w:endnote w:id="0" w:type="continuationSeparator">
    <w:p w:rsidRDefault="007C4613" w:rsidP="00D248E1" w:rsidR="007C4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AB8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613" w:rsidP="00D248E1" w:rsidR="007C4613">
      <w:r>
        <w:separator/>
      </w:r>
    </w:p>
  </w:footnote>
  <w:footnote w:id="0" w:type="continuationSeparator">
    <w:p w:rsidRDefault="007C4613" w:rsidP="00D248E1" w:rsidR="007C4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472CAA">
      <w:rPr>
        <w:rFonts w:hAnsi="Times New Roman" w:ascii="Times New Roman"/>
        <w:b w:val="false"/>
      </w:rPr>
      <w:t>212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472CA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42D75"/>
    <w:rsid w:val="00051E02"/>
    <w:rsid w:val="000600D3"/>
    <w:rsid w:val="00060487"/>
    <w:rsid w:val="00082FA9"/>
    <w:rsid w:val="00083D8C"/>
    <w:rsid w:val="00096534"/>
    <w:rsid w:val="000A19A7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0174"/>
    <w:rsid w:val="001E79C9"/>
    <w:rsid w:val="002035BA"/>
    <w:rsid w:val="00230A28"/>
    <w:rsid w:val="00247176"/>
    <w:rsid w:val="002545D9"/>
    <w:rsid w:val="002658E8"/>
    <w:rsid w:val="00285B2B"/>
    <w:rsid w:val="00293C9E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6D11"/>
    <w:rsid w:val="003E7392"/>
    <w:rsid w:val="003F3B9D"/>
    <w:rsid w:val="00403357"/>
    <w:rsid w:val="004039FF"/>
    <w:rsid w:val="00413129"/>
    <w:rsid w:val="00420C36"/>
    <w:rsid w:val="00430630"/>
    <w:rsid w:val="00435469"/>
    <w:rsid w:val="00436D04"/>
    <w:rsid w:val="00441D47"/>
    <w:rsid w:val="00451BFE"/>
    <w:rsid w:val="004702EB"/>
    <w:rsid w:val="00472CAA"/>
    <w:rsid w:val="00476B6A"/>
    <w:rsid w:val="0049192D"/>
    <w:rsid w:val="004944E8"/>
    <w:rsid w:val="004D1B31"/>
    <w:rsid w:val="004D4D97"/>
    <w:rsid w:val="004D543B"/>
    <w:rsid w:val="004E10EF"/>
    <w:rsid w:val="004E7544"/>
    <w:rsid w:val="004F00E9"/>
    <w:rsid w:val="004F3206"/>
    <w:rsid w:val="00502FAA"/>
    <w:rsid w:val="00503647"/>
    <w:rsid w:val="00506406"/>
    <w:rsid w:val="00507D20"/>
    <w:rsid w:val="00507DAD"/>
    <w:rsid w:val="005115DE"/>
    <w:rsid w:val="005137AC"/>
    <w:rsid w:val="00516A92"/>
    <w:rsid w:val="00520720"/>
    <w:rsid w:val="005476D5"/>
    <w:rsid w:val="00554C09"/>
    <w:rsid w:val="005606DB"/>
    <w:rsid w:val="00563899"/>
    <w:rsid w:val="00571B1F"/>
    <w:rsid w:val="00593C54"/>
    <w:rsid w:val="005959FC"/>
    <w:rsid w:val="005A76AF"/>
    <w:rsid w:val="005B147C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D71D2"/>
    <w:rsid w:val="006E032E"/>
    <w:rsid w:val="006E4633"/>
    <w:rsid w:val="006E642D"/>
    <w:rsid w:val="0070041B"/>
    <w:rsid w:val="00701902"/>
    <w:rsid w:val="0071235E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2F47"/>
    <w:rsid w:val="007C3BDB"/>
    <w:rsid w:val="007C4613"/>
    <w:rsid w:val="007D00CF"/>
    <w:rsid w:val="007E3D43"/>
    <w:rsid w:val="007F2605"/>
    <w:rsid w:val="007F2AF2"/>
    <w:rsid w:val="00801F4C"/>
    <w:rsid w:val="00811AB8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B190F"/>
    <w:rsid w:val="008C1A07"/>
    <w:rsid w:val="008C2441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61F1"/>
    <w:rsid w:val="009C0731"/>
    <w:rsid w:val="009C2075"/>
    <w:rsid w:val="00A16461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1EA9"/>
    <w:rsid w:val="00AF357F"/>
    <w:rsid w:val="00B2419F"/>
    <w:rsid w:val="00B24511"/>
    <w:rsid w:val="00B257CC"/>
    <w:rsid w:val="00B32559"/>
    <w:rsid w:val="00B40FF4"/>
    <w:rsid w:val="00B52B3F"/>
    <w:rsid w:val="00B756AF"/>
    <w:rsid w:val="00BA00AD"/>
    <w:rsid w:val="00BA2BE5"/>
    <w:rsid w:val="00BA3DAC"/>
    <w:rsid w:val="00BB4796"/>
    <w:rsid w:val="00BB79EE"/>
    <w:rsid w:val="00BC5A40"/>
    <w:rsid w:val="00BD077C"/>
    <w:rsid w:val="00BE4670"/>
    <w:rsid w:val="00C03BFB"/>
    <w:rsid w:val="00C169E8"/>
    <w:rsid w:val="00C25D16"/>
    <w:rsid w:val="00C32F4E"/>
    <w:rsid w:val="00C4608F"/>
    <w:rsid w:val="00C476A1"/>
    <w:rsid w:val="00C50EC1"/>
    <w:rsid w:val="00C6288A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93FF4"/>
    <w:rsid w:val="00DA48F3"/>
    <w:rsid w:val="00DB527C"/>
    <w:rsid w:val="00DC4BA2"/>
    <w:rsid w:val="00DC65B3"/>
    <w:rsid w:val="00DD2059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56B2"/>
    <w:rsid w:val="00E463BD"/>
    <w:rsid w:val="00E4732E"/>
    <w:rsid w:val="00E50200"/>
    <w:rsid w:val="00E63EF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658B1"/>
    <w:rsid w:val="00F81A3F"/>
    <w:rsid w:val="00FA3C3F"/>
    <w:rsid w:val="00FB21C1"/>
    <w:rsid w:val="00FB6947"/>
    <w:rsid w:val="00FC385B"/>
    <w:rsid w:val="00FC5AF1"/>
    <w:rsid w:val="00FD2BA9"/>
    <w:rsid w:val="00FE5CE5"/>
    <w:rsid w:val="00FE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1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A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A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A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A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1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A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A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A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A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FROZEN j.d.o.o.</izvorni_sadrzaj>
    <derivirana_varijabla naziv="DomainObject.Predmet.ProtustrankaFormated_1">  FROZEN j.d.o.o.</derivirana_varijabla>
  </DomainObject.Predmet.ProtustrankaFormated>
  <DomainObject.Predmet.ProtustrankaFormatedOIB>
    <izvorni_sadrzaj>  FROZEN j.d.o.o., OIB 91194316222</izvorni_sadrzaj>
    <derivirana_varijabla naziv="DomainObject.Predmet.ProtustrankaFormatedOIB_1">  FROZEN j.d.o.o., OIB 91194316222</derivirana_varijabla>
  </DomainObject.Predmet.ProtustrankaFormatedOIB>
  <DomainObject.Predmet.ProtustrankaFormatedWithAdress>
    <izvorni_sadrzaj> FROZEN j.d.o.o., Frbežari 30, 51305 Tršće</izvorni_sadrzaj>
    <derivirana_varijabla naziv="DomainObject.Predmet.ProtustrankaFormatedWithAdress_1"> FROZEN j.d.o.o., Frbežari 30, 51305 Tršće</derivirana_varijabla>
  </DomainObject.Predmet.ProtustrankaFormatedWithAdress>
  <DomainObject.Predmet.ProtustrankaFormatedWithAdressOIB>
    <izvorni_sadrzaj> FROZEN j.d.o.o., OIB 91194316222, Frbežari 30, 51305 Tršće</izvorni_sadrzaj>
    <derivirana_varijabla naziv="DomainObject.Predmet.ProtustrankaFormatedWithAdressOIB_1"> FROZEN j.d.o.o., OIB 91194316222, Frbežari 30, 51305 Tršće</derivirana_varijabla>
  </DomainObject.Predmet.ProtustrankaFormatedWithAdressOIB>
  <DomainObject.Predmet.ProtustrankaWithAdress>
    <izvorni_sadrzaj>FROZEN j.d.o.o. Frbežari 30, 51305 Tršće</izvorni_sadrzaj>
    <derivirana_varijabla naziv="DomainObject.Predmet.ProtustrankaWithAdress_1">FROZEN j.d.o.o. Frbežari 30, 51305 Tršće</derivirana_varijabla>
  </DomainObject.Predmet.ProtustrankaWithAdress>
  <DomainObject.Predmet.ProtustrankaWithAdressOIB>
    <izvorni_sadrzaj>FROZEN j.d.o.o., OIB 91194316222, Frbežari 30, 51305 Tršće</izvorni_sadrzaj>
    <derivirana_varijabla naziv="DomainObject.Predmet.ProtustrankaWithAdressOIB_1">FROZEN j.d.o.o., OIB 91194316222, Frbežari 30, 51305 Tršće</derivirana_varijabla>
  </DomainObject.Predmet.ProtustrankaWithAdressOIB>
  <DomainObject.Predmet.ProtustrankaNazivFormated>
    <izvorni_sadrzaj>FROZEN j.d.o.o.</izvorni_sadrzaj>
    <derivirana_varijabla naziv="DomainObject.Predmet.ProtustrankaNazivFormated_1">FROZEN j.d.o.o.</derivirana_varijabla>
  </DomainObject.Predmet.ProtustrankaNazivFormated>
  <DomainObject.Predmet.ProtustrankaNazivFormatedOIB>
    <izvorni_sadrzaj>FROZEN j.d.o.o., OIB 91194316222</izvorni_sadrzaj>
    <derivirana_varijabla naziv="DomainObject.Predmet.ProtustrankaNazivFormatedOIB_1">FROZEN j.d.o.o., OIB 91194316222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FROZEN j.d.o.o.</item>
    </izvorni_sadrzaj>
    <derivirana_varijabla naziv="DomainObject.Predmet.ProtuStrankaListFormated_1">
      <item>FROZEN j.d.o.o.</item>
    </derivirana_varijabla>
  </DomainObject.Predmet.ProtuStrankaListFormated>
  <DomainObject.Predmet.ProtuStrankaListFormatedOIB>
    <izvorni_sadrzaj>
      <item>FROZEN j.d.o.o., OIB 91194316222</item>
    </izvorni_sadrzaj>
    <derivirana_varijabla naziv="DomainObject.Predmet.ProtuStrankaListFormatedOIB_1">
      <item>FROZEN j.d.o.o., OIB 91194316222</item>
    </derivirana_varijabla>
  </DomainObject.Predmet.ProtuStrankaListFormatedOIB>
  <DomainObject.Predmet.ProtuStrankaListFormatedWithAdress>
    <izvorni_sadrzaj>
      <item>FROZEN j.d.o.o., Frbežari 30, 51305 Tršće</item>
    </izvorni_sadrzaj>
    <derivirana_varijabla naziv="DomainObject.Predmet.ProtuStrankaListFormatedWithAdress_1">
      <item>FROZEN j.d.o.o., Frbežari 30, 51305 Tršće</item>
    </derivirana_varijabla>
  </DomainObject.Predmet.ProtuStrankaListFormatedWithAdress>
  <DomainObject.Predmet.ProtuStrankaListFormatedWithAdressOIB>
    <izvorni_sadrzaj>
      <item>FROZEN j.d.o.o., OIB 91194316222, Frbežari 30, 51305 Tršće</item>
    </izvorni_sadrzaj>
    <derivirana_varijabla naziv="DomainObject.Predmet.ProtuStrankaListFormatedWithAdressOIB_1">
      <item>FROZEN j.d.o.o., OIB 91194316222, Frbežari 30, 51305 Tršće</item>
    </derivirana_varijabla>
  </DomainObject.Predmet.ProtuStrankaListFormatedWithAdressOIB>
  <DomainObject.Predmet.ProtuStrankaListNazivFormated>
    <izvorni_sadrzaj>
      <item>FROZEN j.d.o.o.</item>
    </izvorni_sadrzaj>
    <derivirana_varijabla naziv="DomainObject.Predmet.ProtuStrankaListNazivFormated_1">
      <item>FROZEN j.d.o.o.</item>
    </derivirana_varijabla>
  </DomainObject.Predmet.ProtuStrankaListNazivFormated>
  <DomainObject.Predmet.ProtuStrankaListNazivFormatedOIB>
    <izvorni_sadrzaj>
      <item>FROZEN j.d.o.o., OIB 91194316222</item>
    </izvorni_sadrzaj>
    <derivirana_varijabla naziv="DomainObject.Predmet.ProtuStrankaListNazivFormatedOIB_1">
      <item>FROZEN j.d.o.o., OIB 91194316222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FROZEN j.d.o.o.</izvorni_sadrzaj>
    <derivirana_varijabla naziv="DomainObject.Predmet.ProtustrankaIDrugi_1">FROZEN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FROZEN j.d.o.o., OIB 91194316222, Frbežari 30, 51305 Tršće</izvorni_sadrzaj>
    <derivirana_varijabla naziv="DomainObject.Predmet.ProtustrankaIDrugiAdressOIB_1">FROZEN j.d.o.o., OIB 91194316222, Frbežari 30,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FROZEN j.d.o.o.</item>
    </izvorni_sadrzaj>
    <derivirana_varijabla naziv="DomainObject.Predmet.SudioniciListNaziv_1">
      <item>FINA Rijeka</item>
      <item>FROZEN j.d.o.o.</item>
    </derivirana_varijabla>
  </DomainObject.Predmet.SudioniciListNaziv>
  <DomainObject.Predmet.SudioniciListAdressOIB>
    <izvorni_sadrzaj>
      <item>FINA Rijeka, OIB 85821130368, Frana Kurelca 8,51000 Rijeka</item>
      <item>FROZEN j.d.o.o., OIB 91194316222, Frbežari 30,51305 Tršće</item>
    </izvorni_sadrzaj>
    <derivirana_varijabla naziv="DomainObject.Predmet.SudioniciListAdressOIB_1">
      <item>FINA Rijeka, OIB 85821130368, Frana Kurelca 8,51000 Rijeka</item>
      <item>FROZEN j.d.o.o., OIB 91194316222, Frbežari 30,51305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91194316222</item>
    </izvorni_sadrzaj>
    <derivirana_varijabla naziv="DomainObject.Predmet.SudioniciListNazivOIB_1">
      <item>, OIB 85821130368</item>
      <item>, OIB 91194316222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730C1-813B-4CE3-AECF-6B8D450665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2670</properties:Characters>
  <properties:Lines>69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2018-06-11T07:44:00Z</dcterms:created>
  <dc:creator>Željka Matovina</dc:creator>
  <cp:lastModifiedBy>Željka Matovina</cp:lastModifiedBy>
  <cp:lastPrinted>2018-06-11T08:00:00Z</cp:lastPrinted>
  <dcterms:modified xmlns:xsi="http://www.w3.org/2001/XMLSchema-instance" xsi:type="dcterms:W3CDTF">2018-06-11T08:08:00Z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(212-18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