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cbe9" w14:paraId="144cbe9" w:rsidRDefault="00AA5237" w:rsidP="00A91121" w:rsidR="00AA5237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2B72E4">
        <w:t>657</w:t>
      </w:r>
      <w:r>
        <w:t>/1</w:t>
      </w:r>
      <w:r w:rsidR="00091D5A">
        <w:t>5</w:t>
      </w:r>
      <w:r>
        <w:t>-</w:t>
      </w:r>
      <w:r w:rsidR="002B72E4">
        <w:t>6</w:t>
      </w:r>
    </w:p>
    <w:p w:rsidRDefault="00AA5237" w:rsidP="00BF3D61" w:rsidR="00AA5237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</w:p>
    <w:p w:rsidRDefault="00AA5237" w:rsidP="00952B68" w:rsidR="00AA5237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AA5237" w:rsidP="008D4452" w:rsidR="00AA5237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stečajnom sucu Ardeni Bajlo, </w:t>
      </w:r>
      <w:r w:rsidRPr="00DF73F9">
        <w:t>u skraćenom stečajnom postupku</w:t>
      </w:r>
      <w:r w:rsidRPr="008C3132">
        <w:t xml:space="preserve"> nad dužnikom</w:t>
      </w:r>
      <w:r>
        <w:t xml:space="preserve"> </w:t>
      </w:r>
      <w:r w:rsidR="002B72E4">
        <w:t>SOL INVICTUS d.o.o., Benkovac, Benkovačko selo 157, Benkovac, OIB: 25107655595</w:t>
      </w:r>
      <w:r w:rsidRPr="008C3132">
        <w:t xml:space="preserve">, dana </w:t>
      </w:r>
      <w:r w:rsidR="00DF73F9">
        <w:t>23. veljače</w:t>
      </w:r>
      <w:r>
        <w:t xml:space="preserve"> 2016</w:t>
      </w:r>
      <w:r w:rsidRPr="008C3132">
        <w:t>.,</w:t>
      </w:r>
    </w:p>
    <w:p w:rsidRDefault="00AA5237" w:rsidP="00316882" w:rsidR="00AA5237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E97696" w:rsidP="00E97696" w:rsidR="00E97696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stečajni postupak nad stečajnim dužnikom </w:t>
      </w:r>
      <w:r>
        <w:t>SOL INVICTUS d.o.o., Benkovac, Benkovačko selo 157, Benkovac, OIB: 25107655595</w:t>
      </w:r>
      <w:r w:rsidRPr="002B5AAE">
        <w:t>.</w:t>
      </w:r>
    </w:p>
    <w:p w:rsidRDefault="00E97696" w:rsidP="00E97696" w:rsidR="00E97696" w:rsidRPr="002B5AAE">
      <w:pPr>
        <w:ind w:hanging="705" w:left="705"/>
        <w:jc w:val="both"/>
        <w:rPr>
          <w:b/>
        </w:rPr>
      </w:pPr>
    </w:p>
    <w:p w:rsidRDefault="00E97696" w:rsidP="00E97696" w:rsidR="00E97696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SOL INVICTUS d.o.o., Benkovac, Benkovačko selo 157, Benkovac, OIB: 25107655595</w:t>
      </w:r>
      <w:r w:rsidRPr="002B5AAE">
        <w:t xml:space="preserve">,  otvara se </w:t>
      </w:r>
      <w:r w:rsidR="00DF73F9">
        <w:t>23.</w:t>
      </w:r>
      <w:r w:rsidRPr="002B5AAE">
        <w:t xml:space="preserve"> veljače 2016. godine u 14,</w:t>
      </w:r>
      <w:r>
        <w:t>00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E97696" w:rsidP="00E97696" w:rsidR="00E97696" w:rsidRPr="002B5AAE">
      <w:pPr>
        <w:ind w:hanging="705" w:left="705"/>
        <w:jc w:val="both"/>
      </w:pPr>
    </w:p>
    <w:p w:rsidRDefault="00E97696" w:rsidP="00E97696" w:rsidR="00E97696" w:rsidRPr="00E97696">
      <w:pPr>
        <w:ind w:hanging="705" w:left="705"/>
        <w:jc w:val="both"/>
        <w:rPr>
          <w:b/>
        </w:rPr>
      </w:pPr>
      <w:r w:rsidRPr="002B5AAE">
        <w:t>III.</w:t>
      </w:r>
      <w:r w:rsidRPr="002B5AAE">
        <w:rPr>
          <w:b/>
        </w:rPr>
        <w:tab/>
      </w:r>
      <w:r w:rsidRPr="002B5AAE">
        <w:t xml:space="preserve">Stečajnim upraviteljem imenuje se </w:t>
      </w:r>
      <w:r w:rsidR="00DF73F9" w:rsidRPr="0022320B">
        <w:t>Ivanka Bosotina, Dalmatinskog sabora 3,</w:t>
      </w:r>
      <w:r w:rsidR="00DF73F9">
        <w:t xml:space="preserve"> </w:t>
      </w:r>
      <w:r w:rsidR="00DF73F9" w:rsidRPr="0022320B">
        <w:t>Zadar,</w:t>
      </w:r>
      <w:r w:rsidR="00DF73F9">
        <w:t xml:space="preserve"> </w:t>
      </w:r>
      <w:r w:rsidR="00DF73F9" w:rsidRPr="0022320B">
        <w:t>datum rođenja:</w:t>
      </w:r>
      <w:r w:rsidR="00DF73F9">
        <w:t xml:space="preserve"> </w:t>
      </w:r>
      <w:r w:rsidR="00DF73F9" w:rsidRPr="0022320B">
        <w:t>02.10.1961. godine, mjesto rođenja:</w:t>
      </w:r>
      <w:r w:rsidR="00DF73F9">
        <w:t xml:space="preserve"> </w:t>
      </w:r>
      <w:r w:rsidR="00DF73F9" w:rsidRPr="0022320B">
        <w:t>Zadar, broj osobne iskaznice:</w:t>
      </w:r>
      <w:r w:rsidR="00DF73F9">
        <w:t xml:space="preserve"> </w:t>
      </w:r>
      <w:r w:rsidR="00DF73F9" w:rsidRPr="0022320B">
        <w:t>100216014, izdana od strane: PU Zadarska, OIB: 81654623800</w:t>
      </w:r>
      <w:r w:rsidRPr="00DF73F9">
        <w:t>.</w:t>
      </w:r>
    </w:p>
    <w:p w:rsidRDefault="00E97696" w:rsidP="00E97696" w:rsidR="00E97696" w:rsidRPr="002B5AAE">
      <w:pPr>
        <w:autoSpaceDE w:val="false"/>
        <w:autoSpaceDN w:val="false"/>
        <w:adjustRightInd w:val="false"/>
      </w:pPr>
    </w:p>
    <w:p w:rsidRDefault="00E97696" w:rsidP="00E97696" w:rsidR="00E97696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stečajni postupak nad dužnikom </w:t>
      </w:r>
      <w:r>
        <w:t>SOL INVICTUS d.o.o., Benkovac, Benkovačko selo 157, Benkovac, OIB: 25107655595</w:t>
      </w:r>
      <w:r w:rsidRPr="002B5AAE">
        <w:t>.</w:t>
      </w:r>
    </w:p>
    <w:p w:rsidRDefault="00E97696" w:rsidP="00E97696" w:rsidR="00E97696">
      <w:pPr>
        <w:ind w:hanging="705" w:left="705"/>
        <w:jc w:val="both"/>
        <w:rPr>
          <w:b/>
        </w:rPr>
      </w:pPr>
    </w:p>
    <w:p w:rsidRDefault="00E97696" w:rsidP="00E97696" w:rsidR="00E97696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E97696" w:rsidP="00E97696" w:rsidR="00E97696" w:rsidRPr="002B5AAE">
      <w:pPr>
        <w:jc w:val="both"/>
      </w:pPr>
    </w:p>
    <w:p w:rsidRDefault="00E97696" w:rsidP="00E97696" w:rsidR="00E97696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 xml:space="preserve"> 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E97696" w:rsidP="00E97696" w:rsidR="00E97696" w:rsidRPr="002B5AAE">
      <w:pPr>
        <w:ind w:hanging="705" w:left="705"/>
        <w:jc w:val="both"/>
      </w:pPr>
    </w:p>
    <w:p w:rsidRDefault="00E97696" w:rsidP="00E97696" w:rsidR="00E97696" w:rsidRPr="002B5AAE">
      <w:pPr>
        <w:ind w:hanging="709" w:left="709"/>
        <w:jc w:val="both"/>
      </w:pPr>
      <w:r w:rsidRPr="002B5AAE">
        <w:t>VI</w:t>
      </w:r>
      <w:r>
        <w:t>I.</w:t>
      </w:r>
      <w:r w:rsidRPr="002B5AAE">
        <w:t xml:space="preserve">  </w:t>
      </w:r>
      <w:r>
        <w:t xml:space="preserve"> </w:t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E97696" w:rsidP="00E97696" w:rsidR="00E97696" w:rsidRPr="002B5AAE">
      <w:pPr>
        <w:jc w:val="both"/>
      </w:pPr>
    </w:p>
    <w:p w:rsidRDefault="00E97696" w:rsidP="00E97696" w:rsidR="00E97696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E97696" w:rsidP="00E97696" w:rsidR="00E97696">
      <w:pPr>
        <w:rPr>
          <w:b/>
        </w:rPr>
      </w:pPr>
    </w:p>
    <w:p w:rsidRDefault="00E97696" w:rsidP="00E97696" w:rsidR="00E97696">
      <w:pPr>
        <w:rPr>
          <w:b/>
        </w:rPr>
      </w:pPr>
    </w:p>
    <w:p w:rsidRDefault="00E97696" w:rsidP="00E97696" w:rsidR="00E97696">
      <w:pPr>
        <w:rPr>
          <w:b/>
        </w:rPr>
      </w:pPr>
    </w:p>
    <w:p w:rsidRDefault="00E97696" w:rsidP="00E97696" w:rsidR="00E97696" w:rsidRPr="002B5AAE">
      <w:pPr>
        <w:rPr>
          <w:b/>
        </w:rPr>
      </w:pPr>
    </w:p>
    <w:p w:rsidRDefault="00E97696" w:rsidP="00E97696" w:rsidR="00E97696" w:rsidRPr="002B5AAE">
      <w:pPr>
        <w:jc w:val="center"/>
      </w:pPr>
      <w:r w:rsidRPr="002B5AAE">
        <w:lastRenderedPageBreak/>
        <w:t>Obrazloženje</w:t>
      </w:r>
    </w:p>
    <w:p w:rsidRDefault="00E97696" w:rsidP="00E97696" w:rsidR="00E97696" w:rsidRPr="002B5AAE">
      <w:pPr>
        <w:jc w:val="center"/>
        <w:rPr>
          <w:b/>
        </w:rPr>
      </w:pPr>
    </w:p>
    <w:p w:rsidRDefault="00E97696" w:rsidP="00E97696" w:rsidR="00E97696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17</w:t>
      </w:r>
      <w:r w:rsidRPr="002B5AAE">
        <w:t xml:space="preserve">. studenog 2015. zahtjev za provedbu skraćenog stečajnog postupka nad dužnikom. U zahtjevu se u bitnome navodi da na dan </w:t>
      </w:r>
      <w:r w:rsidRPr="00EB1154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639</w:t>
      </w:r>
      <w:r w:rsidRPr="002B5AAE">
        <w:t xml:space="preserve"> dan</w:t>
      </w:r>
      <w:r w:rsidR="00EB1154">
        <w:t>a</w:t>
      </w:r>
      <w:r w:rsidRPr="002B5AAE">
        <w:t xml:space="preserve"> u ukupnom iznosu od </w:t>
      </w:r>
      <w:r>
        <w:t>4.621,12</w:t>
      </w:r>
      <w:r w:rsidRPr="002B5AAE">
        <w:t xml:space="preserve"> kun</w:t>
      </w:r>
      <w:r>
        <w:t>e</w:t>
      </w:r>
      <w:r w:rsidRPr="002B5AAE">
        <w:t xml:space="preserve">, da nema zaposlenih, da ima otvoren </w:t>
      </w:r>
      <w:r>
        <w:t>račun kod Erste &amp; Steiermarkische bank d.d</w:t>
      </w:r>
      <w:r w:rsidRPr="002B5AAE">
        <w:t>, kao i da nema zaplijenjenih sredstava na ime predujma za namire</w:t>
      </w:r>
      <w:r w:rsidR="006928D4">
        <w:t>nje troškova stečajnog postupka</w:t>
      </w:r>
      <w:r>
        <w:t>.</w:t>
      </w:r>
    </w:p>
    <w:p w:rsidRDefault="00E97696" w:rsidP="00E97696" w:rsidR="00E97696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>
        <w:t>29</w:t>
      </w:r>
      <w:r w:rsidRPr="002B5AAE">
        <w:t>. prosinca 2015.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</w:t>
      </w:r>
      <w:r>
        <w:t>-a</w:t>
      </w:r>
      <w:r w:rsidRPr="002B5AAE">
        <w:t>.</w:t>
      </w:r>
    </w:p>
    <w:p w:rsidRDefault="00E97696" w:rsidP="00E97696" w:rsidR="00E97696" w:rsidRPr="002B5AAE">
      <w:pPr>
        <w:ind w:firstLine="708"/>
        <w:jc w:val="both"/>
      </w:pPr>
      <w:r w:rsidRPr="002B5AAE">
        <w:t>Prema čl. 431. SZ</w:t>
      </w:r>
      <w:r>
        <w:t>-a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</w:t>
      </w:r>
      <w:r>
        <w:t>-a</w:t>
      </w:r>
      <w:r w:rsidRPr="002B5AAE">
        <w:t>. U ostavljenom roku nije dostavljen popis imovine i obveza, a vjerovnici nisu predložili otvaranje stečajnoga postupka</w:t>
      </w:r>
      <w:r>
        <w:t>, slijedom čega je sud postupio po odredbi čl. 431. st. 2. Stečajnog zakona.</w:t>
      </w:r>
    </w:p>
    <w:p w:rsidRDefault="00E97696" w:rsidP="00E97696" w:rsidR="00E97696" w:rsidRPr="00E97696">
      <w:pPr>
        <w:ind w:firstLine="708"/>
        <w:jc w:val="both"/>
        <w:rPr>
          <w:b/>
        </w:rPr>
      </w:pPr>
      <w:r w:rsidRPr="002B5AAE">
        <w:t>Izbor stečajnog upravitelja izvršen je primjenom odredbe čl.</w:t>
      </w:r>
      <w:r>
        <w:t xml:space="preserve"> </w:t>
      </w:r>
      <w:r w:rsidRPr="002B5AAE">
        <w:t>432. SZ-a, a metodom slučajnog odabira za stečajnog upravitelja izabran</w:t>
      </w:r>
      <w:r>
        <w:t xml:space="preserve">a </w:t>
      </w:r>
      <w:r w:rsidR="006B0EBE" w:rsidRPr="006B0EBE">
        <w:t>Ivanka Bosotina</w:t>
      </w:r>
      <w:r w:rsidRPr="006B0EBE">
        <w:t xml:space="preserve"> iz  Zadra.</w:t>
      </w:r>
    </w:p>
    <w:p w:rsidRDefault="00E97696" w:rsidP="00E97696" w:rsidR="00E97696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34. st. 3. </w:t>
      </w:r>
      <w:r w:rsidRPr="002B5AAE">
        <w:t>Stečajnog zakona.</w:t>
      </w:r>
    </w:p>
    <w:p w:rsidRDefault="00E97696" w:rsidP="00E97696" w:rsidR="00E97696" w:rsidRPr="002B5AAE">
      <w:pPr>
        <w:jc w:val="both"/>
      </w:pPr>
      <w:r w:rsidRPr="002B5AAE">
        <w:t xml:space="preserve">          Stoga je odlučeno kao u izreci.</w:t>
      </w:r>
    </w:p>
    <w:p w:rsidRDefault="00E97696" w:rsidP="00E97696" w:rsidR="00E97696" w:rsidRPr="002B5AAE">
      <w:pPr>
        <w:jc w:val="both"/>
      </w:pPr>
    </w:p>
    <w:p w:rsidRDefault="00E97696" w:rsidP="00E97696" w:rsidR="00E97696" w:rsidRPr="00240F6B">
      <w:pPr>
        <w:jc w:val="center"/>
      </w:pPr>
      <w:r w:rsidRPr="00240F6B">
        <w:t xml:space="preserve">U Zadru, dana </w:t>
      </w:r>
      <w:r w:rsidR="006B0EBE">
        <w:t>23.</w:t>
      </w:r>
      <w:r w:rsidRPr="00240F6B">
        <w:t xml:space="preserve"> veljače 2016. </w:t>
      </w:r>
    </w:p>
    <w:p w:rsidRDefault="00E97696" w:rsidP="00E97696" w:rsidR="00E97696" w:rsidRPr="00240F6B">
      <w:pPr>
        <w:jc w:val="both"/>
      </w:pPr>
    </w:p>
    <w:p w:rsidRDefault="00E97696" w:rsidP="00E97696" w:rsidR="00E9769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  <w:t>Stečajna sutkinja:</w:t>
      </w:r>
    </w:p>
    <w:p w:rsidRDefault="00E97696" w:rsidP="00E97696" w:rsidR="00E9769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  <w:t>Ardena Bajlo</w:t>
      </w:r>
    </w:p>
    <w:p w:rsidRDefault="00E97696" w:rsidP="00E97696" w:rsidR="00E97696" w:rsidRPr="002B5AAE">
      <w:pPr>
        <w:jc w:val="both"/>
        <w:rPr>
          <w:b/>
        </w:rPr>
      </w:pPr>
    </w:p>
    <w:p w:rsidRDefault="00E97696" w:rsidP="00E97696" w:rsidR="00E97696" w:rsidRPr="002B5AAE">
      <w:pPr>
        <w:jc w:val="both"/>
        <w:rPr>
          <w:b/>
        </w:rPr>
      </w:pPr>
    </w:p>
    <w:p w:rsidRDefault="00E97696" w:rsidP="00E97696" w:rsidR="00E97696">
      <w:pPr>
        <w:jc w:val="both"/>
        <w:rPr>
          <w:b/>
        </w:rPr>
      </w:pPr>
    </w:p>
    <w:p w:rsidRDefault="00E97696" w:rsidP="00E97696" w:rsidR="00E97696" w:rsidRPr="002B5AAE">
      <w:pPr>
        <w:jc w:val="both"/>
        <w:rPr>
          <w:b/>
        </w:rPr>
      </w:pPr>
    </w:p>
    <w:p w:rsidRDefault="00E97696" w:rsidP="00E97696" w:rsidR="00E97696" w:rsidRPr="00240F6B">
      <w:pPr>
        <w:jc w:val="both"/>
      </w:pPr>
      <w:r w:rsidRPr="00240F6B">
        <w:t>POUKA O PRAVNOM LIJEKU</w:t>
      </w:r>
    </w:p>
    <w:p w:rsidRDefault="00E97696" w:rsidP="00E97696" w:rsidR="00E97696" w:rsidRPr="00240F6B">
      <w:pPr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E97696" w:rsidP="00E97696" w:rsidR="00E9769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E97696" w:rsidP="00E97696" w:rsidR="00E97696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E97696" w:rsidP="00E97696" w:rsidR="00E97696" w:rsidRPr="00240F6B">
      <w:pPr>
        <w:ind w:firstLine="705"/>
        <w:jc w:val="both"/>
      </w:pPr>
    </w:p>
    <w:p w:rsidRDefault="00E97696" w:rsidP="00E97696" w:rsidR="00E97696" w:rsidRPr="002B5AAE">
      <w:pPr>
        <w:jc w:val="both"/>
        <w:rPr>
          <w:b/>
        </w:rPr>
      </w:pPr>
    </w:p>
    <w:p w:rsidRDefault="00E97696" w:rsidP="00E97696" w:rsidR="00E97696" w:rsidRPr="00240F6B">
      <w:pPr>
        <w:jc w:val="both"/>
      </w:pPr>
      <w:r w:rsidRPr="00240F6B">
        <w:t>DNA: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FINA,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lastRenderedPageBreak/>
        <w:t>ŽDO - Zadar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Poreznoj upravi Zadar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Pisarnica suda-ovdje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E97696" w:rsidP="00E97696" w:rsidR="00E97696" w:rsidRPr="00240F6B">
      <w:pPr>
        <w:numPr>
          <w:ilvl w:val="0"/>
          <w:numId w:val="4"/>
        </w:numPr>
      </w:pPr>
      <w:r w:rsidRPr="00240F6B">
        <w:t>u spis</w:t>
      </w:r>
    </w:p>
    <w:p w:rsidRDefault="00AA5237" w:rsidP="00E97696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1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2B72E4">
      <w:t>657/15-6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A4E75"/>
    <w:rsid w:val="001A68E8"/>
    <w:rsid w:val="001C2BC7"/>
    <w:rsid w:val="001C53DB"/>
    <w:rsid w:val="001E5DED"/>
    <w:rsid w:val="00200A63"/>
    <w:rsid w:val="0021518B"/>
    <w:rsid w:val="00254DBF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8575A"/>
    <w:rsid w:val="003B17EE"/>
    <w:rsid w:val="003C01D9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28D4"/>
    <w:rsid w:val="006A0EBB"/>
    <w:rsid w:val="006A5EFE"/>
    <w:rsid w:val="006B0EBE"/>
    <w:rsid w:val="006B4E61"/>
    <w:rsid w:val="006B5DE1"/>
    <w:rsid w:val="00722809"/>
    <w:rsid w:val="0072570A"/>
    <w:rsid w:val="0075628E"/>
    <w:rsid w:val="00785980"/>
    <w:rsid w:val="007C0700"/>
    <w:rsid w:val="00821286"/>
    <w:rsid w:val="008455B6"/>
    <w:rsid w:val="008503D7"/>
    <w:rsid w:val="00862CC5"/>
    <w:rsid w:val="00865815"/>
    <w:rsid w:val="008B5890"/>
    <w:rsid w:val="008C078D"/>
    <w:rsid w:val="008C3132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13C19"/>
    <w:rsid w:val="00A241EB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D10636"/>
    <w:rsid w:val="00D21637"/>
    <w:rsid w:val="00D23BBC"/>
    <w:rsid w:val="00D30751"/>
    <w:rsid w:val="00D3138D"/>
    <w:rsid w:val="00D36588"/>
    <w:rsid w:val="00D51E7B"/>
    <w:rsid w:val="00D7124E"/>
    <w:rsid w:val="00D92DF0"/>
    <w:rsid w:val="00D94D07"/>
    <w:rsid w:val="00D96FA0"/>
    <w:rsid w:val="00DA6554"/>
    <w:rsid w:val="00DD0823"/>
    <w:rsid w:val="00DD118B"/>
    <w:rsid w:val="00DD5973"/>
    <w:rsid w:val="00DF73F9"/>
    <w:rsid w:val="00E0197B"/>
    <w:rsid w:val="00E0298A"/>
    <w:rsid w:val="00E2239F"/>
    <w:rsid w:val="00E37B9D"/>
    <w:rsid w:val="00E5646B"/>
    <w:rsid w:val="00E7096C"/>
    <w:rsid w:val="00E77411"/>
    <w:rsid w:val="00E82130"/>
    <w:rsid w:val="00E8481F"/>
    <w:rsid w:val="00E85F98"/>
    <w:rsid w:val="00E8758E"/>
    <w:rsid w:val="00E912CB"/>
    <w:rsid w:val="00E97696"/>
    <w:rsid w:val="00EB01C8"/>
    <w:rsid w:val="00EB0EBA"/>
    <w:rsid w:val="00EB1154"/>
    <w:rsid w:val="00EC6F99"/>
    <w:rsid w:val="00EF6F21"/>
    <w:rsid w:val="00F34B4B"/>
    <w:rsid w:val="00F35619"/>
    <w:rsid w:val="00F36175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B0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B0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INVICTUS d.o.o. za proizvodnju i trgovinu</izvorni_sadrzaj>
    <derivirana_varijabla naziv="DomainObject.Predmet.ProtustrankaFormated_1">  SOL INVICTUS d.o.o. za proizvodnju i trgovinu</derivirana_varijabla>
  </DomainObject.Predmet.ProtustrankaFormated>
  <DomainObject.Predmet.ProtustrankaFormatedOIB>
    <izvorni_sadrzaj>  SOL INVICTUS d.o.o. za proizvodnju i trgovinu, OIB 25107655595</izvorni_sadrzaj>
    <derivirana_varijabla naziv="DomainObject.Predmet.ProtustrankaFormatedOIB_1">  SOL INVICTUS d.o.o. za proizvodnju i trgovinu, OIB 25107655595</derivirana_varijabla>
  </DomainObject.Predmet.ProtustrankaFormatedOIB>
  <DomainObject.Predmet.ProtustrankaFormatedWithAdress>
    <izvorni_sadrzaj> SOL INVICTUS d.o.o. za proizvodnju i trgovinu, Benkovačko selo 157, 23420 Benkovac</izvorni_sadrzaj>
    <derivirana_varijabla naziv="DomainObject.Predmet.ProtustrankaFormatedWithAdress_1"> SOL INVICTUS d.o.o. za proizvodnju i trgovinu, Benkovačko selo 157, 23420 Benkovac</derivirana_varijabla>
  </DomainObject.Predmet.ProtustrankaFormatedWithAdress>
  <DomainObject.Predmet.ProtustrankaFormatedWithAdressOIB>
    <izvorni_sadrzaj> SOL INVICTUS d.o.o. za proizvodnju i trgovinu, OIB 25107655595, Benkovačko selo 157, 23420 Benkovac</izvorni_sadrzaj>
    <derivirana_varijabla naziv="DomainObject.Predmet.ProtustrankaFormatedWithAdressOIB_1"> SOL INVICTUS d.o.o. za proizvodnju i trgovinu, OIB 25107655595, Benkovačko selo 157, 23420 Benkovac</derivirana_varijabla>
  </DomainObject.Predmet.ProtustrankaFormatedWithAdressOIB>
  <DomainObject.Predmet.ProtustrankaWithAdress>
    <izvorni_sadrzaj>SOL INVICTUS d.o.o. za proizvodnju i trgovinu Benkovačko selo 157, 23420 Benkovac</izvorni_sadrzaj>
    <derivirana_varijabla naziv="DomainObject.Predmet.ProtustrankaWithAdress_1">SOL INVICTUS d.o.o. za proizvodnju i trgovinu Benkovačko selo 157, 23420 Benkovac</derivirana_varijabla>
  </DomainObject.Predmet.ProtustrankaWithAdress>
  <DomainObject.Predmet.ProtustrankaWithAdressOIB>
    <izvorni_sadrzaj>SOL INVICTUS d.o.o. za proizvodnju i trgovinu, OIB 25107655595, Benkovačko selo 157, 23420 Benkovac</izvorni_sadrzaj>
    <derivirana_varijabla naziv="DomainObject.Predmet.ProtustrankaWithAdressOIB_1">SOL INVICTUS d.o.o. za proizvodnju i trgovinu, OIB 25107655595, Benkovačko selo 157, 23420 Benkovac</derivirana_varijabla>
  </DomainObject.Predmet.ProtustrankaWithAdressOIB>
  <DomainObject.Predmet.ProtustrankaNazivFormated>
    <izvorni_sadrzaj>SOL INVICTUS d.o.o. za proizvodnju i trgovinu</izvorni_sadrzaj>
    <derivirana_varijabla naziv="DomainObject.Predmet.ProtustrankaNazivFormated_1">SOL INVICTUS d.o.o. za proizvodnju i trgovinu</derivirana_varijabla>
  </DomainObject.Predmet.ProtustrankaNazivFormated>
  <DomainObject.Predmet.ProtustrankaNazivFormatedOIB>
    <izvorni_sadrzaj>SOL INVICTUS d.o.o. za proizvodnju i trgovinu, OIB 25107655595</izvorni_sadrzaj>
    <derivirana_varijabla naziv="DomainObject.Predmet.ProtustrankaNazivFormatedOIB_1">SOL INVICTUS d.o.o. za proizvodnju i trgovinu, OIB 25107655595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4621.12</izvorni_sadrzaj>
    <derivirana_varijabla naziv="DomainObject.Predmet.TrenutnaVrijednost_1">4621.12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 INVICTUS d.o.o. za proizvodnju i trgovinu</item>
    </izvorni_sadrzaj>
    <derivirana_varijabla naziv="DomainObject.Predmet.ProtuStrankaListFormated_1">
      <item>SOL INVICTUS d.o.o. za proizvodnju i trgovinu</item>
    </derivirana_varijabla>
  </DomainObject.Predmet.ProtuStrankaListFormated>
  <DomainObject.Predmet.ProtuStrankaListFormatedOIB>
    <izvorni_sadrzaj>
      <item>SOL INVICTUS d.o.o. za proizvodnju i trgovinu, OIB 25107655595</item>
    </izvorni_sadrzaj>
    <derivirana_varijabla naziv="DomainObject.Predmet.ProtuStrankaListFormatedOIB_1">
      <item>SOL INVICTUS d.o.o. za proizvodnju i trgovinu, OIB 25107655595</item>
    </derivirana_varijabla>
  </DomainObject.Predmet.ProtuStrankaListFormatedOIB>
  <DomainObject.Predmet.ProtuStrankaListFormatedWithAdress>
    <izvorni_sadrzaj>
      <item>SOL INVICTUS d.o.o. za proizvodnju i trgovinu, Benkovačko selo 157, 23420 Benkovac</item>
    </izvorni_sadrzaj>
    <derivirana_varijabla naziv="DomainObject.Predmet.ProtuStrankaListFormatedWithAdress_1">
      <item>SOL INVICTUS d.o.o. za proizvodnju i trgovinu, Benkovačko selo 157, 23420 Benkovac</item>
    </derivirana_varijabla>
  </DomainObject.Predmet.ProtuStrankaListFormatedWithAdress>
  <DomainObject.Predmet.ProtuStrankaListFormatedWithAdressOIB>
    <izvorni_sadrzaj>
      <item>SOL INVICTUS d.o.o. za proizvodnju i trgovinu, OIB 25107655595, Benkovačko selo 157, 23420 Benkovac</item>
    </izvorni_sadrzaj>
    <derivirana_varijabla naziv="DomainObject.Predmet.ProtuStrankaListFormatedWithAdressOIB_1">
      <item>SOL INVICTUS d.o.o. za proizvodnju i trgovinu, OIB 25107655595, Benkovačko selo 157, 23420 Benkovac</item>
    </derivirana_varijabla>
  </DomainObject.Predmet.ProtuStrankaListFormatedWithAdressOIB>
  <DomainObject.Predmet.ProtuStrankaListNazivFormated>
    <izvorni_sadrzaj>
      <item>SOL INVICTUS d.o.o. za proizvodnju i trgovinu</item>
    </izvorni_sadrzaj>
    <derivirana_varijabla naziv="DomainObject.Predmet.ProtuStrankaListNazivFormated_1">
      <item>SOL INVICTUS d.o.o. za proizvodnju i trgovinu</item>
    </derivirana_varijabla>
  </DomainObject.Predmet.ProtuStrankaListNazivFormated>
  <DomainObject.Predmet.ProtuStrankaListNazivFormatedOIB>
    <izvorni_sadrzaj>
      <item>SOL INVICTUS d.o.o. za proizvodnju i trgovinu, OIB 25107655595</item>
    </izvorni_sadrzaj>
    <derivirana_varijabla naziv="DomainObject.Predmet.ProtuStrankaListNazivFormatedOIB_1">
      <item>SOL INVICTUS d.o.o. za proizvodnju i trgovinu, OIB 25107655595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 INVICTUS d.o.o. za proizvodnju i trgovinu</izvorni_sadrzaj>
    <derivirana_varijabla naziv="DomainObject.Predmet.ProtustrankaIDrugi_1">SOL INVICTUS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SOL INVICTUS d.o.o. za proizvodnju i trgovinu, OIB 25107655595, Benkovačko selo 157, 23420 Benkovac</izvorni_sadrzaj>
    <derivirana_varijabla naziv="DomainObject.Predmet.ProtustrankaIDrugiAdressOIB_1">SOL INVICTUS d.o.o. za proizvodnju i trgovinu, OIB 25107655595, Benkovačko selo 157,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 INVICTUS d.o.o. za proizvodnju i trgovinu</item>
    </izvorni_sadrzaj>
    <derivirana_varijabla naziv="DomainObject.Predmet.SudioniciListNaziv_1">
      <item>FINA</item>
      <item>SOL INVICTUS d.o.o. za proizvodnju i trgovinu</item>
    </derivirana_varijabla>
  </DomainObject.Predmet.SudioniciListNaziv>
  <DomainObject.Predmet.SudioniciListAdressOIB>
    <izvorni_sadrzaj>
      <item>FINA, OIB 85821130368</item>
      <item>SOL INVICTUS d.o.o. za proizvodnju i trgovinu, OIB 25107655595, Benkovačko selo 157,23420 Benkovac</item>
    </izvorni_sadrzaj>
    <derivirana_varijabla naziv="DomainObject.Predmet.SudioniciListAdressOIB_1">
      <item>FINA, OIB 85821130368</item>
      <item>SOL INVICTUS d.o.o. za proizvodnju i trgovinu, OIB 25107655595, Benkovačko selo 157,23420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25107655595</item>
    </izvorni_sadrzaj>
    <derivirana_varijabla naziv="DomainObject.Predmet.SudioniciListNazivOIB_1">
      <item>, OIB 85821130368</item>
      <item>, OIB 25107655595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819</properties:Words>
  <properties:Characters>4495</properties:Characters>
  <properties:Lines>113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2016-02-18T10:14:00Z</dcterms:created>
  <dc:creator>Administrator</dc:creator>
  <cp:lastModifiedBy>wsadmin</cp:lastModifiedBy>
  <cp:lastPrinted>2014-07-07T06:53:00Z</cp:lastPrinted>
  <dcterms:modified xmlns:xsi="http://www.w3.org/2001/XMLSchema-instance" xsi:type="dcterms:W3CDTF">2016-02-23T10:10:00Z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