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068BF" w:rsidRPr="005068BF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068BF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068BF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068BF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5068BF" w:rsidP="008F5996" w:rsidR="005068BF" w:rsidRPr="005068BF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02a6bf" w14:paraId="e02a6bf" w:rsidRDefault="00663065" w:rsidP="000C7A06" w:rsidR="00663065">
      <w:pPr>
        <w:jc w:val="right"/>
        <w15:collapsed w:val="false"/>
        <w:rPr>
          <w:rFonts w:hAnsi="Times New Roman" w:ascii="Times New Roman"/>
          <w:sz w:val="24"/>
        </w:rPr>
      </w:pPr>
    </w:p>
    <w:p w:rsidRDefault="000C7A06" w:rsidP="000C7A06" w:rsidR="000C7A06" w:rsidRPr="005068BF">
      <w:pPr>
        <w:jc w:val="right"/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>3 St-</w:t>
      </w:r>
      <w:r w:rsidR="005068BF">
        <w:rPr>
          <w:rFonts w:hAnsi="Times New Roman" w:ascii="Times New Roman"/>
          <w:sz w:val="24"/>
        </w:rPr>
        <w:t>597/15</w:t>
      </w:r>
      <w:r w:rsidR="00062B06">
        <w:rPr>
          <w:rFonts w:hAnsi="Times New Roman" w:ascii="Times New Roman"/>
          <w:sz w:val="24"/>
        </w:rPr>
        <w:t>-8</w:t>
      </w:r>
    </w:p>
    <w:p w:rsidRDefault="000C7A06" w:rsidP="000C7A06" w:rsidR="000C7A06" w:rsidRPr="005068BF">
      <w:pPr>
        <w:rPr>
          <w:rFonts w:hAnsi="Times New Roman" w:ascii="Times New Roman"/>
          <w:sz w:val="24"/>
        </w:rPr>
      </w:pPr>
    </w:p>
    <w:p w:rsidRDefault="000C7A06" w:rsidP="000C7A06" w:rsidR="000C7A06" w:rsidRPr="005068BF">
      <w:pPr>
        <w:rPr>
          <w:rFonts w:hAnsi="Times New Roman" w:ascii="Times New Roman"/>
          <w:sz w:val="24"/>
        </w:rPr>
      </w:pPr>
    </w:p>
    <w:p w:rsidRDefault="005068BF" w:rsidP="005068BF" w:rsidR="000C7A06" w:rsidRPr="005068B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0C7A06" w:rsidP="005068BF" w:rsidR="000C7A06" w:rsidRPr="005068BF">
      <w:pPr>
        <w:jc w:val="center"/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>Z A K L J U Č A K</w:t>
      </w:r>
    </w:p>
    <w:p w:rsidRDefault="000C7A06" w:rsidP="000C7A06" w:rsidR="000C7A06">
      <w:pPr>
        <w:rPr>
          <w:rFonts w:hAnsi="Times New Roman" w:ascii="Times New Roman"/>
          <w:sz w:val="24"/>
        </w:rPr>
      </w:pPr>
    </w:p>
    <w:p w:rsidRDefault="00663065" w:rsidP="000C7A06" w:rsidR="00663065" w:rsidRPr="005068BF">
      <w:pPr>
        <w:rPr>
          <w:rFonts w:hAnsi="Times New Roman" w:ascii="Times New Roman"/>
          <w:sz w:val="24"/>
        </w:rPr>
      </w:pPr>
    </w:p>
    <w:p w:rsidRDefault="000C7A06" w:rsidP="000C7A06" w:rsidR="007E0A65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ab/>
        <w:t>Trgovački sud u Zagrebu</w:t>
      </w:r>
      <w:r w:rsidR="005068BF">
        <w:rPr>
          <w:rFonts w:hAnsi="Times New Roman" w:ascii="Times New Roman"/>
          <w:sz w:val="24"/>
        </w:rPr>
        <w:t>, p</w:t>
      </w:r>
      <w:r w:rsidRPr="005068BF">
        <w:rPr>
          <w:rFonts w:hAnsi="Times New Roman" w:ascii="Times New Roman"/>
          <w:sz w:val="24"/>
        </w:rPr>
        <w:t>o su</w:t>
      </w:r>
      <w:r w:rsidR="005068BF">
        <w:rPr>
          <w:rFonts w:hAnsi="Times New Roman" w:ascii="Times New Roman"/>
          <w:sz w:val="24"/>
        </w:rPr>
        <w:t>d</w:t>
      </w:r>
      <w:r w:rsidRPr="005068BF">
        <w:rPr>
          <w:rFonts w:hAnsi="Times New Roman" w:ascii="Times New Roman"/>
          <w:sz w:val="24"/>
        </w:rPr>
        <w:t xml:space="preserve">cu Mihaelu Kovačiću, u stečajnom postupku nad dužnikom </w:t>
      </w:r>
      <w:r w:rsidR="005068BF" w:rsidRPr="005068BF">
        <w:rPr>
          <w:rFonts w:hAnsi="Times New Roman" w:ascii="Times New Roman"/>
          <w:b/>
          <w:sz w:val="24"/>
        </w:rPr>
        <w:t>LD GASTRO d.o.o. Zagreb</w:t>
      </w:r>
      <w:r w:rsidR="005068BF" w:rsidRPr="005068BF">
        <w:rPr>
          <w:rFonts w:hAnsi="Times New Roman" w:ascii="Times New Roman"/>
          <w:sz w:val="24"/>
        </w:rPr>
        <w:t>, Petrinjska 7, OIB: 98402621682, pokrenutom na prijedlog vjerovnika Ivice Beljan iz Zagreba, Suhina 13, kojega zastupa punomoćnica Ana Bokulić, odvjetnica u Zagrebu, Martićeva 10/III</w:t>
      </w:r>
      <w:r w:rsidRPr="005068BF">
        <w:rPr>
          <w:rFonts w:hAnsi="Times New Roman" w:ascii="Times New Roman"/>
          <w:sz w:val="24"/>
        </w:rPr>
        <w:t>, na temelju članka 109. stavak 1., članka 106. stavak 1., 3., i 4., članka 107. i članka 145. stavak 2. Stečajnog zakona (Narodne novine, broj 44/96, 29/99, 129/00, 123/03, 82/06</w:t>
      </w:r>
      <w:r w:rsidR="00FD4CB8" w:rsidRPr="005068BF">
        <w:rPr>
          <w:rFonts w:hAnsi="Times New Roman" w:ascii="Times New Roman"/>
          <w:sz w:val="24"/>
        </w:rPr>
        <w:t>,</w:t>
      </w:r>
      <w:r w:rsidRPr="005068BF">
        <w:rPr>
          <w:rFonts w:hAnsi="Times New Roman" w:ascii="Times New Roman"/>
          <w:sz w:val="24"/>
        </w:rPr>
        <w:t xml:space="preserve"> </w:t>
      </w:r>
      <w:r w:rsidR="00FD4CB8" w:rsidRPr="005068BF">
        <w:rPr>
          <w:rFonts w:hAnsi="Times New Roman" w:ascii="Times New Roman"/>
          <w:sz w:val="24"/>
        </w:rPr>
        <w:t xml:space="preserve">116/10, 25/12 i 133/12), </w:t>
      </w:r>
      <w:r w:rsidR="005068BF">
        <w:rPr>
          <w:rFonts w:hAnsi="Times New Roman" w:ascii="Times New Roman"/>
          <w:sz w:val="24"/>
        </w:rPr>
        <w:t>16. prosinca 2015.</w:t>
      </w:r>
    </w:p>
    <w:p w:rsidRDefault="00FF3FEA" w:rsidP="000C7A06" w:rsidR="00FF3FEA">
      <w:pPr>
        <w:rPr>
          <w:rFonts w:hAnsi="Times New Roman" w:ascii="Times New Roman"/>
          <w:sz w:val="24"/>
        </w:rPr>
      </w:pPr>
    </w:p>
    <w:p w:rsidRDefault="00663065" w:rsidP="000C7A06" w:rsidR="00663065" w:rsidRPr="005068BF">
      <w:pPr>
        <w:rPr>
          <w:rFonts w:hAnsi="Times New Roman" w:ascii="Times New Roman"/>
          <w:sz w:val="24"/>
        </w:rPr>
      </w:pPr>
    </w:p>
    <w:p w:rsidRDefault="000C7A06" w:rsidP="00FD4CB8" w:rsidR="00FF3FEA" w:rsidRPr="007A238E">
      <w:pPr>
        <w:jc w:val="center"/>
        <w:rPr>
          <w:rFonts w:hAnsi="Times New Roman" w:ascii="Times New Roman"/>
          <w:sz w:val="24"/>
        </w:rPr>
      </w:pPr>
      <w:r w:rsidRPr="007A238E">
        <w:rPr>
          <w:rFonts w:hAnsi="Times New Roman" w:ascii="Times New Roman"/>
          <w:sz w:val="24"/>
        </w:rPr>
        <w:t>z a k l j u č i o    j e</w:t>
      </w:r>
    </w:p>
    <w:p w:rsidRDefault="001726C9" w:rsidP="000C7A06" w:rsidR="001726C9">
      <w:pPr>
        <w:rPr>
          <w:rFonts w:hAnsi="Times New Roman" w:ascii="Times New Roman"/>
          <w:sz w:val="24"/>
        </w:rPr>
      </w:pPr>
    </w:p>
    <w:p w:rsidRDefault="00663065" w:rsidP="000C7A06" w:rsidR="00663065" w:rsidRPr="005068BF">
      <w:pPr>
        <w:rPr>
          <w:rFonts w:hAnsi="Times New Roman" w:ascii="Times New Roman"/>
          <w:sz w:val="24"/>
        </w:rPr>
      </w:pPr>
    </w:p>
    <w:p w:rsidRDefault="00FD4CB8" w:rsidP="00DE0C2E" w:rsidR="002914DF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ab/>
        <w:t xml:space="preserve">I. </w:t>
      </w:r>
      <w:r w:rsidR="007A238E">
        <w:rPr>
          <w:rFonts w:hAnsi="Times New Roman" w:ascii="Times New Roman"/>
          <w:sz w:val="24"/>
        </w:rPr>
        <w:t xml:space="preserve">Nalaže se direktoru dužnika Davoru Djačić iz Zagreba, Ljudevita Gaja 2 B, OIB: </w:t>
      </w:r>
      <w:r w:rsidR="007A238E" w:rsidRPr="007A238E">
        <w:rPr>
          <w:rFonts w:hAnsi="Times New Roman" w:ascii="Times New Roman"/>
          <w:sz w:val="24"/>
        </w:rPr>
        <w:t>67661871265</w:t>
      </w:r>
      <w:r w:rsidR="007A238E">
        <w:rPr>
          <w:rFonts w:hAnsi="Times New Roman" w:ascii="Times New Roman"/>
          <w:sz w:val="24"/>
        </w:rPr>
        <w:t xml:space="preserve"> da privremenom stečajnom upravitelju Ivanu Prpiću, dipl. ing. iz Zagreba, Hruševečka 11 u roku od osam dana preda svu </w:t>
      </w:r>
      <w:r w:rsidR="001A22B7" w:rsidRPr="005068BF">
        <w:rPr>
          <w:rFonts w:hAnsi="Times New Roman" w:ascii="Times New Roman"/>
          <w:sz w:val="24"/>
        </w:rPr>
        <w:t xml:space="preserve">financijsku i drugu poslovnu dokumentaciju </w:t>
      </w:r>
      <w:r w:rsidR="007A238E">
        <w:rPr>
          <w:rFonts w:hAnsi="Times New Roman" w:ascii="Times New Roman"/>
          <w:sz w:val="24"/>
        </w:rPr>
        <w:t xml:space="preserve">dužnika LD Gastro d.o.o. Zagreb te </w:t>
      </w:r>
      <w:r w:rsidR="00663065">
        <w:rPr>
          <w:rFonts w:hAnsi="Times New Roman" w:ascii="Times New Roman"/>
          <w:sz w:val="24"/>
        </w:rPr>
        <w:t xml:space="preserve">dostavi </w:t>
      </w:r>
      <w:r w:rsidR="007A238E">
        <w:rPr>
          <w:rFonts w:hAnsi="Times New Roman" w:ascii="Times New Roman"/>
          <w:sz w:val="24"/>
        </w:rPr>
        <w:t xml:space="preserve">pisano očitovanje da li dužnik ima kakove imovine i gdje se ona nalazi. </w:t>
      </w:r>
    </w:p>
    <w:p w:rsidRDefault="001A22B7" w:rsidP="00DE0C2E" w:rsidR="001A22B7" w:rsidRPr="005068BF">
      <w:pPr>
        <w:rPr>
          <w:rFonts w:hAnsi="Times New Roman" w:ascii="Times New Roman"/>
          <w:sz w:val="24"/>
        </w:rPr>
      </w:pPr>
    </w:p>
    <w:p w:rsidRDefault="0083465C" w:rsidP="00DE0C2E" w:rsidR="002914DF" w:rsidRPr="0083465C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 w:rsidR="008B18C1" w:rsidRPr="005068BF">
        <w:rPr>
          <w:rFonts w:hAnsi="Times New Roman" w:ascii="Times New Roman"/>
          <w:sz w:val="24"/>
        </w:rPr>
        <w:t>II</w:t>
      </w:r>
      <w:r w:rsidR="00DF4BB5" w:rsidRPr="005068BF">
        <w:rPr>
          <w:rFonts w:hAnsi="Times New Roman" w:ascii="Times New Roman"/>
          <w:sz w:val="24"/>
        </w:rPr>
        <w:t>.</w:t>
      </w:r>
      <w:r w:rsidR="00691192" w:rsidRPr="005068BF">
        <w:rPr>
          <w:rFonts w:hAnsi="Times New Roman" w:ascii="Times New Roman"/>
          <w:sz w:val="24"/>
        </w:rPr>
        <w:t xml:space="preserve"> Ukoliko </w:t>
      </w:r>
      <w:r>
        <w:rPr>
          <w:rFonts w:hAnsi="Times New Roman" w:ascii="Times New Roman"/>
          <w:sz w:val="24"/>
        </w:rPr>
        <w:t>direktor dužnika Davor Djačić</w:t>
      </w:r>
      <w:r w:rsidR="00691192" w:rsidRPr="005068BF">
        <w:rPr>
          <w:rFonts w:hAnsi="Times New Roman" w:ascii="Times New Roman"/>
          <w:sz w:val="24"/>
        </w:rPr>
        <w:t xml:space="preserve"> ne postupi u cijelosti i u navedenom roku po ovom zaključku</w:t>
      </w:r>
      <w:r>
        <w:rPr>
          <w:rFonts w:hAnsi="Times New Roman" w:ascii="Times New Roman"/>
          <w:sz w:val="24"/>
        </w:rPr>
        <w:t xml:space="preserve">, zaprječuje mu se </w:t>
      </w:r>
      <w:r w:rsidR="00DF4BB5" w:rsidRPr="005068BF">
        <w:rPr>
          <w:rFonts w:hAnsi="Times New Roman" w:ascii="Times New Roman"/>
          <w:sz w:val="24"/>
        </w:rPr>
        <w:t>novčan</w:t>
      </w:r>
      <w:r>
        <w:rPr>
          <w:rFonts w:hAnsi="Times New Roman" w:ascii="Times New Roman"/>
          <w:sz w:val="24"/>
        </w:rPr>
        <w:t>om</w:t>
      </w:r>
      <w:r w:rsidR="00DF4BB5" w:rsidRPr="005068BF">
        <w:rPr>
          <w:rFonts w:hAnsi="Times New Roman" w:ascii="Times New Roman"/>
          <w:sz w:val="24"/>
        </w:rPr>
        <w:t xml:space="preserve"> kazn</w:t>
      </w:r>
      <w:r>
        <w:rPr>
          <w:rFonts w:hAnsi="Times New Roman" w:ascii="Times New Roman"/>
          <w:sz w:val="24"/>
        </w:rPr>
        <w:t>om</w:t>
      </w:r>
      <w:r w:rsidR="00DF4BB5" w:rsidRPr="005068BF">
        <w:rPr>
          <w:rFonts w:hAnsi="Times New Roman" w:ascii="Times New Roman"/>
          <w:sz w:val="24"/>
        </w:rPr>
        <w:t xml:space="preserve"> u iznosu od </w:t>
      </w:r>
      <w:r w:rsidR="00DF4BB5" w:rsidRPr="0083465C">
        <w:rPr>
          <w:rFonts w:hAnsi="Times New Roman" w:ascii="Times New Roman"/>
          <w:b/>
          <w:sz w:val="24"/>
        </w:rPr>
        <w:t>20</w:t>
      </w:r>
      <w:r w:rsidR="00691192" w:rsidRPr="0083465C">
        <w:rPr>
          <w:rFonts w:hAnsi="Times New Roman" w:ascii="Times New Roman"/>
          <w:b/>
          <w:sz w:val="24"/>
        </w:rPr>
        <w:t xml:space="preserve">.000,00 kuna, </w:t>
      </w:r>
      <w:r w:rsidR="00691192" w:rsidRPr="005068BF">
        <w:rPr>
          <w:rFonts w:hAnsi="Times New Roman" w:ascii="Times New Roman"/>
          <w:sz w:val="24"/>
        </w:rPr>
        <w:t>a ukoliko i dalje ustraje u odbijanju suradnje i pružanja obavijesti prema nalogu ovoga suda, novčana kazna će se iz</w:t>
      </w:r>
      <w:r w:rsidR="00E427E6" w:rsidRPr="005068BF">
        <w:rPr>
          <w:rFonts w:hAnsi="Times New Roman" w:ascii="Times New Roman"/>
          <w:sz w:val="24"/>
        </w:rPr>
        <w:t xml:space="preserve">reći u iznosu od </w:t>
      </w:r>
      <w:r w:rsidR="00E427E6" w:rsidRPr="0083465C">
        <w:rPr>
          <w:rFonts w:hAnsi="Times New Roman" w:ascii="Times New Roman"/>
          <w:b/>
          <w:sz w:val="24"/>
        </w:rPr>
        <w:t>50.000,00 kuna.</w:t>
      </w:r>
    </w:p>
    <w:p w:rsidRDefault="00E427E6" w:rsidP="00DE0C2E" w:rsidR="00E427E6" w:rsidRPr="005068BF">
      <w:pPr>
        <w:rPr>
          <w:rFonts w:hAnsi="Times New Roman" w:ascii="Times New Roman"/>
          <w:sz w:val="24"/>
        </w:rPr>
      </w:pPr>
    </w:p>
    <w:p w:rsidRDefault="00E427E6" w:rsidP="00DE0C2E" w:rsidR="00691192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ab/>
      </w:r>
      <w:r w:rsidR="008B18C1" w:rsidRPr="005068BF">
        <w:rPr>
          <w:rFonts w:hAnsi="Times New Roman" w:ascii="Times New Roman"/>
          <w:sz w:val="24"/>
        </w:rPr>
        <w:t>I</w:t>
      </w:r>
      <w:r w:rsidR="0083465C">
        <w:rPr>
          <w:rFonts w:hAnsi="Times New Roman" w:ascii="Times New Roman"/>
          <w:sz w:val="24"/>
        </w:rPr>
        <w:t>II.</w:t>
      </w:r>
      <w:r w:rsidR="00691192" w:rsidRPr="005068BF">
        <w:rPr>
          <w:rFonts w:hAnsi="Times New Roman" w:ascii="Times New Roman"/>
          <w:sz w:val="24"/>
        </w:rPr>
        <w:t xml:space="preserve"> </w:t>
      </w:r>
      <w:r w:rsidR="0083465C">
        <w:rPr>
          <w:rFonts w:hAnsi="Times New Roman" w:ascii="Times New Roman"/>
          <w:sz w:val="24"/>
        </w:rPr>
        <w:t xml:space="preserve">U slučaju daljnjeg </w:t>
      </w:r>
      <w:r w:rsidR="00691192" w:rsidRPr="005068BF">
        <w:rPr>
          <w:rFonts w:hAnsi="Times New Roman" w:ascii="Times New Roman"/>
          <w:sz w:val="24"/>
        </w:rPr>
        <w:t>izbjegavanja</w:t>
      </w:r>
      <w:r w:rsidR="00437915" w:rsidRPr="005068BF">
        <w:rPr>
          <w:rFonts w:hAnsi="Times New Roman" w:ascii="Times New Roman"/>
          <w:sz w:val="24"/>
        </w:rPr>
        <w:t xml:space="preserve"> davanja potrebnih obavijesti i suradnje sa </w:t>
      </w:r>
      <w:r w:rsidR="0083465C">
        <w:rPr>
          <w:rFonts w:hAnsi="Times New Roman" w:ascii="Times New Roman"/>
          <w:sz w:val="24"/>
        </w:rPr>
        <w:t xml:space="preserve">privremenim </w:t>
      </w:r>
      <w:r w:rsidR="00437915" w:rsidRPr="005068BF">
        <w:rPr>
          <w:rFonts w:hAnsi="Times New Roman" w:ascii="Times New Roman"/>
          <w:sz w:val="24"/>
        </w:rPr>
        <w:t xml:space="preserve">stečajnim upraviteljem prema ovom </w:t>
      </w:r>
      <w:r w:rsidR="00DF4BB5" w:rsidRPr="005068BF">
        <w:rPr>
          <w:rFonts w:hAnsi="Times New Roman" w:ascii="Times New Roman"/>
          <w:sz w:val="24"/>
        </w:rPr>
        <w:t>zaključku</w:t>
      </w:r>
      <w:r w:rsidR="00437915" w:rsidRPr="005068BF">
        <w:rPr>
          <w:rFonts w:hAnsi="Times New Roman" w:ascii="Times New Roman"/>
          <w:sz w:val="24"/>
        </w:rPr>
        <w:t xml:space="preserve">, odredit će </w:t>
      </w:r>
      <w:r w:rsidR="003E325F" w:rsidRPr="005068BF">
        <w:rPr>
          <w:rFonts w:hAnsi="Times New Roman" w:ascii="Times New Roman"/>
          <w:sz w:val="24"/>
        </w:rPr>
        <w:t xml:space="preserve">se prisilno dovođenje zakonskog zastupnika </w:t>
      </w:r>
      <w:r w:rsidR="00DF4BB5" w:rsidRPr="005068BF">
        <w:rPr>
          <w:rFonts w:hAnsi="Times New Roman" w:ascii="Times New Roman"/>
          <w:sz w:val="24"/>
        </w:rPr>
        <w:t xml:space="preserve">dužnika </w:t>
      </w:r>
      <w:r w:rsidR="0083465C">
        <w:rPr>
          <w:rFonts w:hAnsi="Times New Roman" w:ascii="Times New Roman"/>
          <w:sz w:val="24"/>
        </w:rPr>
        <w:t>Davora Djačić</w:t>
      </w:r>
      <w:r w:rsidR="00DF4BB5" w:rsidRPr="005068BF">
        <w:rPr>
          <w:rFonts w:hAnsi="Times New Roman" w:ascii="Times New Roman"/>
          <w:sz w:val="24"/>
        </w:rPr>
        <w:t xml:space="preserve"> </w:t>
      </w:r>
      <w:r w:rsidR="003E325F" w:rsidRPr="005068BF">
        <w:rPr>
          <w:rFonts w:hAnsi="Times New Roman" w:ascii="Times New Roman"/>
          <w:sz w:val="24"/>
        </w:rPr>
        <w:t>po službenicima policije.</w:t>
      </w:r>
    </w:p>
    <w:p w:rsidRDefault="00437915" w:rsidP="00DE0C2E" w:rsidR="00437915" w:rsidRPr="005068BF">
      <w:pPr>
        <w:rPr>
          <w:rFonts w:hAnsi="Times New Roman" w:ascii="Times New Roman"/>
          <w:sz w:val="24"/>
        </w:rPr>
      </w:pPr>
    </w:p>
    <w:p w:rsidRDefault="00437915" w:rsidP="00DE0C2E" w:rsidR="00437915" w:rsidRPr="005068BF">
      <w:pPr>
        <w:rPr>
          <w:rFonts w:hAnsi="Times New Roman" w:ascii="Times New Roman"/>
          <w:b/>
          <w:sz w:val="24"/>
        </w:rPr>
      </w:pPr>
      <w:r w:rsidRPr="005068BF">
        <w:rPr>
          <w:rFonts w:hAnsi="Times New Roman" w:ascii="Times New Roman"/>
          <w:sz w:val="24"/>
        </w:rPr>
        <w:tab/>
      </w:r>
      <w:r w:rsidR="0083465C" w:rsidRPr="0083465C">
        <w:rPr>
          <w:rFonts w:hAnsi="Times New Roman" w:ascii="Times New Roman"/>
          <w:b/>
          <w:sz w:val="24"/>
        </w:rPr>
        <w:t>I</w:t>
      </w:r>
      <w:r w:rsidRPr="005068BF">
        <w:rPr>
          <w:rFonts w:hAnsi="Times New Roman" w:ascii="Times New Roman"/>
          <w:b/>
          <w:sz w:val="24"/>
        </w:rPr>
        <w:t>V</w:t>
      </w:r>
      <w:r w:rsidR="00DF4BB5" w:rsidRPr="005068BF">
        <w:rPr>
          <w:rFonts w:hAnsi="Times New Roman" w:ascii="Times New Roman"/>
          <w:b/>
          <w:sz w:val="24"/>
        </w:rPr>
        <w:t>.</w:t>
      </w:r>
      <w:r w:rsidRPr="005068BF">
        <w:rPr>
          <w:rFonts w:hAnsi="Times New Roman" w:ascii="Times New Roman"/>
          <w:b/>
          <w:sz w:val="24"/>
        </w:rPr>
        <w:t xml:space="preserve"> Stečajni sud</w:t>
      </w:r>
      <w:r w:rsidR="003E325F" w:rsidRPr="005068BF">
        <w:rPr>
          <w:rFonts w:hAnsi="Times New Roman" w:ascii="Times New Roman"/>
          <w:b/>
          <w:sz w:val="24"/>
        </w:rPr>
        <w:t>ac</w:t>
      </w:r>
      <w:r w:rsidRPr="005068BF">
        <w:rPr>
          <w:rFonts w:hAnsi="Times New Roman" w:ascii="Times New Roman"/>
          <w:b/>
          <w:sz w:val="24"/>
        </w:rPr>
        <w:t xml:space="preserve"> će prema odredbi članka 107. stavak 2. Stečajnog zakona, u slučaju </w:t>
      </w:r>
      <w:r w:rsidR="00DF4BB5" w:rsidRPr="005068BF">
        <w:rPr>
          <w:rFonts w:hAnsi="Times New Roman" w:ascii="Times New Roman"/>
          <w:b/>
          <w:sz w:val="24"/>
        </w:rPr>
        <w:t xml:space="preserve">ustrajavanja na </w:t>
      </w:r>
      <w:r w:rsidRPr="005068BF">
        <w:rPr>
          <w:rFonts w:hAnsi="Times New Roman" w:ascii="Times New Roman"/>
          <w:b/>
          <w:sz w:val="24"/>
        </w:rPr>
        <w:t>neizvršenj</w:t>
      </w:r>
      <w:r w:rsidR="00DF4BB5" w:rsidRPr="005068BF">
        <w:rPr>
          <w:rFonts w:hAnsi="Times New Roman" w:ascii="Times New Roman"/>
          <w:b/>
          <w:sz w:val="24"/>
        </w:rPr>
        <w:t>u</w:t>
      </w:r>
      <w:r w:rsidRPr="005068BF">
        <w:rPr>
          <w:rFonts w:hAnsi="Times New Roman" w:ascii="Times New Roman"/>
          <w:b/>
          <w:sz w:val="24"/>
        </w:rPr>
        <w:t xml:space="preserve"> svih naloga ovoga suda prema gornjim </w:t>
      </w:r>
      <w:r w:rsidRPr="005068BF">
        <w:rPr>
          <w:rFonts w:hAnsi="Times New Roman" w:ascii="Times New Roman"/>
          <w:b/>
          <w:sz w:val="24"/>
        </w:rPr>
        <w:lastRenderedPageBreak/>
        <w:t xml:space="preserve">točkama, </w:t>
      </w:r>
      <w:r w:rsidR="0083465C">
        <w:rPr>
          <w:rFonts w:hAnsi="Times New Roman" w:ascii="Times New Roman"/>
          <w:b/>
          <w:sz w:val="24"/>
        </w:rPr>
        <w:t xml:space="preserve">odrediti zatvor zakonskom zastupniku dužnika, </w:t>
      </w:r>
      <w:r w:rsidRPr="005068BF">
        <w:rPr>
          <w:rFonts w:hAnsi="Times New Roman" w:ascii="Times New Roman"/>
          <w:b/>
          <w:sz w:val="24"/>
        </w:rPr>
        <w:t>koji zatvor može trajati do tri mjeseca.</w:t>
      </w:r>
    </w:p>
    <w:p w:rsidRDefault="002914DF" w:rsidP="00DE0C2E" w:rsidR="002914DF" w:rsidRPr="005068BF">
      <w:pPr>
        <w:rPr>
          <w:rFonts w:hAnsi="Times New Roman" w:ascii="Times New Roman"/>
          <w:sz w:val="24"/>
        </w:rPr>
      </w:pPr>
    </w:p>
    <w:p w:rsidRDefault="006F620C" w:rsidP="006F620C" w:rsidR="006F620C" w:rsidRPr="005068BF">
      <w:pPr>
        <w:rPr>
          <w:rFonts w:hAnsi="Times New Roman" w:ascii="Times New Roman"/>
          <w:sz w:val="24"/>
        </w:rPr>
      </w:pPr>
    </w:p>
    <w:p w:rsidRDefault="006F620C" w:rsidP="006F620C" w:rsidR="006F620C" w:rsidRPr="005068BF">
      <w:pPr>
        <w:jc w:val="center"/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 xml:space="preserve">U </w:t>
      </w:r>
      <w:r w:rsidR="0083465C">
        <w:rPr>
          <w:rFonts w:hAnsi="Times New Roman" w:ascii="Times New Roman"/>
          <w:sz w:val="24"/>
        </w:rPr>
        <w:t>Zagrebu, 16. prosinca 2015.</w:t>
      </w:r>
    </w:p>
    <w:p w:rsidRDefault="007F7072" w:rsidP="006F620C" w:rsidR="007F7072" w:rsidRPr="005068BF">
      <w:pPr>
        <w:jc w:val="center"/>
        <w:rPr>
          <w:rFonts w:hAnsi="Times New Roman" w:ascii="Times New Roman"/>
          <w:sz w:val="24"/>
        </w:rPr>
      </w:pPr>
    </w:p>
    <w:p w:rsidRDefault="007F7072" w:rsidP="007F7072" w:rsidR="007F7072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 xml:space="preserve">                                           </w:t>
      </w:r>
      <w:r w:rsidR="00572964" w:rsidRPr="005068BF">
        <w:rPr>
          <w:rFonts w:hAnsi="Times New Roman" w:ascii="Times New Roman"/>
          <w:sz w:val="24"/>
        </w:rPr>
        <w:t xml:space="preserve">  </w:t>
      </w:r>
      <w:r w:rsidR="003E325F" w:rsidRPr="005068BF">
        <w:rPr>
          <w:rFonts w:hAnsi="Times New Roman" w:ascii="Times New Roman"/>
          <w:sz w:val="24"/>
        </w:rPr>
        <w:t xml:space="preserve">      </w:t>
      </w:r>
      <w:r w:rsidR="00DF4BB5" w:rsidRPr="005068BF">
        <w:rPr>
          <w:rFonts w:hAnsi="Times New Roman" w:ascii="Times New Roman"/>
          <w:sz w:val="24"/>
        </w:rPr>
        <w:t xml:space="preserve">                                 </w:t>
      </w:r>
      <w:r w:rsidRPr="005068BF">
        <w:rPr>
          <w:rFonts w:hAnsi="Times New Roman" w:ascii="Times New Roman"/>
          <w:sz w:val="24"/>
        </w:rPr>
        <w:t xml:space="preserve"> </w:t>
      </w:r>
      <w:r w:rsidR="0083465C">
        <w:rPr>
          <w:rFonts w:hAnsi="Times New Roman" w:ascii="Times New Roman"/>
          <w:sz w:val="24"/>
        </w:rPr>
        <w:t xml:space="preserve">               </w:t>
      </w:r>
      <w:r w:rsidRPr="005068BF">
        <w:rPr>
          <w:rFonts w:hAnsi="Times New Roman" w:ascii="Times New Roman"/>
          <w:sz w:val="24"/>
        </w:rPr>
        <w:t>S</w:t>
      </w:r>
      <w:r w:rsidR="0083465C">
        <w:rPr>
          <w:rFonts w:hAnsi="Times New Roman" w:ascii="Times New Roman"/>
          <w:sz w:val="24"/>
        </w:rPr>
        <w:t xml:space="preserve"> </w:t>
      </w:r>
      <w:r w:rsidRPr="005068BF">
        <w:rPr>
          <w:rFonts w:hAnsi="Times New Roman" w:ascii="Times New Roman"/>
          <w:sz w:val="24"/>
        </w:rPr>
        <w:t>U</w:t>
      </w:r>
      <w:r w:rsidR="0083465C">
        <w:rPr>
          <w:rFonts w:hAnsi="Times New Roman" w:ascii="Times New Roman"/>
          <w:sz w:val="24"/>
        </w:rPr>
        <w:t xml:space="preserve"> </w:t>
      </w:r>
      <w:r w:rsidRPr="005068BF">
        <w:rPr>
          <w:rFonts w:hAnsi="Times New Roman" w:ascii="Times New Roman"/>
          <w:sz w:val="24"/>
        </w:rPr>
        <w:t>D</w:t>
      </w:r>
      <w:r w:rsidR="0083465C">
        <w:rPr>
          <w:rFonts w:hAnsi="Times New Roman" w:ascii="Times New Roman"/>
          <w:sz w:val="24"/>
        </w:rPr>
        <w:t xml:space="preserve"> </w:t>
      </w:r>
      <w:r w:rsidRPr="005068BF">
        <w:rPr>
          <w:rFonts w:hAnsi="Times New Roman" w:ascii="Times New Roman"/>
          <w:sz w:val="24"/>
        </w:rPr>
        <w:t>A</w:t>
      </w:r>
      <w:r w:rsidR="0083465C">
        <w:rPr>
          <w:rFonts w:hAnsi="Times New Roman" w:ascii="Times New Roman"/>
          <w:sz w:val="24"/>
        </w:rPr>
        <w:t xml:space="preserve"> </w:t>
      </w:r>
      <w:r w:rsidRPr="005068BF">
        <w:rPr>
          <w:rFonts w:hAnsi="Times New Roman" w:ascii="Times New Roman"/>
          <w:sz w:val="24"/>
        </w:rPr>
        <w:t>C:</w:t>
      </w:r>
    </w:p>
    <w:p w:rsidRDefault="00572964" w:rsidP="00572964" w:rsidR="00572964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ab/>
      </w:r>
      <w:r w:rsidRPr="005068BF">
        <w:rPr>
          <w:rFonts w:hAnsi="Times New Roman" w:ascii="Times New Roman"/>
          <w:sz w:val="24"/>
        </w:rPr>
        <w:tab/>
      </w:r>
      <w:r w:rsidRPr="005068BF">
        <w:rPr>
          <w:rFonts w:hAnsi="Times New Roman" w:ascii="Times New Roman"/>
          <w:sz w:val="24"/>
        </w:rPr>
        <w:tab/>
      </w:r>
      <w:r w:rsidRPr="005068BF">
        <w:rPr>
          <w:rFonts w:hAnsi="Times New Roman" w:ascii="Times New Roman"/>
          <w:sz w:val="24"/>
        </w:rPr>
        <w:tab/>
        <w:t xml:space="preserve">        </w:t>
      </w:r>
      <w:r w:rsidR="00DF4BB5" w:rsidRPr="005068BF">
        <w:rPr>
          <w:rFonts w:hAnsi="Times New Roman" w:ascii="Times New Roman"/>
          <w:sz w:val="24"/>
        </w:rPr>
        <w:t xml:space="preserve">              </w:t>
      </w:r>
      <w:r w:rsidR="0083465C">
        <w:rPr>
          <w:rFonts w:hAnsi="Times New Roman" w:ascii="Times New Roman"/>
          <w:sz w:val="24"/>
        </w:rPr>
        <w:t xml:space="preserve">                       </w:t>
      </w:r>
      <w:r w:rsidR="00062B06">
        <w:rPr>
          <w:rFonts w:hAnsi="Times New Roman" w:ascii="Times New Roman"/>
          <w:sz w:val="24"/>
        </w:rPr>
        <w:t>MIHAEL KOVAČIĆ, v.r.</w:t>
      </w:r>
      <w:r w:rsidRPr="005068BF">
        <w:rPr>
          <w:rFonts w:hAnsi="Times New Roman" w:ascii="Times New Roman"/>
          <w:sz w:val="24"/>
        </w:rPr>
        <w:t xml:space="preserve">            </w:t>
      </w:r>
    </w:p>
    <w:p w:rsidRDefault="00572964" w:rsidP="00572964" w:rsidR="00572964" w:rsidRPr="005068BF">
      <w:pPr>
        <w:rPr>
          <w:rFonts w:hAnsi="Times New Roman" w:ascii="Times New Roman"/>
          <w:sz w:val="24"/>
        </w:rPr>
      </w:pPr>
    </w:p>
    <w:p w:rsidRDefault="00E427E6" w:rsidP="00572964" w:rsidR="00E427E6" w:rsidRPr="005068BF">
      <w:pPr>
        <w:rPr>
          <w:rFonts w:hAnsi="Times New Roman" w:ascii="Times New Roman"/>
          <w:sz w:val="24"/>
        </w:rPr>
      </w:pPr>
    </w:p>
    <w:p w:rsidRDefault="00572964" w:rsidP="00572964" w:rsidR="00E427E6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 xml:space="preserve">Pravna pouka: </w:t>
      </w:r>
    </w:p>
    <w:p w:rsidRDefault="00572964" w:rsidP="00572964" w:rsidR="00E427E6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 xml:space="preserve">Protiv </w:t>
      </w:r>
      <w:r w:rsidR="00E427E6" w:rsidRPr="005068BF">
        <w:rPr>
          <w:rFonts w:hAnsi="Times New Roman" w:ascii="Times New Roman"/>
          <w:sz w:val="24"/>
        </w:rPr>
        <w:t>z</w:t>
      </w:r>
      <w:r w:rsidRPr="005068BF">
        <w:rPr>
          <w:rFonts w:hAnsi="Times New Roman" w:ascii="Times New Roman"/>
          <w:sz w:val="24"/>
        </w:rPr>
        <w:t xml:space="preserve">aključka nije </w:t>
      </w:r>
      <w:r w:rsidR="00E427E6" w:rsidRPr="005068BF">
        <w:rPr>
          <w:rFonts w:hAnsi="Times New Roman" w:ascii="Times New Roman"/>
          <w:sz w:val="24"/>
        </w:rPr>
        <w:t>dopušten pravni lijek.</w:t>
      </w:r>
    </w:p>
    <w:p w:rsidRDefault="007F7072" w:rsidP="007F7072" w:rsidR="007F7072" w:rsidRPr="005068BF">
      <w:pPr>
        <w:rPr>
          <w:rFonts w:hAnsi="Times New Roman" w:ascii="Times New Roman"/>
          <w:sz w:val="24"/>
        </w:rPr>
      </w:pPr>
      <w:r w:rsidRPr="005068BF">
        <w:rPr>
          <w:rFonts w:hAnsi="Times New Roman" w:ascii="Times New Roman"/>
          <w:sz w:val="24"/>
        </w:rPr>
        <w:t xml:space="preserve">                                                                                      </w:t>
      </w:r>
      <w:r w:rsidR="0083465C">
        <w:rPr>
          <w:rFonts w:hAnsi="Times New Roman" w:ascii="Times New Roman"/>
          <w:sz w:val="24"/>
        </w:rPr>
        <w:t xml:space="preserve">    </w:t>
      </w:r>
      <w:r w:rsidR="00572964" w:rsidRPr="005068BF">
        <w:rPr>
          <w:rFonts w:hAnsi="Times New Roman" w:ascii="Times New Roman"/>
          <w:sz w:val="24"/>
        </w:rPr>
        <w:t xml:space="preserve">        </w:t>
      </w:r>
    </w:p>
    <w:p w:rsidRDefault="007F7072" w:rsidP="007F7072" w:rsidR="007F7072">
      <w:pPr>
        <w:rPr>
          <w:rFonts w:hAnsi="Times New Roman" w:ascii="Times New Roman"/>
          <w:sz w:val="24"/>
        </w:rPr>
      </w:pPr>
    </w:p>
    <w:p w:rsidRDefault="00062B06" w:rsidP="007F7072" w:rsidR="00062B0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62B06" w:rsidP="007F7072" w:rsidR="00062B0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062B06" w:rsidP="007F7072" w:rsidR="00062B06" w:rsidRPr="005068BF">
      <w:pPr>
        <w:rPr>
          <w:rFonts w:hAnsi="Times New Roman" w:ascii="Times New Roman"/>
          <w:sz w:val="24"/>
        </w:rPr>
      </w:pPr>
    </w:p>
    <w:p w:rsidRDefault="007F7072" w:rsidP="007F7072" w:rsidR="007F7072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>DNA:</w:t>
      </w:r>
    </w:p>
    <w:p w:rsidRDefault="00E427E6" w:rsidP="007F7072" w:rsidR="00E427E6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83465C" w:rsidRPr="00062B06">
        <w:rPr>
          <w:rFonts w:hAnsi="Times New Roman" w:ascii="Times New Roman"/>
          <w:color w:themeColor="background1" w:val="FFFFFF"/>
          <w:sz w:val="24"/>
        </w:rPr>
        <w:t>Z</w:t>
      </w:r>
      <w:r w:rsidRPr="00062B06">
        <w:rPr>
          <w:rFonts w:hAnsi="Times New Roman" w:ascii="Times New Roman"/>
          <w:color w:themeColor="background1" w:val="FFFFFF"/>
          <w:sz w:val="24"/>
        </w:rPr>
        <w:t>akonsk</w:t>
      </w:r>
      <w:r w:rsidR="008B18C1" w:rsidRPr="00062B06">
        <w:rPr>
          <w:rFonts w:hAnsi="Times New Roman" w:ascii="Times New Roman"/>
          <w:color w:themeColor="background1" w:val="FFFFFF"/>
          <w:sz w:val="24"/>
        </w:rPr>
        <w:t>om</w:t>
      </w:r>
      <w:r w:rsidRPr="00062B06">
        <w:rPr>
          <w:rFonts w:hAnsi="Times New Roman" w:ascii="Times New Roman"/>
          <w:color w:themeColor="background1" w:val="FFFFFF"/>
          <w:sz w:val="24"/>
        </w:rPr>
        <w:t xml:space="preserve"> zastupnik</w:t>
      </w:r>
      <w:r w:rsidR="008B18C1" w:rsidRPr="00062B06">
        <w:rPr>
          <w:rFonts w:hAnsi="Times New Roman" w:ascii="Times New Roman"/>
          <w:color w:themeColor="background1" w:val="FFFFFF"/>
          <w:sz w:val="24"/>
        </w:rPr>
        <w:t>u</w:t>
      </w:r>
      <w:r w:rsidRPr="00062B06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3465C" w:rsidRPr="00062B06">
        <w:rPr>
          <w:rFonts w:hAnsi="Times New Roman" w:ascii="Times New Roman"/>
          <w:color w:themeColor="background1" w:val="FFFFFF"/>
          <w:sz w:val="24"/>
        </w:rPr>
        <w:t xml:space="preserve">dužnika Davoru Djačić, Zagreb, Ljudevita Gaja 2B, </w:t>
      </w:r>
      <w:r w:rsidRPr="00062B06">
        <w:rPr>
          <w:rFonts w:hAnsi="Times New Roman" w:ascii="Times New Roman"/>
          <w:color w:themeColor="background1" w:val="FFFFFF"/>
          <w:sz w:val="24"/>
        </w:rPr>
        <w:t>osobno</w:t>
      </w:r>
    </w:p>
    <w:p w:rsidRDefault="003E325F" w:rsidP="007F7072" w:rsidR="00FF3FEA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>2</w:t>
      </w:r>
      <w:r w:rsidR="007F7072" w:rsidRPr="00062B06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83465C" w:rsidRPr="00062B06">
        <w:rPr>
          <w:rFonts w:hAnsi="Times New Roman" w:ascii="Times New Roman"/>
          <w:color w:themeColor="background1" w:val="FFFFFF"/>
          <w:sz w:val="24"/>
        </w:rPr>
        <w:t>Privremenom s</w:t>
      </w:r>
      <w:r w:rsidR="008B18C1" w:rsidRPr="00062B06">
        <w:rPr>
          <w:rFonts w:hAnsi="Times New Roman" w:ascii="Times New Roman"/>
          <w:color w:themeColor="background1" w:val="FFFFFF"/>
          <w:sz w:val="24"/>
        </w:rPr>
        <w:t>tečajnom upravitelju</w:t>
      </w:r>
      <w:r w:rsidR="0083465C" w:rsidRPr="00062B0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 xml:space="preserve">3. Predlagatelju Ivici Beljan, po pun. Ani Bokulić, odvjetnici u Zagrebu, Martićeva 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 xml:space="preserve">   10/III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>4. e-Oglasna ploča, ovdje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>NK: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83465C" w:rsidP="007F7072" w:rsidR="0083465C" w:rsidRPr="00062B06">
      <w:pPr>
        <w:rPr>
          <w:rFonts w:hAnsi="Times New Roman" w:ascii="Times New Roman"/>
          <w:color w:themeColor="background1" w:val="FFFFFF"/>
          <w:sz w:val="24"/>
        </w:rPr>
      </w:pPr>
      <w:r w:rsidRPr="00062B06">
        <w:rPr>
          <w:rFonts w:hAnsi="Times New Roman" w:ascii="Times New Roman"/>
          <w:color w:themeColor="background1" w:val="FFFFFF"/>
          <w:sz w:val="24"/>
        </w:rPr>
        <w:t xml:space="preserve">               Z, 16.12. 15.   Sudac:</w:t>
      </w:r>
    </w:p>
    <w:sectPr w:rsidSect="003E325F" w:rsidR="0083465C" w:rsidRPr="00062B06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D3" w:rsidR="002465D3">
      <w:r>
        <w:separator/>
      </w:r>
    </w:p>
  </w:endnote>
  <w:endnote w:id="0" w:type="continuationSeparator">
    <w:p w:rsidRDefault="002465D3" w:rsidR="00246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D3" w:rsidR="002465D3">
      <w:r>
        <w:separator/>
      </w:r>
    </w:p>
  </w:footnote>
  <w:footnote w:id="0" w:type="continuationSeparator">
    <w:p w:rsidRDefault="002465D3" w:rsidR="00246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4C7" w:rsidP="00E917CB" w:rsidR="00D304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4C7" w:rsidR="00D304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4C7" w:rsidP="0083465C" w:rsidR="00D304C7" w:rsidRPr="00DF4BB5">
    <w:pPr>
      <w:pStyle w:val="Zaglavlje"/>
      <w:framePr w:y="-23" w:x="6025" w:vAnchor="text" w:hAnchor="page" w:wrap="around"/>
      <w:rPr>
        <w:rStyle w:val="Brojstranice"/>
        <w:rFonts w:hAnsi="Calibri" w:ascii="Calibri"/>
      </w:rPr>
    </w:pPr>
    <w:r w:rsidRPr="00DF4BB5">
      <w:rPr>
        <w:rStyle w:val="Brojstranice"/>
        <w:rFonts w:hAnsi="Calibri" w:ascii="Calibri"/>
      </w:rPr>
      <w:t xml:space="preserve">- </w:t>
    </w:r>
    <w:r w:rsidRPr="0083465C">
      <w:rPr>
        <w:rStyle w:val="Brojstranice"/>
        <w:rFonts w:hAnsi="Times New Roman" w:ascii="Times New Roman"/>
      </w:rPr>
      <w:fldChar w:fldCharType="begin"/>
    </w:r>
    <w:r w:rsidRPr="0083465C">
      <w:rPr>
        <w:rStyle w:val="Brojstranice"/>
        <w:rFonts w:hAnsi="Times New Roman" w:ascii="Times New Roman"/>
      </w:rPr>
      <w:instrText xml:space="preserve">PAGE  </w:instrText>
    </w:r>
    <w:r w:rsidRPr="0083465C">
      <w:rPr>
        <w:rStyle w:val="Brojstranice"/>
        <w:rFonts w:hAnsi="Times New Roman" w:ascii="Times New Roman"/>
      </w:rPr>
      <w:fldChar w:fldCharType="separate"/>
    </w:r>
    <w:r w:rsidR="00487798">
      <w:rPr>
        <w:rStyle w:val="Brojstranice"/>
        <w:rFonts w:hAnsi="Times New Roman" w:ascii="Times New Roman"/>
        <w:noProof/>
      </w:rPr>
      <w:t>2</w:t>
    </w:r>
    <w:r w:rsidRPr="0083465C">
      <w:rPr>
        <w:rStyle w:val="Brojstranice"/>
        <w:rFonts w:hAnsi="Times New Roman" w:ascii="Times New Roman"/>
      </w:rPr>
      <w:fldChar w:fldCharType="end"/>
    </w:r>
    <w:r w:rsidRPr="0083465C">
      <w:rPr>
        <w:rStyle w:val="Brojstranice"/>
        <w:rFonts w:hAnsi="Times New Roman" w:ascii="Times New Roman"/>
      </w:rPr>
      <w:t xml:space="preserve"> </w:t>
    </w:r>
    <w:r w:rsidRPr="00DF4BB5">
      <w:rPr>
        <w:rStyle w:val="Brojstranice"/>
        <w:rFonts w:hAnsi="Calibri" w:ascii="Calibri"/>
      </w:rPr>
      <w:t>-</w:t>
    </w:r>
  </w:p>
  <w:p w:rsidRDefault="00DF4BB5" w:rsidP="00DF4BB5" w:rsidR="00DF4BB5" w:rsidRPr="0083465C">
    <w:pPr>
      <w:jc w:val="right"/>
      <w:rPr>
        <w:rFonts w:hAnsi="Times New Roman" w:ascii="Times New Roman"/>
        <w:szCs w:val="22"/>
      </w:rPr>
    </w:pPr>
    <w:r w:rsidRPr="0083465C">
      <w:rPr>
        <w:rFonts w:hAnsi="Times New Roman" w:ascii="Times New Roman"/>
        <w:szCs w:val="22"/>
      </w:rPr>
      <w:t>3 St-</w:t>
    </w:r>
    <w:r w:rsidR="0083465C">
      <w:rPr>
        <w:rFonts w:hAnsi="Times New Roman" w:ascii="Times New Roman"/>
        <w:szCs w:val="22"/>
      </w:rPr>
      <w:t>597/15</w:t>
    </w:r>
    <w:r w:rsidR="00062B06">
      <w:rPr>
        <w:rFonts w:hAnsi="Times New Roman" w:ascii="Times New Roman"/>
        <w:szCs w:val="22"/>
      </w:rPr>
      <w:t>-8</w:t>
    </w:r>
  </w:p>
  <w:p w:rsidRDefault="00D304C7" w:rsidP="003E325F" w:rsidR="00D304C7">
    <w:pPr>
      <w:pStyle w:val="Zaglavlje"/>
      <w:jc w:val="right"/>
    </w:pPr>
  </w:p>
  <w:p w:rsidRDefault="00D304C7" w:rsidP="003E325F" w:rsidR="00D304C7">
    <w:pPr>
      <w:pStyle w:val="Zaglavlje"/>
      <w:jc w:val="right"/>
    </w:pPr>
  </w:p>
  <w:p w:rsidRDefault="00D304C7" w:rsidP="003E325F" w:rsidR="00D304C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FEA"/>
    <w:rsid w:val="00062B06"/>
    <w:rsid w:val="000C7A06"/>
    <w:rsid w:val="001241C1"/>
    <w:rsid w:val="001540EF"/>
    <w:rsid w:val="001726C9"/>
    <w:rsid w:val="001A22B7"/>
    <w:rsid w:val="002465D3"/>
    <w:rsid w:val="002914DF"/>
    <w:rsid w:val="003B3623"/>
    <w:rsid w:val="003B4319"/>
    <w:rsid w:val="003E325F"/>
    <w:rsid w:val="00436CBD"/>
    <w:rsid w:val="00437915"/>
    <w:rsid w:val="00487798"/>
    <w:rsid w:val="005068BF"/>
    <w:rsid w:val="005302F9"/>
    <w:rsid w:val="00572964"/>
    <w:rsid w:val="0057341F"/>
    <w:rsid w:val="005D58A4"/>
    <w:rsid w:val="00663065"/>
    <w:rsid w:val="00691192"/>
    <w:rsid w:val="00697D88"/>
    <w:rsid w:val="006C50E1"/>
    <w:rsid w:val="006E1347"/>
    <w:rsid w:val="006E5B5E"/>
    <w:rsid w:val="006F620C"/>
    <w:rsid w:val="007A238E"/>
    <w:rsid w:val="007E0A65"/>
    <w:rsid w:val="007F7072"/>
    <w:rsid w:val="008035D9"/>
    <w:rsid w:val="0083465C"/>
    <w:rsid w:val="008B18C1"/>
    <w:rsid w:val="008B6BCE"/>
    <w:rsid w:val="008E799E"/>
    <w:rsid w:val="00971D49"/>
    <w:rsid w:val="00973546"/>
    <w:rsid w:val="00AC30C2"/>
    <w:rsid w:val="00B36118"/>
    <w:rsid w:val="00C32C1D"/>
    <w:rsid w:val="00C74832"/>
    <w:rsid w:val="00D304C7"/>
    <w:rsid w:val="00DE0C2E"/>
    <w:rsid w:val="00DF4BB5"/>
    <w:rsid w:val="00E24AF4"/>
    <w:rsid w:val="00E427E6"/>
    <w:rsid w:val="00E917CB"/>
    <w:rsid w:val="00EE494B"/>
    <w:rsid w:val="00F35635"/>
    <w:rsid w:val="00FD4CB8"/>
    <w:rsid w:val="00FE6DDB"/>
    <w:rsid w:val="00FF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325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E325F"/>
  </w:style>
  <w:style w:styleId="Podnoje" w:type="paragraph">
    <w:name w:val="footer"/>
    <w:basedOn w:val="Normal"/>
    <w:rsid w:val="003E325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A2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23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9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325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E325F"/>
  </w:style>
  <w:style w:styleId="Podnoje" w:type="paragraph">
    <w:name w:val="footer"/>
    <w:basedOn w:val="Normal"/>
    <w:rsid w:val="003E325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A2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23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9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GASTRO d.o.o.</izvorni_sadrzaj>
    <derivirana_varijabla naziv="DomainObject.Predmet.ProtustrankaFormated_1">  LD GASTRO d.o.o.</derivirana_varijabla>
  </DomainObject.Predmet.ProtustrankaFormated>
  <DomainObject.Predmet.ProtustrankaFormatedOIB>
    <izvorni_sadrzaj>  LD GASTRO d.o.o., OIB 98402621682</izvorni_sadrzaj>
    <derivirana_varijabla naziv="DomainObject.Predmet.ProtustrankaFormatedOIB_1">  LD GASTRO d.o.o., OIB 98402621682</derivirana_varijabla>
  </DomainObject.Predmet.ProtustrankaFormatedOIB>
  <DomainObject.Predmet.ProtustrankaFormatedWithAdress>
    <izvorni_sadrzaj> LD GASTRO d.o.o., Petrinjska 7, 10000 Zagreb</izvorni_sadrzaj>
    <derivirana_varijabla naziv="DomainObject.Predmet.ProtustrankaFormatedWithAdress_1"> LD GASTRO d.o.o., Petrinjska 7, 10000 Zagreb</derivirana_varijabla>
  </DomainObject.Predmet.ProtustrankaFormatedWithAdress>
  <DomainObject.Predmet.ProtustrankaFormatedWithAdressOIB>
    <izvorni_sadrzaj> LD GASTRO d.o.o., OIB 98402621682, Petrinjska 7, 10000 Zagreb</izvorni_sadrzaj>
    <derivirana_varijabla naziv="DomainObject.Predmet.ProtustrankaFormatedWithAdressOIB_1"> LD GASTRO d.o.o., OIB 98402621682, Petrinjska 7, 10000 Zagreb</derivirana_varijabla>
  </DomainObject.Predmet.ProtustrankaFormatedWithAdressOIB>
  <DomainObject.Predmet.ProtustrankaWithAdress>
    <izvorni_sadrzaj>LD GASTRO d.o.o. Petrinjska 7, 10000 Zagreb</izvorni_sadrzaj>
    <derivirana_varijabla naziv="DomainObject.Predmet.ProtustrankaWithAdress_1">LD GASTRO d.o.o. Petrinjska 7, 10000 Zagreb</derivirana_varijabla>
  </DomainObject.Predmet.ProtustrankaWithAdress>
  <DomainObject.Predmet.ProtustrankaWithAdressOIB>
    <izvorni_sadrzaj>LD GASTRO d.o.o., OIB 98402621682, Petrinjska 7, 10000 Zagreb</izvorni_sadrzaj>
    <derivirana_varijabla naziv="DomainObject.Predmet.ProtustrankaWithAdressOIB_1">LD GASTRO d.o.o., OIB 98402621682, Petrinjska 7, 10000 Zagreb</derivirana_varijabla>
  </DomainObject.Predmet.ProtustrankaWithAdressOIB>
  <DomainObject.Predmet.ProtustrankaNazivFormated>
    <izvorni_sadrzaj>LD GASTRO d.o.o.</izvorni_sadrzaj>
    <derivirana_varijabla naziv="DomainObject.Predmet.ProtustrankaNazivFormated_1">LD GASTRO d.o.o.</derivirana_varijabla>
  </DomainObject.Predmet.ProtustrankaNazivFormated>
  <DomainObject.Predmet.ProtustrankaNazivFormatedOIB>
    <izvorni_sadrzaj>LD GASTRO d.o.o., OIB 98402621682</izvorni_sadrzaj>
    <derivirana_varijabla naziv="DomainObject.Predmet.ProtustrankaNazivFormatedOIB_1">LD GASTRO d.o.o., OIB 98402621682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Beljan zastupanog po punomoćniku Ana Bokulić</izvorni_sadrzaj>
    <derivirana_varijabla naziv="DomainObject.Predmet.StrankaFormated_1">  Ivica Beljan zastupanog po punomoćniku Ana Bokulić</derivirana_varijabla>
  </DomainObject.Predmet.StrankaFormated>
  <DomainObject.Predmet.StrankaFormatedOIB>
    <izvorni_sadrzaj>  Ivica Beljan, OIB 31401292706 zastupanog po punomoćniku Ana Bokulić</izvorni_sadrzaj>
    <derivirana_varijabla naziv="DomainObject.Predmet.StrankaFormatedOIB_1">  Ivica Beljan, OIB 31401292706 zastupanog po punomoćniku Ana Bokulić</derivirana_varijabla>
  </DomainObject.Predmet.StrankaFormatedOIB>
  <DomainObject.Predmet.StrankaFormatedWithAdress>
    <izvorni_sadrzaj> Ivica Beljan, Eduarda Suhina 13, 10000 Zagreb zastupanog po punomoćniku Ana Bokulić</izvorni_sadrzaj>
    <derivirana_varijabla naziv="DomainObject.Predmet.StrankaFormatedWithAdress_1"> Ivica Beljan, Eduarda Suhina 13, 10000 Zagreb zastupanog po punomoćniku Ana Bokulić</derivirana_varijabla>
  </DomainObject.Predmet.StrankaFormatedWithAdress>
  <DomainObject.Predmet.StrankaFormatedWithAdressOIB>
    <izvorni_sadrzaj> Ivica Beljan, OIB 31401292706, Eduarda Suhina 13, 10000 Zagreb zastupanog po punomoćniku Ana Bokulić</izvorni_sadrzaj>
    <derivirana_varijabla naziv="DomainObject.Predmet.StrankaFormatedWithAdressOIB_1"> Ivica Beljan, OIB 31401292706, Eduarda Suhina 13, 10000 Zagreb zastupanog po punomoćniku Ana Bokulić</derivirana_varijabla>
  </DomainObject.Predmet.StrankaFormatedWithAdressOIB>
  <DomainObject.Predmet.StrankaWithAdress>
    <izvorni_sadrzaj>Ivica Beljan Eduarda Suhina 13,10000 Zagreb</izvorni_sadrzaj>
    <derivirana_varijabla naziv="DomainObject.Predmet.StrankaWithAdress_1">Ivica Beljan Eduarda Suhina 13,10000 Zagreb</derivirana_varijabla>
  </DomainObject.Predmet.StrankaWithAdress>
  <DomainObject.Predmet.StrankaWithAdressOIB>
    <izvorni_sadrzaj>Ivica Beljan, OIB 31401292706, Eduarda Suhina 13,10000 Zagreb</izvorni_sadrzaj>
    <derivirana_varijabla naziv="DomainObject.Predmet.StrankaWithAdressOIB_1">Ivica Beljan, OIB 31401292706, Eduarda Suhina 13,10000 Zagreb</derivirana_varijabla>
  </DomainObject.Predmet.StrankaWithAdressOIB>
  <DomainObject.Predmet.StrankaNazivFormated>
    <izvorni_sadrzaj>Ivica Beljan</izvorni_sadrzaj>
    <derivirana_varijabla naziv="DomainObject.Predmet.StrankaNazivFormated_1">Ivica Beljan</derivirana_varijabla>
  </DomainObject.Predmet.StrankaNazivFormated>
  <DomainObject.Predmet.StrankaNazivFormatedOIB>
    <izvorni_sadrzaj>Ivica Beljan, OIB 31401292706</izvorni_sadrzaj>
    <derivirana_varijabla naziv="DomainObject.Predmet.StrankaNazivFormatedOIB_1">Ivica Beljan, OIB 31401292706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Beljan zastupanog po punomoćniku Ana Bokulić</item>
    </izvorni_sadrzaj>
    <derivirana_varijabla naziv="DomainObject.Predmet.StrankaListFormated_1">
      <item>Ivica Beljan zastupanog po punomoćniku Ana Bokulić</item>
    </derivirana_varijabla>
  </DomainObject.Predmet.StrankaListFormated>
  <DomainObject.Predmet.StrankaListFormatedOIB>
    <izvorni_sadrzaj>
      <item>Ivica Beljan, OIB 31401292706 zastupanog po punomoćniku Ana Bokulić</item>
    </izvorni_sadrzaj>
    <derivirana_varijabla naziv="DomainObject.Predmet.StrankaListFormatedOIB_1">
      <item>Ivica Beljan, OIB 31401292706 zastupanog po punomoćniku Ana Bokulić</item>
    </derivirana_varijabla>
  </DomainObject.Predmet.StrankaListFormatedOIB>
  <DomainObject.Predmet.StrankaListFormatedWithAdress>
    <izvorni_sadrzaj>
      <item>Ivica Beljan, Eduarda Suhina 13, 10000 Zagreb zastupanog po punomoćniku Ana Bokulić</item>
    </izvorni_sadrzaj>
    <derivirana_varijabla naziv="DomainObject.Predmet.StrankaListFormatedWithAdress_1">
      <item>Ivica Beljan, Eduarda Suhina 13, 10000 Zagreb zastupanog po punomoćniku Ana Bokulić</item>
    </derivirana_varijabla>
  </DomainObject.Predmet.StrankaListFormatedWithAdress>
  <DomainObject.Predmet.StrankaListFormatedWithAdressOIB>
    <izvorni_sadrzaj>
      <item>Ivica Beljan, OIB 31401292706, Eduarda Suhina 13, 10000 Zagreb zastupanog po punomoćniku Ana Bokulić</item>
    </izvorni_sadrzaj>
    <derivirana_varijabla naziv="DomainObject.Predmet.StrankaListFormatedWithAdressOIB_1">
      <item>Ivica Beljan, OIB 31401292706, Eduarda Suhina 13, 10000 Zagreb zastupanog po punomoćniku Ana Bokulić</item>
    </derivirana_varijabla>
  </DomainObject.Predmet.StrankaListFormatedWithAdressOIB>
  <DomainObject.Predmet.StrankaListNazivFormated>
    <izvorni_sadrzaj>
      <item>Ivica Beljan</item>
    </izvorni_sadrzaj>
    <derivirana_varijabla naziv="DomainObject.Predmet.StrankaListNazivFormated_1">
      <item>Ivica Beljan</item>
    </derivirana_varijabla>
  </DomainObject.Predmet.StrankaListNazivFormated>
  <DomainObject.Predmet.StrankaListNazivFormatedOIB>
    <izvorni_sadrzaj>
      <item>Ivica Beljan, OIB 31401292706</item>
    </izvorni_sadrzaj>
    <derivirana_varijabla naziv="DomainObject.Predmet.StrankaListNazivFormatedOIB_1">
      <item>Ivica Beljan, OIB 31401292706</item>
    </derivirana_varijabla>
  </DomainObject.Predmet.StrankaListNazivFormatedOIB>
  <DomainObject.Predmet.ProtuStrankaListFormated>
    <izvorni_sadrzaj>
      <item>LD GASTRO d.o.o.</item>
    </izvorni_sadrzaj>
    <derivirana_varijabla naziv="DomainObject.Predmet.ProtuStrankaListFormated_1">
      <item>LD GASTRO d.o.o.</item>
    </derivirana_varijabla>
  </DomainObject.Predmet.ProtuStrankaListFormated>
  <DomainObject.Predmet.ProtuStrankaListFormatedOIB>
    <izvorni_sadrzaj>
      <item>LD GASTRO d.o.o., OIB 98402621682</item>
    </izvorni_sadrzaj>
    <derivirana_varijabla naziv="DomainObject.Predmet.ProtuStrankaListFormatedOIB_1">
      <item>LD GASTRO d.o.o., OIB 98402621682</item>
    </derivirana_varijabla>
  </DomainObject.Predmet.ProtuStrankaListFormatedOIB>
  <DomainObject.Predmet.ProtuStrankaListFormatedWithAdress>
    <izvorni_sadrzaj>
      <item>LD GASTRO d.o.o., Petrinjska 7, 10000 Zagreb</item>
    </izvorni_sadrzaj>
    <derivirana_varijabla naziv="DomainObject.Predmet.ProtuStrankaListFormatedWithAdress_1">
      <item>LD GASTRO d.o.o., Petrinjska 7, 10000 Zagreb</item>
    </derivirana_varijabla>
  </DomainObject.Predmet.ProtuStrankaListFormatedWithAdress>
  <DomainObject.Predmet.ProtuStrankaListFormatedWithAdressOIB>
    <izvorni_sadrzaj>
      <item>LD GASTRO d.o.o., OIB 98402621682, Petrinjska 7, 10000 Zagreb</item>
    </izvorni_sadrzaj>
    <derivirana_varijabla naziv="DomainObject.Predmet.ProtuStrankaListFormatedWithAdressOIB_1">
      <item>LD GASTRO d.o.o., OIB 98402621682, Petrinjska 7, 10000 Zagreb</item>
    </derivirana_varijabla>
  </DomainObject.Predmet.ProtuStrankaListFormatedWithAdressOIB>
  <DomainObject.Predmet.ProtuStrankaListNazivFormated>
    <izvorni_sadrzaj>
      <item>LD GASTRO d.o.o.</item>
    </izvorni_sadrzaj>
    <derivirana_varijabla naziv="DomainObject.Predmet.ProtuStrankaListNazivFormated_1">
      <item>LD GASTRO d.o.o.</item>
    </derivirana_varijabla>
  </DomainObject.Predmet.ProtuStrankaListNazivFormated>
  <DomainObject.Predmet.ProtuStrankaListNazivFormatedOIB>
    <izvorni_sadrzaj>
      <item>LD GASTRO d.o.o., OIB 98402621682</item>
    </izvorni_sadrzaj>
    <derivirana_varijabla naziv="DomainObject.Predmet.ProtuStrankaListNazivFormatedOIB_1">
      <item>LD GASTRO d.o.o., OIB 98402621682</item>
    </derivirana_varijabla>
  </DomainObject.Predmet.ProtuStrankaListNazivFormatedOIB>
  <DomainObject.Predmet.OstaliListFormated>
    <izvorni_sadrzaj>
      <item>Ana Bokulić punomoćnik sudionika u postupku Ivica Beljan</item>
      <item>Ivan Prpić</item>
    </izvorni_sadrzaj>
    <derivirana_varijabla naziv="DomainObject.Predmet.OstaliListFormated_1">
      <item>Ana Bokulić punomoćnik sudionika u postupku Ivica Beljan</item>
      <item>Ivan Prpić</item>
    </derivirana_varijabla>
  </DomainObject.Predmet.OstaliListFormated>
  <DomainObject.Predmet.OstaliListFormatedOIB>
    <izvorni_sadrzaj>
      <item>Ana Bokulić punomoćnik sudionika u postupku Ivica Beljan</item>
      <item>Ivan Prpić, OIB 16795120342</item>
    </izvorni_sadrzaj>
    <derivirana_varijabla naziv="DomainObject.Predmet.OstaliListFormatedOIB_1">
      <item>Ana Bokulić punomoćnik sudionika u postupku Ivica Beljan</item>
      <item>Ivan Prpić, OIB 16795120342</item>
    </derivirana_varijabla>
  </DomainObject.Predmet.OstaliListFormatedOIB>
  <DomainObject.Predmet.OstaliListFormatedWithAdress>
    <izvorni_sadrzaj>
      <item>Ana Bokulić, Martićeva 10/III, 10000 Zagreb punomoćnik sudionika u postupku Ivica Beljan</item>
      <item>Ivan Prpić, Hruševečka Ulica 11, 10000 Zagreb</item>
    </izvorni_sadrzaj>
    <derivirana_varijabla naziv="DomainObject.Predmet.OstaliListFormatedWithAdress_1">
      <item>Ana Bokulić, Martićeva 10/III, 10000 Zagreb punomoćnik sudionika u postupku Ivica Beljan</item>
      <item>Ivan Prpić, Hruševečka Ulica 11, 10000 Zagreb</item>
    </derivirana_varijabla>
  </DomainObject.Predmet.OstaliListFormatedWithAdress>
  <DomainObject.Predmet.OstaliListFormatedWithAdressOIB>
    <izvorni_sadrzaj>
      <item>Ana Bokulić, Martićeva 10/III, 10000 Zagreb punomoćnik sudionika u postupku Ivica Beljan</item>
      <item>Ivan Prpić, OIB 16795120342, Hruševečka Ulica 11, 10000 Zagreb</item>
    </izvorni_sadrzaj>
    <derivirana_varijabla naziv="DomainObject.Predmet.OstaliListFormatedWithAdressOIB_1">
      <item>Ana Bokulić, Martićeva 10/III, 10000 Zagreb punomoćnik sudionika u postupku Ivica Beljan</item>
      <item>Ivan Prpić, OIB 16795120342, Hruševečka Ulica 11, 10000 Zagreb</item>
    </derivirana_varijabla>
  </DomainObject.Predmet.OstaliListFormatedWithAdressOIB>
  <DomainObject.Predmet.OstaliListNazivFormated>
    <izvorni_sadrzaj>
      <item>Ana Bokulić</item>
      <item>Ivan Prpić</item>
    </izvorni_sadrzaj>
    <derivirana_varijabla naziv="DomainObject.Predmet.OstaliListNazivFormated_1">
      <item>Ana Bokulić</item>
      <item>Ivan Prpić</item>
    </derivirana_varijabla>
  </DomainObject.Predmet.OstaliListNazivFormated>
  <DomainObject.Predmet.OstaliListNazivFormatedOIB>
    <izvorni_sadrzaj>
      <item>Ana Bokulić</item>
      <item>Ivan Prpić, OIB 16795120342</item>
    </izvorni_sadrzaj>
    <derivirana_varijabla naziv="DomainObject.Predmet.OstaliListNazivFormatedOIB_1">
      <item>Ana Bokulić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Beljan</izvorni_sadrzaj>
    <derivirana_varijabla naziv="DomainObject.Predmet.StrankaIDrugi_1">Ivica Beljan</derivirana_varijabla>
  </DomainObject.Predmet.StrankaIDrugi>
  <DomainObject.Predmet.ProtustrankaIDrugi>
    <izvorni_sadrzaj>LD GASTRO d.o.o.</izvorni_sadrzaj>
    <derivirana_varijabla naziv="DomainObject.Predmet.ProtustrankaIDrugi_1">LD GASTRO d.o.o.</derivirana_varijabla>
  </DomainObject.Predmet.ProtustrankaIDrugi>
  <DomainObject.Predmet.StrankaIDrugiAdressOIB>
    <izvorni_sadrzaj>Ivica Beljan, OIB 31401292706, Eduarda Suhina 13, 10000 Zagreb</izvorni_sadrzaj>
    <derivirana_varijabla naziv="DomainObject.Predmet.StrankaIDrugiAdressOIB_1">Ivica Beljan, OIB 31401292706, Eduarda Suhina 13, 10000 Zagreb</derivirana_varijabla>
  </DomainObject.Predmet.StrankaIDrugiAdressOIB>
  <DomainObject.Predmet.ProtustrankaIDrugiAdressOIB>
    <izvorni_sadrzaj>LD GASTRO d.o.o., OIB 98402621682, Petrinjska 7, 10000 Zagreb</izvorni_sadrzaj>
    <derivirana_varijabla naziv="DomainObject.Predmet.ProtustrankaIDrugiAdressOIB_1">LD GASTRO d.o.o., OIB 98402621682,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 GASTRO d.o.o.</item>
      <item>Ivica Beljan</item>
      <item>Ana Bokulić</item>
      <item>Ivan Prpić</item>
    </izvorni_sadrzaj>
    <derivirana_varijabla naziv="DomainObject.Predmet.SudioniciListNaziv_1">
      <item>LD GASTRO d.o.o.</item>
      <item>Ivica Beljan</item>
      <item>Ana Bokulić</item>
      <item>Ivan Prpić</item>
    </derivirana_varijabla>
  </DomainObject.Predmet.SudioniciListNaziv>
  <DomainObject.Predmet.SudioniciListAdressOIB>
    <izvorni_sadrzaj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izvorni_sadrzaj>
    <derivirana_varijabla naziv="DomainObject.Predmet.SudioniciListAdressOIB_1"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98402621682</item>
      <item>, OIB 31401292706</item>
      <item>, OIB null</item>
      <item>, OIB 16795120342</item>
    </izvorni_sadrzaj>
    <derivirana_varijabla naziv="DomainObject.Predmet.SudioniciListNazivOIB_1">
      <item>, OIB 98402621682</item>
      <item>, OIB 31401292706</item>
      <item>, OIB null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1924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2015-12-16T11:54:00Z</dcterms:created>
  <dc:creator>M</dc:creator>
  <cp:lastModifiedBy>Sonja Pilić</cp:lastModifiedBy>
  <cp:lastPrinted>2015-12-16T11:56:00Z</cp:lastPrinted>
  <dcterms:modified xmlns:xsi="http://www.w3.org/2001/XMLSchema-instance" xsi:type="dcterms:W3CDTF">2015-12-16T11:57:00Z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