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d18c3" w14:paraId="91d18c3" w:rsidRDefault="00904414" w:rsidP="00904414" w:rsidR="00904414">
      <w:pPr>
        <w:ind w:left="708"/>
        <w:jc w:val="both"/>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1224280</wp:posOffset>
            </wp:positionH>
            <wp:positionV relativeFrom="page">
              <wp:posOffset>518160</wp:posOffset>
            </wp:positionV>
            <wp:extent cy="853440" cx="639235"/>
            <wp:effectExtent b="3810" r="8890" t="0" l="0"/>
            <wp:wrapNone/>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53440" cx="639235"/>
                    </a:xfrm>
                    <a:prstGeom prst="rect">
                      <a:avLst/>
                    </a:prstGeom>
                    <a:noFill/>
                  </pic:spPr>
                </pic:pic>
              </a:graphicData>
            </a:graphic>
          </wp:anchor>
        </w:drawing>
      </w:r>
    </w:p>
    <w:p w:rsidRDefault="00904414" w:rsidP="00904414" w:rsidR="00904414">
      <w:pPr>
        <w:pStyle w:val="FiksniRH"/>
        <w:spacing w:before="0"/>
      </w:pPr>
    </w:p>
    <w:p w:rsidRDefault="00904414" w:rsidP="00904414" w:rsidR="00904414">
      <w:pPr>
        <w:pStyle w:val="SudSjedite"/>
        <w:rPr>
          <w:rStyle w:val="PozadinaSvijetloZuta"/>
        </w:rPr>
      </w:pPr>
      <w:r>
        <w:t xml:space="preserve">                                                                                                                      </w:t>
      </w:r>
    </w:p>
    <w:p w:rsidRDefault="00904414" w:rsidP="00904414" w:rsidR="00904414">
      <w:r>
        <w:t>REPUBLIKA HRVATSKA                                                                           3/St-489/2011-</w:t>
      </w:r>
      <w:r w:rsidR="00E0327A">
        <w:t>181</w:t>
      </w:r>
    </w:p>
    <w:p w:rsidRDefault="00904414" w:rsidP="00904414" w:rsidR="00904414">
      <w:r>
        <w:t>TRGOVAČKI SUD U OSIJEKU</w:t>
      </w:r>
    </w:p>
    <w:p w:rsidRDefault="00904414" w:rsidP="00904414" w:rsidR="00904414">
      <w:r>
        <w:t>STALNA SLUŽBA U SLAVONSKOM BRODU</w:t>
      </w:r>
    </w:p>
    <w:p w:rsidRDefault="00904414" w:rsidP="00904414" w:rsidR="00904414">
      <w:r>
        <w:t>TRG POBJEDE 13</w:t>
      </w:r>
    </w:p>
    <w:p w:rsidRDefault="00904414" w:rsidP="00904414" w:rsidR="00904414">
      <w:r>
        <w:t>SLAVONSKI BROD</w:t>
      </w:r>
    </w:p>
    <w:p w:rsidRDefault="00904414" w:rsidP="00904414" w:rsidR="00904414">
      <w:pPr>
        <w:jc w:val="center"/>
        <w:rPr>
          <w:b/>
          <w:bCs/>
        </w:rPr>
      </w:pPr>
    </w:p>
    <w:p w:rsidRDefault="00904414" w:rsidP="00904414" w:rsidR="00904414">
      <w:pPr>
        <w:jc w:val="center"/>
        <w:rPr>
          <w:b/>
          <w:bCs/>
        </w:rPr>
      </w:pPr>
    </w:p>
    <w:p w:rsidRDefault="00904414" w:rsidP="00904414" w:rsidR="00904414">
      <w:pPr>
        <w:jc w:val="center"/>
        <w:rPr>
          <w:b/>
          <w:bCs/>
        </w:rPr>
      </w:pPr>
      <w:r>
        <w:rPr>
          <w:b/>
          <w:bCs/>
        </w:rPr>
        <w:t>R E P U B L I K A  H R V A T S K A</w:t>
      </w:r>
    </w:p>
    <w:p w:rsidRDefault="00904414" w:rsidP="00904414" w:rsidR="00904414">
      <w:pPr>
        <w:jc w:val="center"/>
        <w:rPr>
          <w:b/>
          <w:bCs/>
        </w:rPr>
      </w:pPr>
    </w:p>
    <w:p w:rsidRDefault="00904414" w:rsidP="00904414" w:rsidR="00904414">
      <w:pPr>
        <w:jc w:val="center"/>
        <w:rPr>
          <w:b/>
          <w:bCs/>
        </w:rPr>
      </w:pPr>
      <w:r>
        <w:rPr>
          <w:b/>
          <w:bCs/>
        </w:rPr>
        <w:t xml:space="preserve">R J E Š E N J E </w:t>
      </w:r>
    </w:p>
    <w:p w:rsidRDefault="00904414" w:rsidP="00904414" w:rsidR="00904414">
      <w:pPr>
        <w:jc w:val="center"/>
        <w:rPr>
          <w:b/>
          <w:bCs/>
        </w:rPr>
      </w:pPr>
    </w:p>
    <w:p w:rsidRDefault="00904414" w:rsidP="00904414" w:rsidR="00904414">
      <w:pPr>
        <w:jc w:val="both"/>
      </w:pPr>
      <w:r>
        <w:t xml:space="preserve">            TRGOVAČKI SUD U OSIJEKU, STALNA SLUŽBA U SLAVONSKOM BRODU, po stečajnom sucu Danieli Martini Maoduš, u postupku stečaja nad dužnikom POLJOOPSKRBA-SLAVONIJA d.d. " u stečaju ", Slavonski Brod, Vinogradska cesta </w:t>
      </w:r>
      <w:r w:rsidR="00151B15">
        <w:t>155, OIB: 07396407450, zastupano</w:t>
      </w:r>
      <w:r>
        <w:t xml:space="preserve"> po stečajnom upravitelju Tihomiru Zec iz Osijeka, dana 2</w:t>
      </w:r>
      <w:r w:rsidR="00151B15">
        <w:t>7</w:t>
      </w:r>
      <w:r>
        <w:t>. travnja 2018.</w:t>
      </w:r>
    </w:p>
    <w:p w:rsidRDefault="00904414" w:rsidP="00904414" w:rsidR="00904414">
      <w:pPr>
        <w:jc w:val="both"/>
      </w:pPr>
    </w:p>
    <w:p w:rsidRDefault="00904414" w:rsidP="00904414" w:rsidR="00904414">
      <w:pPr>
        <w:jc w:val="center"/>
      </w:pPr>
      <w:r>
        <w:t>r i j e š i o  j e</w:t>
      </w:r>
    </w:p>
    <w:p w:rsidRDefault="00904414" w:rsidP="00904414" w:rsidR="00904414">
      <w:pPr>
        <w:pStyle w:val="Odlomakpopisa"/>
        <w:numPr>
          <w:ilvl w:val="0"/>
          <w:numId w:val="1"/>
        </w:numPr>
        <w:spacing w:beforeAutospacing="true" w:before="100"/>
        <w:ind w:left="708"/>
        <w:jc w:val="both"/>
      </w:pPr>
      <w:r>
        <w:t xml:space="preserve">Iz iznosa ostvarenih prodajom nekretnina upisanih </w:t>
      </w:r>
      <w:r>
        <w:rPr>
          <w:color w:val="222222"/>
        </w:rPr>
        <w:t>u zemljišnoknjižnom ulošku broj 3852 k.o. Brodski Varoš, k.č.br. 2071/21</w:t>
      </w:r>
      <w:r>
        <w:rPr>
          <w:b/>
          <w:bCs/>
          <w:color w:val="222222"/>
        </w:rPr>
        <w:t xml:space="preserve"> DVORIŠTE I 4 ZGRADE BROD, ČAIRE u površini od 2j 280 čhv, 12515 m2  za iznos od 7.837.324,80</w:t>
      </w:r>
      <w:r>
        <w:t xml:space="preserve"> </w:t>
      </w:r>
      <w:r>
        <w:rPr>
          <w:b/>
          <w:bCs/>
        </w:rPr>
        <w:t>kn</w:t>
      </w:r>
    </w:p>
    <w:p w:rsidRDefault="00904414" w:rsidP="00904414" w:rsidR="00904414">
      <w:pPr>
        <w:pStyle w:val="Odlomakpopisa"/>
        <w:spacing w:beforeAutospacing="true" w:before="100"/>
        <w:ind w:left="708"/>
        <w:jc w:val="both"/>
        <w:rPr>
          <w:b/>
          <w:bCs/>
        </w:rPr>
      </w:pPr>
    </w:p>
    <w:p w:rsidRDefault="00904414" w:rsidP="00904414" w:rsidR="00904414">
      <w:pPr>
        <w:pStyle w:val="Odlomakpopisa"/>
        <w:spacing w:beforeAutospacing="true" w:before="100"/>
        <w:ind w:left="708"/>
        <w:jc w:val="both"/>
      </w:pPr>
      <w:r>
        <w:t>n a m i r u j e   s e:</w:t>
      </w:r>
    </w:p>
    <w:p w:rsidRDefault="00904414" w:rsidP="00904414" w:rsidR="00904414">
      <w:pPr>
        <w:spacing w:beforeAutospacing="true" w:before="100"/>
        <w:jc w:val="both"/>
      </w:pPr>
      <w:r>
        <w:t>-  stečajna masa steč. dužnika za iznos tražbine po osnovi troškova utvrđivanja i unovčenja u iznosu od 349.699,34 kn koji iznos se ima uplatiti na žiro-račun stečajne mase</w:t>
      </w:r>
      <w:r w:rsidR="00151B15">
        <w:t xml:space="preserve"> HR7025000091 1013 6347 5,</w:t>
      </w:r>
    </w:p>
    <w:p w:rsidRDefault="00904414" w:rsidP="00904414" w:rsidR="00904414">
      <w:pPr>
        <w:spacing w:beforeAutospacing="true" w:before="100"/>
        <w:jc w:val="both"/>
      </w:pPr>
      <w:r>
        <w:t>- dio tražbine s osnova  razlučnih prava razlučnog vjerovnika:  H-ABDUCO d.o.o., Zagreb, koje su upisane u zemljišnim knjigama temeljem zabilježbe u zemljišnim knjigama Z-7880/07 od 5. rujna 2007. u iznosu od 7.487.625,50 kn.</w:t>
      </w:r>
    </w:p>
    <w:p w:rsidRDefault="00904414" w:rsidP="00904414" w:rsidR="00904414">
      <w:pPr>
        <w:pStyle w:val="Odlomakpopisa"/>
        <w:numPr>
          <w:ilvl w:val="0"/>
          <w:numId w:val="1"/>
        </w:numPr>
        <w:spacing w:beforeAutospacing="true" w:before="100"/>
        <w:jc w:val="both"/>
      </w:pPr>
      <w:r>
        <w:t>Izvršit se isplata  razlučnom vjerovniku H-ABDUCO d.o.o., Zagreb iznosa od 40.258,16 kn  na žiro račun istog vjerovnika</w:t>
      </w:r>
      <w:r w:rsidRPr="00151B15">
        <w:t>: HR91</w:t>
      </w:r>
      <w:r w:rsidR="00151B15" w:rsidRPr="00151B15">
        <w:t xml:space="preserve"> 2402 0061 1008 3189 3</w:t>
      </w:r>
      <w:r w:rsidRPr="00151B15">
        <w:t xml:space="preserve">, </w:t>
      </w:r>
      <w:r>
        <w:t xml:space="preserve">poziv na broj </w:t>
      </w:r>
      <w:r w:rsidR="00151B15">
        <w:t>160012511 251904823, model 00</w:t>
      </w:r>
      <w:r>
        <w:t>,  te će se izvršiti isplata stečajnoj masi iznosa od 349.699,34 kn na račun stečajnog dužnika</w:t>
      </w:r>
      <w:r w:rsidR="00013A42">
        <w:t xml:space="preserve"> HR702500 0091 1013 6347 5.</w:t>
      </w:r>
    </w:p>
    <w:p w:rsidRDefault="00904414" w:rsidP="00904414" w:rsidR="00904414">
      <w:pPr>
        <w:pStyle w:val="Odlomakpopisa"/>
        <w:numPr>
          <w:ilvl w:val="0"/>
          <w:numId w:val="1"/>
        </w:numPr>
        <w:spacing w:beforeAutospacing="true" w:before="100"/>
        <w:jc w:val="both"/>
      </w:pPr>
      <w:r>
        <w:t>Nalaže se računovodstvu ovog Suda izvršiti isplatu sukladno toč. II. ovog rješenja.</w:t>
      </w:r>
    </w:p>
    <w:p w:rsidRDefault="00904414" w:rsidP="00904414" w:rsidR="00904414">
      <w:pPr>
        <w:pStyle w:val="Odlomakpopisa"/>
        <w:numPr>
          <w:ilvl w:val="0"/>
          <w:numId w:val="1"/>
        </w:numPr>
        <w:spacing w:beforeAutospacing="true" w:before="100"/>
        <w:jc w:val="both"/>
      </w:pPr>
      <w:r>
        <w:t>Utvrđuje se da se neće namiriti iz kupoprodajne cijene sljedeći razlučni vjerovnici:</w:t>
      </w:r>
    </w:p>
    <w:p w:rsidRDefault="00904414" w:rsidP="00904414" w:rsidR="00904414">
      <w:pPr>
        <w:pStyle w:val="Odlomakpopisa"/>
        <w:numPr>
          <w:ilvl w:val="0"/>
          <w:numId w:val="2"/>
        </w:numPr>
        <w:spacing w:beforeAutospacing="true" w:before="100"/>
        <w:jc w:val="both"/>
      </w:pPr>
      <w:r>
        <w:t>J&amp;T BANKA d.d., Varaždin, Aleja kralja Zvonimira 1 po založnom pravu upisanim u zk pod Z-4880/09 od 27.5.2009.,</w:t>
      </w:r>
    </w:p>
    <w:p w:rsidRDefault="00904414" w:rsidP="00904414" w:rsidR="00904414">
      <w:pPr>
        <w:pStyle w:val="Odlomakpopisa"/>
        <w:numPr>
          <w:ilvl w:val="0"/>
          <w:numId w:val="2"/>
        </w:numPr>
        <w:spacing w:beforeAutospacing="true" w:before="100"/>
        <w:jc w:val="both"/>
      </w:pPr>
      <w:r>
        <w:t>ADDIKO BANK d.d., Zagreb, Slavonska avenija 6A po založnom pravu upisanim u zk pod Z-10712/09 od 22.12.2009.,</w:t>
      </w:r>
    </w:p>
    <w:p w:rsidRDefault="00904414" w:rsidP="00904414" w:rsidR="00904414">
      <w:pPr>
        <w:pStyle w:val="Odlomakpopisa"/>
        <w:numPr>
          <w:ilvl w:val="0"/>
          <w:numId w:val="2"/>
        </w:numPr>
        <w:spacing w:beforeAutospacing="true" w:before="100"/>
        <w:jc w:val="both"/>
      </w:pPr>
      <w:r>
        <w:lastRenderedPageBreak/>
        <w:t>Raiffeisen Factoring d.o.o., Zagreb, Radnička cesta 41 po založnom pravu upisanim u zk pod Z-973/10 od 9.2.2010. te po založnom pravu upisanim u zk pod Z-2470/10 od 30.3.2010.,</w:t>
      </w:r>
    </w:p>
    <w:p w:rsidRDefault="00904414" w:rsidP="00904414" w:rsidR="00904414">
      <w:pPr>
        <w:pStyle w:val="Odlomakpopisa"/>
        <w:numPr>
          <w:ilvl w:val="0"/>
          <w:numId w:val="2"/>
        </w:numPr>
        <w:spacing w:beforeAutospacing="true" w:before="100"/>
        <w:jc w:val="both"/>
      </w:pPr>
      <w:r>
        <w:t>AGROHOLDING d.o.o., Osijek, Kapucinska 33/3 po založnom pravu Z-4029/10 od 21.5.2010.</w:t>
      </w:r>
    </w:p>
    <w:p w:rsidRDefault="00904414" w:rsidP="00904414" w:rsidR="00904414">
      <w:pPr>
        <w:pStyle w:val="Odlomakpopisa"/>
        <w:spacing w:beforeAutospacing="true" w:before="100"/>
        <w:ind w:left="1146"/>
        <w:jc w:val="both"/>
      </w:pPr>
    </w:p>
    <w:p w:rsidRDefault="00904414" w:rsidP="00904414" w:rsidR="00904414">
      <w:pPr>
        <w:spacing w:beforeAutospacing="true" w:before="100"/>
        <w:jc w:val="center"/>
      </w:pPr>
      <w:r>
        <w:t>O b r a z l o ž e n j e</w:t>
      </w:r>
    </w:p>
    <w:p w:rsidRDefault="00904414" w:rsidP="00904414" w:rsidR="00904414">
      <w:pPr>
        <w:spacing w:beforeAutospacing="true" w:before="100"/>
        <w:ind w:firstLine="708"/>
        <w:jc w:val="both"/>
      </w:pPr>
      <w:r>
        <w:t xml:space="preserve"> Ovaj sud je od uplate kupoprodajne cijene zaprimio iznos od  389.957,50 kn na depozitni račun suda. Kupoprodajna cijena za predmetne nekretnine je 7.837.324,80 kn i plaćena je u pretežnom dijelu prijebojem s tražbinom prvog razlučnog vjerovnika H-ABDUCO d.o.o., Zagreb, kako je ista utvrđena kao dokazana u rješenju o dosudi od 24.11.2017. godine. </w:t>
      </w:r>
    </w:p>
    <w:p w:rsidRDefault="00904414" w:rsidP="00904414" w:rsidR="00904414">
      <w:pPr>
        <w:spacing w:beforeAutospacing="true" w:before="100"/>
        <w:ind w:firstLine="708"/>
        <w:jc w:val="both"/>
      </w:pPr>
      <w:r>
        <w:t xml:space="preserve">U vrijeme donošenja rješenja o dosudi od 24.11.2017. prvi razlučni vjerovnik H-ABDUCO d.o.o., Zagreb nije u cijelosti dokazao svoju tražbinu po razlučnom pravu Z-7880/07 pa mu je naloženo platiti dio kupoprodajne cijene. Stečajni upravitelj je izvršio obračun tražbine stečajne mase s osnova troškova unovčenja i utvrđivanja tražbine u iznosu od 349.699,34 kn, na koji iznos prvi razlučni vjerovnik nije imao primjedbi, a nisu zaprimljene primjedbe niti prije ročišta, niti na ročištu za namirenje. </w:t>
      </w:r>
    </w:p>
    <w:p w:rsidRDefault="00904414" w:rsidP="00904414" w:rsidR="00904414">
      <w:pPr>
        <w:spacing w:beforeAutospacing="true" w:before="100"/>
        <w:ind w:firstLine="708"/>
        <w:jc w:val="both"/>
      </w:pPr>
      <w:r>
        <w:t>Prvi razlučni vjerovnik H-ABDUCO d.o.o. je prije ročišta za namirenje dostavio jasan obračun tražbine iz kojeg proizlazi da je tražbina toga razlučnog vjerovnika po Z-7880/07 veća od kupoprodajne cijene za predmetne nekretnine iz čega slijedi zaključak da tome razlučnom vjerovniku treba isplatiti iz kupoprodajne cijene još iznos koji predstavlja razliku između iznosa koji je taj razlučni vjerovnik uplatio kao kupoprodajnu cijenu od 389.957,50 kn i iznosa s osnova troškova steč. mase od 349.699,34 kn, a što je iznos od 40.258,16 kn s osnova tražbine koja se prioritetno namiruje po čl. 114. stavak 1 i 3 Ovršnog zakona u istom isplatnom redu s glavnicom.</w:t>
      </w:r>
    </w:p>
    <w:p w:rsidRDefault="00904414" w:rsidP="00904414" w:rsidR="00904414">
      <w:pPr>
        <w:spacing w:beforeAutospacing="true" w:before="100"/>
        <w:ind w:firstLine="720"/>
        <w:jc w:val="both"/>
      </w:pPr>
      <w:r>
        <w:t> Razlučni vjerovnik H-ABDUCO d.o.o. je dostavio obračun tražbine koji se nalazi na str. 688-689 spisa iz kojeg proizlazi tražbina u iznosu od 14.763.666,81 kn, koja se ne može u cijelosti namiriti temeljem ovog rješenja o namirenju.</w:t>
      </w:r>
    </w:p>
    <w:p w:rsidRDefault="00904414" w:rsidP="00904414" w:rsidR="00904414">
      <w:pPr>
        <w:spacing w:beforeAutospacing="true" w:before="100"/>
        <w:jc w:val="both"/>
      </w:pPr>
      <w:r>
        <w:t xml:space="preserve">            Ročište za diobu kupovnine je održano dana 13. ožujka 2018. </w:t>
      </w:r>
    </w:p>
    <w:p w:rsidRDefault="00904414" w:rsidP="00904414" w:rsidR="00904414">
      <w:pPr>
        <w:spacing w:beforeAutospacing="true" w:before="100"/>
        <w:ind w:firstLine="708"/>
        <w:jc w:val="both"/>
      </w:pPr>
      <w:r>
        <w:t> Sud je po službenoj dužnosti pribavio zk izvadak.</w:t>
      </w:r>
    </w:p>
    <w:p w:rsidRDefault="00904414" w:rsidP="00904414" w:rsidR="00904414">
      <w:pPr>
        <w:spacing w:beforeAutospacing="true" w:before="100"/>
        <w:ind w:firstLine="720"/>
        <w:jc w:val="both"/>
      </w:pPr>
      <w:r>
        <w:t>Proizlazi,  da se iz uplaćenog dijela utrška na račun ovog suda, nakon namirenja  stečajne mase u iznosu od 349.699,34 kn po čl. 114. stavak 4 Ovršnog zakona NN 112/12, 25/13, 93/14, 55/16 može se namiriti samo djelomično prvi razlučni vjerovnik H-ABDUCO d.o.o., Zagreb i to za iznos kupoprodajne cijene u dijelu u kojem je isti prebijen s tražbinom toga razlučnog vjerovnika po Z-7880/07 i za iznos koji mu se treba isplatiti temeljem ovog rješenja o namirenju, a u preostalom dijelu do pune tražbine taj se razlučni vjerovnik neće namiriti kao niti ostali razlučni vjerovnici navedeni u toč. IV. ovog rješenja.</w:t>
      </w:r>
    </w:p>
    <w:p w:rsidRDefault="00E0327A" w:rsidP="00904414" w:rsidR="00E0327A">
      <w:pPr>
        <w:spacing w:beforeAutospacing="true" w:before="100"/>
        <w:ind w:firstLine="720"/>
        <w:jc w:val="both"/>
      </w:pPr>
    </w:p>
    <w:p w:rsidRDefault="00E0327A" w:rsidP="00904414" w:rsidR="00E0327A">
      <w:pPr>
        <w:spacing w:beforeAutospacing="true" w:before="100"/>
        <w:ind w:firstLine="720"/>
        <w:jc w:val="both"/>
      </w:pPr>
    </w:p>
    <w:p w:rsidRDefault="00904414" w:rsidP="00904414" w:rsidR="00904414">
      <w:pPr>
        <w:ind w:firstLine="708"/>
        <w:jc w:val="both"/>
      </w:pPr>
    </w:p>
    <w:p w:rsidRDefault="00904414" w:rsidP="00904414" w:rsidR="00904414">
      <w:pPr>
        <w:ind w:firstLine="708"/>
        <w:jc w:val="both"/>
      </w:pPr>
      <w:r>
        <w:t> Slijedom izloženog odlučeno je kao u izreci rješenja na temelju čl. 164a st. 2. SZ-a NN 44/96, 161/98, 29/99, 129/00, 123/03, 197/03, 187/04, 82/06, 116/10, 125/12, 133/12, koji se primjenjuje po čl. 441. st. 1. Stečajnog zakona NN 71/15.</w:t>
      </w:r>
    </w:p>
    <w:p w:rsidRDefault="00904414" w:rsidP="00904414" w:rsidR="00904414">
      <w:pPr>
        <w:spacing w:beforeAutospacing="true" w:before="100"/>
        <w:ind w:firstLine="708"/>
        <w:jc w:val="both"/>
      </w:pPr>
      <w:r>
        <w:t>U Slavonskom Brodu 2</w:t>
      </w:r>
      <w:r w:rsidR="000A59FA">
        <w:t>7</w:t>
      </w:r>
      <w:r>
        <w:t>. travnja 2018.</w:t>
      </w:r>
    </w:p>
    <w:p w:rsidRDefault="00904414" w:rsidP="00904414" w:rsidR="00904414">
      <w:pPr>
        <w:spacing w:beforeAutospacing="true" w:before="100"/>
        <w:jc w:val="both"/>
      </w:pPr>
      <w:r>
        <w:t xml:space="preserve">                                                                                                         Stečajni sudac: </w:t>
      </w:r>
    </w:p>
    <w:p w:rsidRDefault="00904414" w:rsidP="00904414" w:rsidR="00904414">
      <w:pPr>
        <w:spacing w:afterAutospacing="true" w:after="100" w:beforeAutospacing="true" w:before="100"/>
        <w:jc w:val="both"/>
      </w:pPr>
      <w:r>
        <w:t>                                                                                                        Daniela Martini Maoduš</w:t>
      </w:r>
    </w:p>
    <w:p w:rsidRDefault="00904414" w:rsidP="00904414" w:rsidR="00904414">
      <w:pPr>
        <w:spacing w:afterAutospacing="true" w:after="100" w:beforeAutospacing="true" w:before="100"/>
        <w:jc w:val="both"/>
      </w:pPr>
      <w:r>
        <w:t>  </w:t>
      </w:r>
    </w:p>
    <w:p w:rsidRDefault="00904414" w:rsidP="00904414" w:rsidR="00904414">
      <w:pPr>
        <w:rPr>
          <w:sz w:val="20"/>
          <w:szCs w:val="20"/>
        </w:rPr>
      </w:pPr>
      <w:r>
        <w:rPr>
          <w:sz w:val="20"/>
          <w:szCs w:val="20"/>
        </w:rPr>
        <w:t xml:space="preserve">Naputak o pravnom lijeku : Protiv ovog rješenja ima pravo stečajni upravitelj i sve osobe koje polažu pravo na namirenje iz kupovnine. </w:t>
      </w:r>
    </w:p>
    <w:p w:rsidRDefault="00904414" w:rsidP="00904414" w:rsidR="00904414">
      <w:pPr>
        <w:rPr>
          <w:sz w:val="20"/>
          <w:szCs w:val="20"/>
        </w:rPr>
      </w:pPr>
      <w:r>
        <w:rPr>
          <w:sz w:val="20"/>
          <w:szCs w:val="20"/>
        </w:rPr>
        <w:t xml:space="preserve">Žalba se ulaže u roku od 8 dana od dana primitka ovog rješenja.  Smatra se da je rješenje primljeno 8. Dana od objave ovog rješenja na e oglasnoj ploči O žalbi odlučuje Visoki trgovački sud. </w:t>
      </w:r>
    </w:p>
    <w:p w:rsidRDefault="00904414" w:rsidP="00904414" w:rsidR="00904414">
      <w:pPr>
        <w:rPr>
          <w:rFonts w:hAnsi="Calibri" w:ascii="Calibri"/>
          <w:sz w:val="22"/>
          <w:szCs w:val="22"/>
        </w:rPr>
      </w:pPr>
    </w:p>
    <w:p w:rsidRDefault="00904414" w:rsidP="00904414" w:rsidR="00904414">
      <w:pPr>
        <w:rPr>
          <w:rFonts w:hAnsi="Calibri" w:ascii="Calibri"/>
          <w:sz w:val="22"/>
          <w:szCs w:val="22"/>
        </w:rPr>
      </w:pPr>
    </w:p>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A2740F"/>
    <w:multiLevelType w:val="hybridMultilevel"/>
    <w:tmpl w:val="EA9C0BAC"/>
    <w:lvl w:tplc="FCBE92A2" w:ilvl="0">
      <w:start w:val="3"/>
      <w:numFmt w:val="bullet"/>
      <w:lvlText w:val="-"/>
      <w:lvlJc w:val="left"/>
      <w:pPr>
        <w:ind w:hanging="360" w:left="1506"/>
      </w:pPr>
      <w:rPr>
        <w:rFonts w:cs="Times New Roman" w:eastAsia="Times New Roman" w:hAnsi="Times New Roman" w:ascii="Times New Roman" w:hint="default"/>
      </w:rPr>
    </w:lvl>
    <w:lvl w:tplc="041A0003" w:ilvl="1">
      <w:start w:val="1"/>
      <w:numFmt w:val="bullet"/>
      <w:lvlText w:val="o"/>
      <w:lvlJc w:val="left"/>
      <w:pPr>
        <w:ind w:hanging="360" w:left="2226"/>
      </w:pPr>
      <w:rPr>
        <w:rFonts w:cs="Courier New" w:hAnsi="Courier New" w:ascii="Courier New" w:hint="default"/>
      </w:rPr>
    </w:lvl>
    <w:lvl w:tplc="041A0005" w:ilvl="2">
      <w:start w:val="1"/>
      <w:numFmt w:val="bullet"/>
      <w:lvlText w:val=""/>
      <w:lvlJc w:val="left"/>
      <w:pPr>
        <w:ind w:hanging="360" w:left="2946"/>
      </w:pPr>
      <w:rPr>
        <w:rFonts w:hAnsi="Wingdings" w:ascii="Wingdings" w:hint="default"/>
      </w:rPr>
    </w:lvl>
    <w:lvl w:tplc="041A0001" w:ilvl="3">
      <w:start w:val="1"/>
      <w:numFmt w:val="bullet"/>
      <w:lvlText w:val=""/>
      <w:lvlJc w:val="left"/>
      <w:pPr>
        <w:ind w:hanging="360" w:left="3666"/>
      </w:pPr>
      <w:rPr>
        <w:rFonts w:hAnsi="Symbol" w:ascii="Symbol" w:hint="default"/>
      </w:rPr>
    </w:lvl>
    <w:lvl w:tplc="041A0003" w:ilvl="4">
      <w:start w:val="1"/>
      <w:numFmt w:val="bullet"/>
      <w:lvlText w:val="o"/>
      <w:lvlJc w:val="left"/>
      <w:pPr>
        <w:ind w:hanging="360" w:left="4386"/>
      </w:pPr>
      <w:rPr>
        <w:rFonts w:cs="Courier New" w:hAnsi="Courier New" w:ascii="Courier New" w:hint="default"/>
      </w:rPr>
    </w:lvl>
    <w:lvl w:tplc="041A0005" w:ilvl="5">
      <w:start w:val="1"/>
      <w:numFmt w:val="bullet"/>
      <w:lvlText w:val=""/>
      <w:lvlJc w:val="left"/>
      <w:pPr>
        <w:ind w:hanging="360" w:left="5106"/>
      </w:pPr>
      <w:rPr>
        <w:rFonts w:hAnsi="Wingdings" w:ascii="Wingdings" w:hint="default"/>
      </w:rPr>
    </w:lvl>
    <w:lvl w:tplc="041A0001" w:ilvl="6">
      <w:start w:val="1"/>
      <w:numFmt w:val="bullet"/>
      <w:lvlText w:val=""/>
      <w:lvlJc w:val="left"/>
      <w:pPr>
        <w:ind w:hanging="360" w:left="5826"/>
      </w:pPr>
      <w:rPr>
        <w:rFonts w:hAnsi="Symbol" w:ascii="Symbol" w:hint="default"/>
      </w:rPr>
    </w:lvl>
    <w:lvl w:tplc="041A0003" w:ilvl="7">
      <w:start w:val="1"/>
      <w:numFmt w:val="bullet"/>
      <w:lvlText w:val="o"/>
      <w:lvlJc w:val="left"/>
      <w:pPr>
        <w:ind w:hanging="360" w:left="6546"/>
      </w:pPr>
      <w:rPr>
        <w:rFonts w:cs="Courier New" w:hAnsi="Courier New" w:ascii="Courier New" w:hint="default"/>
      </w:rPr>
    </w:lvl>
    <w:lvl w:tplc="041A0005" w:ilvl="8">
      <w:start w:val="1"/>
      <w:numFmt w:val="bullet"/>
      <w:lvlText w:val=""/>
      <w:lvlJc w:val="left"/>
      <w:pPr>
        <w:ind w:hanging="360" w:left="7266"/>
      </w:pPr>
      <w:rPr>
        <w:rFonts w:hAnsi="Wingdings" w:ascii="Wingdings" w:hint="default"/>
      </w:rPr>
    </w:lvl>
  </w:abstractNum>
  <w:abstractNum w:abstractNumId="1">
    <w:nsid w:val="209D4FAB"/>
    <w:multiLevelType w:val="hybridMultilevel"/>
    <w:tmpl w:val="622EE1A8"/>
    <w:lvl w:tplc="981AC2DA" w:ilvl="0">
      <w:start w:val="1"/>
      <w:numFmt w:val="upperRoman"/>
      <w:lvlText w:val="%1."/>
      <w:lvlJc w:val="left"/>
      <w:pPr>
        <w:ind w:hanging="720" w:left="1146"/>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4414"/>
    <w:rsid w:val="00013A42"/>
    <w:rsid w:val="000A59FA"/>
    <w:rsid w:val="00151B15"/>
    <w:rsid w:val="001E7CB6"/>
    <w:rsid w:val="005E15FD"/>
    <w:rsid w:val="00904414"/>
    <w:rsid w:val="00E0327A"/>
    <w:rsid w:val="00E121F5"/>
    <w:rsid w:val="00E777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4414"/>
    <w:pPr>
      <w:spacing w:lineRule="auto" w:line="240" w:after="0"/>
    </w:pPr>
    <w:rPr>
      <w:rFonts w:cs="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904414"/>
    <w:pPr>
      <w:ind w:left="720"/>
      <w:contextualSpacing/>
    </w:pPr>
  </w:style>
  <w:style w:customStyle="true" w:styleId="FiksniRH" w:type="paragraph">
    <w:name w:val="Fiksni RH"/>
    <w:basedOn w:val="Normal"/>
    <w:rsid w:val="00904414"/>
    <w:pPr>
      <w:spacing w:after="120" w:before="600"/>
    </w:pPr>
    <w:rPr>
      <w:b/>
      <w:bCs/>
      <w:caps/>
      <w:lang w:eastAsia="en-US"/>
    </w:rPr>
  </w:style>
  <w:style w:customStyle="true" w:styleId="SudSjedite" w:type="paragraph">
    <w:name w:val="Sud_Sjedište"/>
    <w:basedOn w:val="Normal"/>
    <w:rsid w:val="00904414"/>
    <w:pPr>
      <w:contextualSpacing/>
    </w:pPr>
  </w:style>
  <w:style w:customStyle="true" w:styleId="PozadinaSvijetloZuta" w:type="character">
    <w:name w:val="Pozadina_SvijetloZuta"/>
    <w:basedOn w:val="Zadanifontodlomka"/>
    <w:uiPriority w:val="3"/>
    <w:rsid w:val="00904414"/>
    <w:rPr>
      <w:bdr w:frame="true" w:space="0" w:sz="0" w:color="auto" w:val="none"/>
      <w:shd w:fill="FFFFCC" w:color="auto" w:val="clear"/>
    </w:rPr>
  </w:style>
  <w:style w:styleId="Tekstbalonia" w:type="paragraph">
    <w:name w:val="Balloon Text"/>
    <w:basedOn w:val="Normal"/>
    <w:link w:val="TekstbaloniaChar"/>
    <w:uiPriority w:val="99"/>
    <w:semiHidden/>
    <w:unhideWhenUsed/>
    <w:rsid w:val="001E7CB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7CB6"/>
    <w:rPr>
      <w:rFonts w:cs="Tahoma" w:hAnsi="Tahoma" w:ascii="Tahoma"/>
      <w:sz w:val="16"/>
      <w:szCs w:val="16"/>
      <w:lang w:eastAsia="hr-HR"/>
    </w:rPr>
  </w:style>
  <w:style w:styleId="Tekstrezerviranogmjesta" w:type="character">
    <w:name w:val="Placeholder Text"/>
    <w:basedOn w:val="Zadanifontodlomka"/>
    <w:uiPriority w:val="99"/>
    <w:semiHidden/>
    <w:rsid w:val="00E121F5"/>
    <w:rPr>
      <w:color w:val="808080"/>
      <w:bdr w:space="0" w:sz="0" w:color="auto" w:val="none"/>
      <w:shd w:fill="auto" w:color="auto" w:val="clear"/>
    </w:rPr>
  </w:style>
  <w:style w:customStyle="true" w:styleId="eSPISCCParagraphDefaultFont" w:type="character">
    <w:name w:val="eSPIS_CC_Paragraph Default Font"/>
    <w:basedOn w:val="Zadanifontodlomka"/>
    <w:rsid w:val="00E121F5"/>
    <w:rPr>
      <w:rFonts w:cs="Times New Roman" w:hAnsi="Times New Roman" w:ascii="Times New Roman"/>
      <w:sz w:val="24"/>
      <w:bdr w:space="0" w:sz="0" w:color="auto" w:val="none"/>
      <w:shd w:fill="auto" w:color="auto" w:val="clear"/>
      <w:lang w:val="hr-HR"/>
    </w:rPr>
  </w:style>
  <w:style w:customStyle="true" w:styleId="PozadinaSvijetloCrvena" w:type="character">
    <w:name w:val="Pozadina_SvijetloCrvena"/>
    <w:basedOn w:val="eSPISCCParagraphDefaultFont"/>
    <w:rsid w:val="00E121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21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4414"/>
    <w:pPr>
      <w:spacing w:after="0" w:line="240" w:lineRule="auto"/>
    </w:pPr>
    <w:rPr>
      <w:rFonts w:ascii="Times New Roman" w:cs="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904414"/>
    <w:pPr>
      <w:ind w:left="720"/>
      <w:contextualSpacing/>
    </w:pPr>
  </w:style>
  <w:style w:customStyle="1" w:styleId="FiksniRH" w:type="paragraph">
    <w:name w:val="Fiksni RH"/>
    <w:basedOn w:val="Normal"/>
    <w:rsid w:val="00904414"/>
    <w:pPr>
      <w:spacing w:after="120" w:before="600"/>
    </w:pPr>
    <w:rPr>
      <w:b/>
      <w:bCs/>
      <w:caps/>
      <w:lang w:eastAsia="en-US"/>
    </w:rPr>
  </w:style>
  <w:style w:customStyle="1" w:styleId="SudSjedite" w:type="paragraph">
    <w:name w:val="Sud_Sjedište"/>
    <w:basedOn w:val="Normal"/>
    <w:rsid w:val="00904414"/>
    <w:pPr>
      <w:contextualSpacing/>
    </w:pPr>
  </w:style>
  <w:style w:customStyle="1" w:styleId="PozadinaSvijetloZuta" w:type="character">
    <w:name w:val="Pozadina_SvijetloZuta"/>
    <w:basedOn w:val="Zadanifontodlomka"/>
    <w:uiPriority w:val="3"/>
    <w:rsid w:val="00904414"/>
    <w:rPr>
      <w:bdr w:color="auto" w:frame="1" w:space="0" w:sz="0" w:val="none"/>
      <w:shd w:color="auto" w:fill="FFFFCC" w:val="clear"/>
    </w:rPr>
  </w:style>
  <w:style w:styleId="Tekstbalonia" w:type="paragraph">
    <w:name w:val="Balloon Text"/>
    <w:basedOn w:val="Normal"/>
    <w:link w:val="TekstbaloniaChar"/>
    <w:uiPriority w:val="99"/>
    <w:semiHidden/>
    <w:unhideWhenUsed/>
    <w:rsid w:val="001E7CB6"/>
    <w:rPr>
      <w:rFonts w:ascii="Tahoma" w:cs="Tahoma" w:hAnsi="Tahoma"/>
      <w:sz w:val="16"/>
      <w:szCs w:val="16"/>
    </w:rPr>
  </w:style>
  <w:style w:customStyle="1" w:styleId="TekstbaloniaChar" w:type="character">
    <w:name w:val="Tekst balončića Char"/>
    <w:basedOn w:val="Zadanifontodlomka"/>
    <w:link w:val="Tekstbalonia"/>
    <w:uiPriority w:val="99"/>
    <w:semiHidden/>
    <w:rsid w:val="001E7CB6"/>
    <w:rPr>
      <w:rFonts w:ascii="Tahoma" w:cs="Tahoma" w:hAnsi="Tahoma"/>
      <w:sz w:val="16"/>
      <w:szCs w:val="16"/>
      <w:lang w:eastAsia="hr-HR"/>
    </w:rPr>
  </w:style>
  <w:style w:styleId="Tekstrezerviranogmjesta" w:type="character">
    <w:name w:val="Placeholder Text"/>
    <w:basedOn w:val="Zadanifontodlomka"/>
    <w:uiPriority w:val="99"/>
    <w:semiHidden/>
    <w:rsid w:val="00E121F5"/>
    <w:rPr>
      <w:color w:val="808080"/>
      <w:bdr w:color="auto" w:space="0" w:sz="0" w:val="none"/>
      <w:shd w:color="auto" w:fill="auto" w:val="clear"/>
    </w:rPr>
  </w:style>
  <w:style w:customStyle="1" w:styleId="eSPISCCParagraphDefaultFont" w:type="character">
    <w:name w:val="eSPIS_CC_Paragraph Default Font"/>
    <w:basedOn w:val="Zadanifontodlomka"/>
    <w:rsid w:val="00E121F5"/>
    <w:rPr>
      <w:rFonts w:ascii="Times New Roman" w:cs="Times New Roman" w:hAnsi="Times New Roman"/>
      <w:sz w:val="24"/>
      <w:bdr w:color="auto" w:space="0" w:sz="0" w:val="none"/>
      <w:shd w:color="auto" w:fill="auto" w:val="clear"/>
      <w:lang w:val="hr-HR"/>
    </w:rPr>
  </w:style>
  <w:style w:customStyle="1" w:styleId="PozadinaSvijetloCrvena" w:type="character">
    <w:name w:val="Pozadina_SvijetloCrvena"/>
    <w:basedOn w:val="eSPISCCParagraphDefaultFont"/>
    <w:rsid w:val="00E121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121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21339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izvorni_sadrzaj>
    <derivirana_varijabla naziv="DomainObject.Predmet.Broj_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listopada 2011.</izvorni_sadrzaj>
    <derivirana_varijabla naziv="DomainObject.Predmet.DatumOsnivanja_1">7.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St-489/2011</izvorni_sadrzaj>
    <derivirana_varijabla naziv="DomainObject.Predmet.OznakaBroj_1">St-489/2011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II dio  - zadnja soba - ormar , III dio -</izvorni_sadrzaj>
    <derivirana_varijabla naziv="DomainObject.Predmet.PrimjedbaSuca_1">I i II dio  - zadnja soba - ormar , III dio -</derivirana_varijabla>
  </DomainObject.Predmet.PrimjedbaSuca>
  <DomainObject.Predmet.ProtustrankaFormated>
    <izvorni_sadrzaj>  POLJOOPSKRBA - SLAVONIJA  d.d. SLAVONSKI BROD</izvorni_sadrzaj>
    <derivirana_varijabla naziv="DomainObject.Predmet.ProtustrankaFormated_1">  POLJOOPSKRBA - SLAVONIJA  d.d. SLAVONSKI BROD</derivirana_varijabla>
  </DomainObject.Predmet.ProtustrankaFormated>
  <DomainObject.Predmet.ProtustrankaFormatedOIB>
    <izvorni_sadrzaj>  POLJOOPSKRBA - SLAVONIJA  d.d. SLAVONSKI BROD, OIB 07396407450</izvorni_sadrzaj>
    <derivirana_varijabla naziv="DomainObject.Predmet.ProtustrankaFormatedOIB_1">  POLJOOPSKRBA - SLAVONIJA  d.d. SLAVONSKI BROD, OIB 07396407450</derivirana_varijabla>
  </DomainObject.Predmet.ProtustrankaFormatedOIB>
  <DomainObject.Predmet.ProtustrankaFormatedWithAdress>
    <izvorni_sadrzaj> POLJOOPSKRBA - SLAVONIJA  d.d. SLAVONSKI BROD, vinogradska cesta 155, 35000 Slavonski Brod</izvorni_sadrzaj>
    <derivirana_varijabla naziv="DomainObject.Predmet.ProtustrankaFormatedWithAdress_1"> POLJOOPSKRBA - SLAVONIJA  d.d. SLAVONSKI BROD, vinogradska cesta 155, 35000 Slavonski Brod</derivirana_varijabla>
  </DomainObject.Predmet.ProtustrankaFormatedWithAdress>
  <DomainObject.Predmet.ProtustrankaFormatedWithAdressOIB>
    <izvorni_sadrzaj> POLJOOPSKRBA - SLAVONIJA  d.d. SLAVONSKI BROD, OIB 07396407450, vinogradska cesta 155, 35000 Slavonski Brod</izvorni_sadrzaj>
    <derivirana_varijabla naziv="DomainObject.Predmet.ProtustrankaFormatedWithAdressOIB_1"> POLJOOPSKRBA - SLAVONIJA  d.d. SLAVONSKI BROD, OIB 07396407450, vinogradska cesta 155, 35000 Slavonski Brod</derivirana_varijabla>
  </DomainObject.Predmet.ProtustrankaFormatedWithAdressOIB>
  <DomainObject.Predmet.ProtustrankaWithAdress>
    <izvorni_sadrzaj>POLJOOPSKRBA - SLAVONIJA  d.d. SLAVONSKI BROD vinogradska cesta 155, 35000 Slavonski Brod</izvorni_sadrzaj>
    <derivirana_varijabla naziv="DomainObject.Predmet.ProtustrankaWithAdress_1">POLJOOPSKRBA - SLAVONIJA  d.d. SLAVONSKI BROD vinogradska cesta 155, 35000 Slavonski Brod</derivirana_varijabla>
  </DomainObject.Predmet.ProtustrankaWithAdress>
  <DomainObject.Predmet.ProtustrankaWithAdressOIB>
    <izvorni_sadrzaj>POLJOOPSKRBA - SLAVONIJA  d.d. SLAVONSKI BROD, OIB 07396407450, vinogradska cesta 155, 35000 Slavonski Brod</izvorni_sadrzaj>
    <derivirana_varijabla naziv="DomainObject.Predmet.ProtustrankaWithAdressOIB_1">POLJOOPSKRBA - SLAVONIJA  d.d. SLAVONSKI BROD, OIB 07396407450, vinogradska cesta 155, 35000 Slavonski Brod</derivirana_varijabla>
  </DomainObject.Predmet.ProtustrankaWithAdressOIB>
  <DomainObject.Predmet.ProtustrankaNazivFormated>
    <izvorni_sadrzaj>POLJOOPSKRBA - SLAVONIJA  d.d. SLAVONSKI BROD</izvorni_sadrzaj>
    <derivirana_varijabla naziv="DomainObject.Predmet.ProtustrankaNazivFormated_1">POLJOOPSKRBA - SLAVONIJA  d.d. SLAVONSKI BROD</derivirana_varijabla>
  </DomainObject.Predmet.ProtustrankaNazivFormated>
  <DomainObject.Predmet.ProtustrankaNazivFormatedOIB>
    <izvorni_sadrzaj>POLJOOPSKRBA - SLAVONIJA  d.d. SLAVONSKI BROD, OIB 07396407450</izvorni_sadrzaj>
    <derivirana_varijabla naziv="DomainObject.Predmet.ProtustrankaNazivFormatedOIB_1">POLJOOPSKRBA - SLAVONIJA  d.d. SLAVONSKI BROD, OIB 07396407450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ALPE - ADRIA-BANK d.d.  ZAGREB</izvorni_sadrzaj>
    <derivirana_varijabla naziv="DomainObject.Predmet.StrankaFormated_1">  HYPO ALPE - ADRIA-BANK d.d.  ZAGREB</derivirana_varijabla>
  </DomainObject.Predmet.StrankaFormated>
  <DomainObject.Predmet.StrankaFormatedOIB>
    <izvorni_sadrzaj>  HYPO ALPE - ADRIA-BANK d.d.  ZAGREB, OIB 14036333877</izvorni_sadrzaj>
    <derivirana_varijabla naziv="DomainObject.Predmet.StrankaFormatedOIB_1">  HYPO ALPE - ADRIA-BANK d.d.  ZAGREB, OIB 14036333877</derivirana_varijabla>
  </DomainObject.Predmet.StrankaFormatedOIB>
  <DomainObject.Predmet.StrankaFormatedWithAdress>
    <izvorni_sadrzaj> HYPO ALPE - ADRIA-BANK d.d.  ZAGREB, Slavonska  avenija 6, 10000 Zagreb</izvorni_sadrzaj>
    <derivirana_varijabla naziv="DomainObject.Predmet.StrankaFormatedWithAdress_1"> HYPO ALPE - ADRIA-BANK d.d.  ZAGREB, Slavonska  avenija 6, 10000 Zagreb</derivirana_varijabla>
  </DomainObject.Predmet.StrankaFormatedWithAdress>
  <DomainObject.Predmet.StrankaFormatedWithAdressOIB>
    <izvorni_sadrzaj> HYPO ALPE - ADRIA-BANK d.d.  ZAGREB, OIB 14036333877, Slavonska  avenija 6, 10000 Zagreb</izvorni_sadrzaj>
    <derivirana_varijabla naziv="DomainObject.Predmet.StrankaFormatedWithAdressOIB_1"> HYPO ALPE - ADRIA-BANK d.d.  ZAGREB, OIB 14036333877, Slavonska  avenija 6, 10000 Zagreb</derivirana_varijabla>
  </DomainObject.Predmet.StrankaFormatedWithAdressOIB>
  <DomainObject.Predmet.StrankaWithAdress>
    <izvorni_sadrzaj>HYPO ALPE - ADRIA-BANK d.d.  ZAGREB Slavonska  avenija 6,10000 Zagreb</izvorni_sadrzaj>
    <derivirana_varijabla naziv="DomainObject.Predmet.StrankaWithAdress_1">HYPO ALPE - ADRIA-BANK d.d.  ZAGREB Slavonska  avenija 6,10000 Zagreb</derivirana_varijabla>
  </DomainObject.Predmet.StrankaWithAdress>
  <DomainObject.Predmet.StrankaWithAdressOIB>
    <izvorni_sadrzaj>HYPO ALPE - ADRIA-BANK d.d.  ZAGREB, OIB 14036333877, Slavonska  avenija 6,10000 Zagreb</izvorni_sadrzaj>
    <derivirana_varijabla naziv="DomainObject.Predmet.StrankaWithAdressOIB_1">HYPO ALPE - ADRIA-BANK d.d.  ZAGREB, OIB 14036333877, Slavonska  avenija 6,10000 Zagreb</derivirana_varijabla>
  </DomainObject.Predmet.StrankaWithAdressOIB>
  <DomainObject.Predmet.StrankaNazivFormated>
    <izvorni_sadrzaj>HYPO ALPE - ADRIA-BANK d.d.  ZAGREB</izvorni_sadrzaj>
    <derivirana_varijabla naziv="DomainObject.Predmet.StrankaNazivFormated_1">HYPO ALPE - ADRIA-BANK d.d.  ZAGREB</derivirana_varijabla>
  </DomainObject.Predmet.StrankaNazivFormated>
  <DomainObject.Predmet.StrankaNazivFormatedOIB>
    <izvorni_sadrzaj>HYPO ALPE - ADRIA-BANK d.d.  ZAGREB, OIB 14036333877</izvorni_sadrzaj>
    <derivirana_varijabla naziv="DomainObject.Predmet.StrankaNazivFormatedOIB_1">HYPO ALPE - ADRIA-BANK d.d.  ZAGREB, OIB 14036333877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HYPO ALPE - ADRIA-BANK d.d.  ZAGREB</item>
    </izvorni_sadrzaj>
    <derivirana_varijabla naziv="DomainObject.Predmet.StrankaListFormated_1">
      <item>HYPO ALPE - ADRIA-BANK d.d.  ZAGREB</item>
    </derivirana_varijabla>
  </DomainObject.Predmet.StrankaListFormated>
  <DomainObject.Predmet.StrankaListFormatedOIB>
    <izvorni_sadrzaj>
      <item>HYPO ALPE - ADRIA-BANK d.d.  ZAGREB, OIB 14036333877</item>
    </izvorni_sadrzaj>
    <derivirana_varijabla naziv="DomainObject.Predmet.StrankaListFormatedOIB_1">
      <item>HYPO ALPE - ADRIA-BANK d.d.  ZAGREB, OIB 14036333877</item>
    </derivirana_varijabla>
  </DomainObject.Predmet.StrankaListFormatedOIB>
  <DomainObject.Predmet.StrankaListFormatedWithAdress>
    <izvorni_sadrzaj>
      <item>HYPO ALPE - ADRIA-BANK d.d.  ZAGREB, Slavonska  avenija 6, 10000 Zagreb</item>
    </izvorni_sadrzaj>
    <derivirana_varijabla naziv="DomainObject.Predmet.StrankaListFormatedWithAdress_1">
      <item>HYPO ALPE - ADRIA-BANK d.d.  ZAGREB, Slavonska  avenija 6, 10000 Zagreb</item>
    </derivirana_varijabla>
  </DomainObject.Predmet.StrankaListFormatedWithAdress>
  <DomainObject.Predmet.StrankaListFormatedWithAdressOIB>
    <izvorni_sadrzaj>
      <item>HYPO ALPE - ADRIA-BANK d.d.  ZAGREB, OIB 14036333877, Slavonska  avenija 6, 10000 Zagreb</item>
    </izvorni_sadrzaj>
    <derivirana_varijabla naziv="DomainObject.Predmet.StrankaListFormatedWithAdressOIB_1">
      <item>HYPO ALPE - ADRIA-BANK d.d.  ZAGREB, OIB 14036333877, Slavonska  avenija 6, 10000 Zagreb</item>
    </derivirana_varijabla>
  </DomainObject.Predmet.StrankaListFormatedWithAdressOIB>
  <DomainObject.Predmet.StrankaListNazivFormated>
    <izvorni_sadrzaj>
      <item>HYPO ALPE - ADRIA-BANK d.d.  ZAGREB</item>
    </izvorni_sadrzaj>
    <derivirana_varijabla naziv="DomainObject.Predmet.StrankaListNazivFormated_1">
      <item>HYPO ALPE - ADRIA-BANK d.d.  ZAGREB</item>
    </derivirana_varijabla>
  </DomainObject.Predmet.StrankaListNazivFormated>
  <DomainObject.Predmet.StrankaListNazivFormatedOIB>
    <izvorni_sadrzaj>
      <item>HYPO ALPE - ADRIA-BANK d.d.  ZAGREB, OIB 14036333877</item>
    </izvorni_sadrzaj>
    <derivirana_varijabla naziv="DomainObject.Predmet.StrankaListNazivFormatedOIB_1">
      <item>HYPO ALPE - ADRIA-BANK d.d.  ZAGREB, OIB 14036333877</item>
    </derivirana_varijabla>
  </DomainObject.Predmet.StrankaListNazivFormatedOIB>
  <DomainObject.Predmet.ProtuStrankaListFormated>
    <izvorni_sadrzaj>
      <item>POLJOOPSKRBA - SLAVONIJA  d.d. SLAVONSKI BROD</item>
    </izvorni_sadrzaj>
    <derivirana_varijabla naziv="DomainObject.Predmet.ProtuStrankaListFormated_1">
      <item>POLJOOPSKRBA - SLAVONIJA  d.d. SLAVONSKI BROD</item>
    </derivirana_varijabla>
  </DomainObject.Predmet.ProtuStrankaListFormated>
  <DomainObject.Predmet.ProtuStrankaListFormatedOIB>
    <izvorni_sadrzaj>
      <item>POLJOOPSKRBA - SLAVONIJA  d.d. SLAVONSKI BROD, OIB 07396407450</item>
    </izvorni_sadrzaj>
    <derivirana_varijabla naziv="DomainObject.Predmet.ProtuStrankaListFormatedOIB_1">
      <item>POLJOOPSKRBA - SLAVONIJA  d.d. SLAVONSKI BROD, OIB 07396407450</item>
    </derivirana_varijabla>
  </DomainObject.Predmet.ProtuStrankaListFormatedOIB>
  <DomainObject.Predmet.ProtuStrankaListFormatedWithAdress>
    <izvorni_sadrzaj>
      <item>POLJOOPSKRBA - SLAVONIJA  d.d. SLAVONSKI BROD, vinogradska cesta 155, 35000 Slavonski Brod</item>
    </izvorni_sadrzaj>
    <derivirana_varijabla naziv="DomainObject.Predmet.ProtuStrankaListFormatedWithAdress_1">
      <item>POLJOOPSKRBA - SLAVONIJA  d.d. SLAVONSKI BROD, vinogradska cesta 155, 35000 Slavonski Brod</item>
    </derivirana_varijabla>
  </DomainObject.Predmet.ProtuStrankaListFormatedWithAdress>
  <DomainObject.Predmet.ProtuStrankaListFormatedWithAdressOIB>
    <izvorni_sadrzaj>
      <item>POLJOOPSKRBA - SLAVONIJA  d.d. SLAVONSKI BROD, OIB 07396407450, vinogradska cesta 155, 35000 Slavonski Brod</item>
    </izvorni_sadrzaj>
    <derivirana_varijabla naziv="DomainObject.Predmet.ProtuStrankaListFormatedWithAdressOIB_1">
      <item>POLJOOPSKRBA - SLAVONIJA  d.d. SLAVONSKI BROD, OIB 07396407450, vinogradska cesta 155, 35000 Slavonski Brod</item>
    </derivirana_varijabla>
  </DomainObject.Predmet.ProtuStrankaListFormatedWithAdressOIB>
  <DomainObject.Predmet.ProtuStrankaListNazivFormated>
    <izvorni_sadrzaj>
      <item>POLJOOPSKRBA - SLAVONIJA  d.d. SLAVONSKI BROD</item>
    </izvorni_sadrzaj>
    <derivirana_varijabla naziv="DomainObject.Predmet.ProtuStrankaListNazivFormated_1">
      <item>POLJOOPSKRBA - SLAVONIJA  d.d. SLAVONSKI BROD</item>
    </derivirana_varijabla>
  </DomainObject.Predmet.ProtuStrankaListNazivFormated>
  <DomainObject.Predmet.ProtuStrankaListNazivFormatedOIB>
    <izvorni_sadrzaj>
      <item>POLJOOPSKRBA - SLAVONIJA  d.d. SLAVONSKI BROD, OIB 07396407450</item>
    </izvorni_sadrzaj>
    <derivirana_varijabla naziv="DomainObject.Predmet.ProtuStrankaListNazivFormatedOIB_1">
      <item>POLJOOPSKRBA - SLAVONIJA  d.d. SLAVONSKI BROD, OIB 07396407450</item>
    </derivirana_varijabla>
  </DomainObject.Predmet.ProtuStrankaListNazivFormatedOIB>
  <DomainObject.Predmet.OstaliListFormated>
    <izvorni_sadrzaj>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item>TENOS d.o.o. poslovanje nekretninama</item>
      <item>Odvjetničko društvo LJUBENKO &amp; PARTNERI društvo s ograničenom odgovornošću za odvjetničke usluge</item>
    </izvorni_sadrzaj>
    <derivirana_varijabla naziv="DomainObject.Predmet.OstaliListFormated_1">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item>TENOS d.o.o. poslovanje nekretninama</item>
      <item>Odvjetničko društvo LJUBENKO &amp; PARTNERI društvo s ograničenom odgovornošću za odvjetničke usluge</item>
    </derivirana_varijabla>
  </DomainObject.Predmet.OstaliListFormated>
  <DomainObject.Predmet.OstaliListFormatedOIB>
    <izvorni_sadrzaj>
      <item>DUŠKO ZEC, sada steč. upravitelj, OIB 74714129984</item>
      <item>KARLO SUK dipl iur i TIHOMIR DOKO dipl.iur.</item>
      <item>MIJO KLADARIĆ, odvjetnik</item>
      <item>TOMISLAV ANDRIĆ</item>
      <item>NARODNE NOVINE, dioničko društvo za izdavanje i tiskanje Službenog lista Republike Hrvatske, službenih i drugih obrazaca te , OIB 64546066176</item>
      <item>RAIFFEISING FACTORING d.o.o., OIB 95180802194</item>
      <item>AGROHOLDING d.o.o., OIB 73596716778</item>
      <item>Gajski, Grlić, Prka, Saucha i Partneri, odvjetničko društvo društvo s ograničenom odgovornošću, OIB 33688165108</item>
      <item>VABA BANKA d.d., OIB 38182927268</item>
      <item>HRVATSKA POŠTANSKA BANKA d.d., OIB 87939104217</item>
      <item>VODOVOD d.o.o., OIB 80535169523</item>
      <item>TRANS AUTO d.o.o., OIB 31307182561</item>
      <item>ZIVA d.o.o.</item>
      <item>Od Hanžeković &amp; partneri, OIB 85127306373</item>
      <item>SREDIŠNJE KLIRINŠKO DEPOZITARNO DRUŠTVO, dioničko društvo, OIB 64406809162</item>
      <item>GRAD SLAVONSKI BROD, OIB 58007872049</item>
      <item>ZOU MARIJA I VLADIMIR BURIĆ</item>
      <item>VB LEASING d.o.o. za leasing, OIB 55525619967</item>
      <item>JASNA BURUŠ, odvjetnica</item>
      <item>VISOKI TRGOVAČKI SUD RH ZAGREB</item>
      <item>FINA SLAVONSKI BROD</item>
      <item>Hypo Alpe-Adria-Bank d.d., OIB 14036333877</item>
      <item>MUP RH PU BRODSKO-POSAVSKA</item>
      <item>OS SB ZEMLJIŠNO-KNJIŽNI ODJEL</item>
      <item>POREZNA UPRAVA SLAVONSKI BROD</item>
      <item>MATO STANKOVIĆ</item>
      <item>SUDSKI REGISTAR</item>
      <item>TENOS d.o.o. poslovanje nekretninama, OIB 83878812371</item>
      <item>Odvjetničko društvo LJUBENKO &amp; PARTNERI društvo s ograničenom odgovornošću za odvjetničke usluge, OIB 44071613559</item>
    </izvorni_sadrzaj>
    <derivirana_varijabla naziv="DomainObject.Predmet.OstaliListFormatedOIB_1">
      <item>DUŠKO ZEC, sada steč. upravitelj, OIB 74714129984</item>
      <item>KARLO SUK dipl iur i TIHOMIR DOKO dipl.iur.</item>
      <item>MIJO KLADARIĆ, odvjetnik</item>
      <item>TOMISLAV ANDRIĆ</item>
      <item>NARODNE NOVINE, dioničko društvo za izdavanje i tiskanje Službenog lista Republike Hrvatske, službenih i drugih obrazaca te , OIB 64546066176</item>
      <item>RAIFFEISING FACTORING d.o.o., OIB 95180802194</item>
      <item>AGROHOLDING d.o.o., OIB 73596716778</item>
      <item>Gajski, Grlić, Prka, Saucha i Partneri, odvjetničko društvo društvo s ograničenom odgovornošću, OIB 33688165108</item>
      <item>VABA BANKA d.d., OIB 38182927268</item>
      <item>HRVATSKA POŠTANSKA BANKA d.d., OIB 87939104217</item>
      <item>VODOVOD d.o.o., OIB 80535169523</item>
      <item>TRANS AUTO d.o.o., OIB 31307182561</item>
      <item>ZIVA d.o.o.</item>
      <item>Od Hanžeković &amp; partneri, OIB 85127306373</item>
      <item>SREDIŠNJE KLIRINŠKO DEPOZITARNO DRUŠTVO, dioničko društvo, OIB 64406809162</item>
      <item>GRAD SLAVONSKI BROD, OIB 58007872049</item>
      <item>ZOU MARIJA I VLADIMIR BURIĆ</item>
      <item>VB LEASING d.o.o. za leasing, OIB 55525619967</item>
      <item>JASNA BURUŠ, odvjetnica</item>
      <item>VISOKI TRGOVAČKI SUD RH ZAGREB</item>
      <item>FINA SLAVONSKI BROD</item>
      <item>Hypo Alpe-Adria-Bank d.d., OIB 14036333877</item>
      <item>MUP RH PU BRODSKO-POSAVSKA</item>
      <item>OS SB ZEMLJIŠNO-KNJIŽNI ODJEL</item>
      <item>POREZNA UPRAVA SLAVONSKI BROD</item>
      <item>MATO STANKOVIĆ</item>
      <item>SUDSKI REGISTAR</item>
      <item>TENOS d.o.o. poslovanje nekretninama, OIB 83878812371</item>
      <item>Odvjetničko društvo LJUBENKO &amp; PARTNERI društvo s ograničenom odgovornošću za odvjetničke usluge, OIB 44071613559</item>
    </derivirana_varijabla>
  </DomainObject.Predmet.OstaliListFormatedOIB>
  <DomainObject.Predmet.OstaliListFormatedWithAdress>
    <izvorni_sadrzaj>
      <item>DUŠKO ZEC, sada steč. upravitelj, Naselje Miroslava Krleže 4, 31000 Osijek</item>
      <item>KARLO SUK dipl iur i TIHOMIR DOKO dipl.iur., Slavonska avenija 6, 10000 Zagreb</item>
      <item>MIJO KLADARIĆ, odvjetnik, Pilareva 28, 35000 Slavonski Brod</item>
      <item>TOMISLAV ANDRIĆ</item>
      <item>NARODNE NOVINE, dioničko društvo za izdavanje i tiskanje Službenog lista Republike Hrvatske, službenih i drugih obrazaca te , Savski Gaj XIII. put 6, 10000 Zagreb</item>
      <item>RAIFFEISING FACTORING d.o.o., Froudeova 11, 10000 Zagreb</item>
      <item>AGROHOLDING d.o.o., Kapucinska 33/III, 31000 Osijek</item>
      <item>Gajski, Grlić, Prka, Saucha i Partneri, odvjetničko društvo društvo s ograničenom odgovornošću, Dalmatinska 10, 10000 Zagreb</item>
      <item>VABA BANKA d.d., Aleja kralja Zvonimira 1, 42000 Varaždin</item>
      <item>HRVATSKA POŠTANSKA BANKA d.d., Jurišićeva 4, 10000 Zagreb</item>
      <item>VODOVOD d.o.o., Nikole Zrinskog 25, 35000 Slavonski Brod</item>
      <item>TRANS AUTO d.o.o., Rebro 2/A, 10360 SESVETE</item>
      <item>ZIVA d.o.o., Franceljev prilaz 4, 10000 Zagreb</item>
      <item>Od Hanžeković &amp; partneri, Radnička cesta 22, 10000 Zagreb</item>
      <item>SREDIŠNJE KLIRINŠKO DEPOZITARNO DRUŠTVO, dioničko društvo, Heinzelova 62/a, 10000 Zagreb</item>
      <item>GRAD SLAVONSKI BROD, Vukovarska 1, 35000 Slavonski Brod</item>
      <item>ZOU MARIJA I VLADIMIR BURIĆ, E. Avenije 12/I, 31000 Osijek</item>
      <item>VB LEASING d.o.o. za leasing, Horvatova 82, 10000 Zagreb</item>
      <item>JASNA BURUŠ, odvjetnica, Mažuranićeva 1, 35000 Slavonski Brod</item>
      <item>VISOKI TRGOVAČKI SUD RH ZAGREB, 10000 Zagreb</item>
      <item>FINA SLAVONSKI BROD, 35000 Slavonski Brod</item>
      <item>Hypo Alpe-Adria-Bank d.d., Kapucinska 29, 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item>TENOS d.o.o. poslovanje nekretninama, Petra Preradovića 212, 31400 Đakovo</item>
      <item>Odvjetničko društvo LJUBENKO &amp; PARTNERI društvo s ograničenom odgovornošću za odvjetničke usluge, Branimirova 29, 10000 Zagreb</item>
    </izvorni_sadrzaj>
    <derivirana_varijabla naziv="DomainObject.Predmet.OstaliListFormatedWithAdress_1">
      <item>DUŠKO ZEC, sada steč. upravitelj, Naselje Miroslava Krleže 4, 31000 Osijek</item>
      <item>KARLO SUK dipl iur i TIHOMIR DOKO dipl.iur., Slavonska avenija 6, 10000 Zagreb</item>
      <item>MIJO KLADARIĆ, odvjetnik, Pilareva 28, 35000 Slavonski Brod</item>
      <item>TOMISLAV ANDRIĆ</item>
      <item>NARODNE NOVINE, dioničko društvo za izdavanje i tiskanje Službenog lista Republike Hrvatske, službenih i drugih obrazaca te , Savski Gaj XIII. put 6, 10000 Zagreb</item>
      <item>RAIFFEISING FACTORING d.o.o., Froudeova 11, 10000 Zagreb</item>
      <item>AGROHOLDING d.o.o., Kapucinska 33/III, 31000 Osijek</item>
      <item>Gajski, Grlić, Prka, Saucha i Partneri, odvjetničko društvo društvo s ograničenom odgovornošću, Dalmatinska 10, 10000 Zagreb</item>
      <item>VABA BANKA d.d., Aleja kralja Zvonimira 1, 42000 Varaždin</item>
      <item>HRVATSKA POŠTANSKA BANKA d.d., Jurišićeva 4, 10000 Zagreb</item>
      <item>VODOVOD d.o.o., Nikole Zrinskog 25, 35000 Slavonski Brod</item>
      <item>TRANS AUTO d.o.o., Rebro 2/A, 10360 SESVETE</item>
      <item>ZIVA d.o.o., Franceljev prilaz 4, 10000 Zagreb</item>
      <item>Od Hanžeković &amp; partneri, Radnička cesta 22, 10000 Zagreb</item>
      <item>SREDIŠNJE KLIRINŠKO DEPOZITARNO DRUŠTVO, dioničko društvo, Heinzelova 62/a, 10000 Zagreb</item>
      <item>GRAD SLAVONSKI BROD, Vukovarska 1, 35000 Slavonski Brod</item>
      <item>ZOU MARIJA I VLADIMIR BURIĆ, E. Avenije 12/I, 31000 Osijek</item>
      <item>VB LEASING d.o.o. za leasing, Horvatova 82, 10000 Zagreb</item>
      <item>JASNA BURUŠ, odvjetnica, Mažuranićeva 1, 35000 Slavonski Brod</item>
      <item>VISOKI TRGOVAČKI SUD RH ZAGREB, 10000 Zagreb</item>
      <item>FINA SLAVONSKI BROD, 35000 Slavonski Brod</item>
      <item>Hypo Alpe-Adria-Bank d.d., Kapucinska 29, 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item>TENOS d.o.o. poslovanje nekretninama, Petra Preradovića 212, 31400 Đakovo</item>
      <item>Odvjetničko društvo LJUBENKO &amp; PARTNERI društvo s ograničenom odgovornošću za odvjetničke usluge, Branimirova 29, 10000 Zagreb</item>
    </derivirana_varijabla>
  </DomainObject.Predmet.OstaliListFormatedWithAdress>
  <DomainObject.Predmet.OstaliListFormatedWithAdressOIB>
    <izvorni_sadrzaj>
      <item>DUŠKO ZEC, sada steč. upravitelj, OIB 74714129984, Naselje Miroslava Krleže 4, 31000 Osijek</item>
      <item>KARLO SUK dipl iur i TIHOMIR DOKO dipl.iur., Slavonska avenija 6, 10000 Zagreb</item>
      <item>MIJO KLADARIĆ, odvjetnik, Pilareva 28, 35000 Slavonski Brod</item>
      <item>TOMISLAV ANDRIĆ</item>
      <item>NARODNE NOVINE, dioničko društvo za izdavanje i tiskanje Službenog lista Republike Hrvatske, službenih i drugih obrazaca te , OIB 64546066176, Savski Gaj XIII. put 6, 10000 Zagreb</item>
      <item>RAIFFEISING FACTORING d.o.o., OIB 95180802194, Froudeova 11, 10000 Zagreb</item>
      <item>AGROHOLDING d.o.o., OIB 73596716778, Kapucinska 33/III, 31000 Osijek</item>
      <item>Gajski, Grlić, Prka, Saucha i Partneri, odvjetničko društvo društvo s ograničenom odgovornošću, OIB 33688165108, Dalmatinska 10, 10000 Zagreb</item>
      <item>VABA BANKA d.d., OIB 38182927268, Aleja kralja Zvonimira 1, 42000 Varaždin</item>
      <item>HRVATSKA POŠTANSKA BANKA d.d., OIB 87939104217, Jurišićeva 4, 10000 Zagreb</item>
      <item>VODOVOD d.o.o., OIB 80535169523, Nikole Zrinskog 25, 35000 Slavonski Brod</item>
      <item>TRANS AUTO d.o.o., OIB 31307182561, Rebro 2/A, 10360 SESVETE</item>
      <item>ZIVA d.o.o., Franceljev prilaz 4, 10000 Zagreb</item>
      <item>Od Hanžeković &amp; partneri, OIB 85127306373, Radnička cesta 22, 10000 Zagreb</item>
      <item>SREDIŠNJE KLIRINŠKO DEPOZITARNO DRUŠTVO, dioničko društvo, OIB 64406809162, Heinzelova 62/a, 10000 Zagreb</item>
      <item>GRAD SLAVONSKI BROD, OIB 58007872049, Vukovarska 1, 35000 Slavonski Brod</item>
      <item>ZOU MARIJA I VLADIMIR BURIĆ, E. Avenije 12/I, 31000 Osijek</item>
      <item>VB LEASING d.o.o. za leasing, OIB 55525619967, Horvatova 82, 10000 Zagreb</item>
      <item>JASNA BURUŠ, odvjetnica, Mažuranićeva 1, 35000 Slavonski Brod</item>
      <item>VISOKI TRGOVAČKI SUD RH ZAGREB, 10000 Zagreb</item>
      <item>FINA SLAVONSKI BROD, 35000 Slavonski Brod</item>
      <item>Hypo Alpe-Adria-Bank d.d., OIB 14036333877, Kapucinska 29, 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item>TENOS d.o.o. poslovanje nekretninama, OIB 83878812371, Petra Preradovića 212, 31400 Đakovo</item>
      <item>Odvjetničko društvo LJUBENKO &amp; PARTNERI društvo s ograničenom odgovornošću za odvjetničke usluge, OIB 44071613559, Branimirova 29, 10000 Zagreb</item>
    </izvorni_sadrzaj>
    <derivirana_varijabla naziv="DomainObject.Predmet.OstaliListFormatedWithAdressOIB_1">
      <item>DUŠKO ZEC, sada steč. upravitelj, OIB 74714129984, Naselje Miroslava Krleže 4, 31000 Osijek</item>
      <item>KARLO SUK dipl iur i TIHOMIR DOKO dipl.iur., Slavonska avenija 6, 10000 Zagreb</item>
      <item>MIJO KLADARIĆ, odvjetnik, Pilareva 28, 35000 Slavonski Brod</item>
      <item>TOMISLAV ANDRIĆ</item>
      <item>NARODNE NOVINE, dioničko društvo za izdavanje i tiskanje Službenog lista Republike Hrvatske, službenih i drugih obrazaca te , OIB 64546066176, Savski Gaj XIII. put 6, 10000 Zagreb</item>
      <item>RAIFFEISING FACTORING d.o.o., OIB 95180802194, Froudeova 11, 10000 Zagreb</item>
      <item>AGROHOLDING d.o.o., OIB 73596716778, Kapucinska 33/III, 31000 Osijek</item>
      <item>Gajski, Grlić, Prka, Saucha i Partneri, odvjetničko društvo društvo s ograničenom odgovornošću, OIB 33688165108, Dalmatinska 10, 10000 Zagreb</item>
      <item>VABA BANKA d.d., OIB 38182927268, Aleja kralja Zvonimira 1, 42000 Varaždin</item>
      <item>HRVATSKA POŠTANSKA BANKA d.d., OIB 87939104217, Jurišićeva 4, 10000 Zagreb</item>
      <item>VODOVOD d.o.o., OIB 80535169523, Nikole Zrinskog 25, 35000 Slavonski Brod</item>
      <item>TRANS AUTO d.o.o., OIB 31307182561, Rebro 2/A, 10360 SESVETE</item>
      <item>ZIVA d.o.o., Franceljev prilaz 4, 10000 Zagreb</item>
      <item>Od Hanžeković &amp; partneri, OIB 85127306373, Radnička cesta 22, 10000 Zagreb</item>
      <item>SREDIŠNJE KLIRINŠKO DEPOZITARNO DRUŠTVO, dioničko društvo, OIB 64406809162, Heinzelova 62/a, 10000 Zagreb</item>
      <item>GRAD SLAVONSKI BROD, OIB 58007872049, Vukovarska 1, 35000 Slavonski Brod</item>
      <item>ZOU MARIJA I VLADIMIR BURIĆ, E. Avenije 12/I, 31000 Osijek</item>
      <item>VB LEASING d.o.o. za leasing, OIB 55525619967, Horvatova 82, 10000 Zagreb</item>
      <item>JASNA BURUŠ, odvjetnica, Mažuranićeva 1, 35000 Slavonski Brod</item>
      <item>VISOKI TRGOVAČKI SUD RH ZAGREB, 10000 Zagreb</item>
      <item>FINA SLAVONSKI BROD, 35000 Slavonski Brod</item>
      <item>Hypo Alpe-Adria-Bank d.d., OIB 14036333877, Kapucinska 29, 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item>TENOS d.o.o. poslovanje nekretninama, OIB 83878812371, Petra Preradovića 212, 31400 Đakovo</item>
      <item>Odvjetničko društvo LJUBENKO &amp; PARTNERI društvo s ograničenom odgovornošću za odvjetničke usluge, OIB 44071613559, Branimirova 29, 10000 Zagreb</item>
    </derivirana_varijabla>
  </DomainObject.Predmet.OstaliListFormatedWithAdressOIB>
  <DomainObject.Predmet.OstaliListNazivFormated>
    <izvorni_sadrzaj>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item>TENOS d.o.o. poslovanje nekretninama</item>
      <item>Odvjetničko društvo LJUBENKO &amp; PARTNERI društvo s ograničenom odgovornošću za odvjetničke usluge</item>
    </izvorni_sadrzaj>
    <derivirana_varijabla naziv="DomainObject.Predmet.OstaliListNazivFormated_1">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item>TENOS d.o.o. poslovanje nekretninama</item>
      <item>Odvjetničko društvo LJUBENKO &amp; PARTNERI društvo s ograničenom odgovornošću za odvjetničke usluge</item>
    </derivirana_varijabla>
  </DomainObject.Predmet.OstaliListNazivFormated>
  <DomainObject.Predmet.OstaliListNazivFormatedOIB>
    <izvorni_sadrzaj>
      <item>DUŠKO ZEC, sada steč. upravitelj, OIB 74714129984</item>
      <item>KARLO SUK dipl iur i TIHOMIR DOKO dipl.iur.</item>
      <item>MIJO KLADARIĆ, odvjetnik</item>
      <item>TOMISLAV ANDRIĆ</item>
      <item>NARODNE NOVINE, dioničko društvo za izdavanje i tiskanje Službenog lista Republike Hrvatske, službenih i drugih obrazaca te , OIB 64546066176</item>
      <item>RAIFFEISING FACTORING d.o.o., OIB 95180802194</item>
      <item>AGROHOLDING d.o.o., OIB 73596716778</item>
      <item>Gajski, Grlić, Prka, Saucha i Partneri, odvjetničko društvo društvo s ograničenom odgovornošću, OIB 33688165108</item>
      <item>VABA BANKA d.d., OIB 38182927268</item>
      <item>HRVATSKA POŠTANSKA BANKA d.d., OIB 87939104217</item>
      <item>VODOVOD d.o.o., OIB 80535169523</item>
      <item>TRANS AUTO d.o.o., OIB 31307182561</item>
      <item>ZIVA d.o.o.</item>
      <item>Od Hanžeković &amp; partneri, OIB 85127306373</item>
      <item>SREDIŠNJE KLIRINŠKO DEPOZITARNO DRUŠTVO, dioničko društvo, OIB 64406809162</item>
      <item>GRAD SLAVONSKI BROD, OIB 58007872049</item>
      <item>ZOU MARIJA I VLADIMIR BURIĆ</item>
      <item>VB LEASING d.o.o. za leasing, OIB 55525619967</item>
      <item>JASNA BURUŠ, odvjetnica</item>
      <item>VISOKI TRGOVAČKI SUD RH ZAGREB</item>
      <item>FINA SLAVONSKI BROD</item>
      <item>Hypo Alpe-Adria-Bank d.d., OIB 14036333877</item>
      <item>MUP RH PU BRODSKO-POSAVSKA</item>
      <item>OS SB ZEMLJIŠNO-KNJIŽNI ODJEL</item>
      <item>POREZNA UPRAVA SLAVONSKI BROD</item>
      <item>MATO STANKOVIĆ</item>
      <item>SUDSKI REGISTAR</item>
      <item>TENOS d.o.o. poslovanje nekretninama, OIB 83878812371</item>
      <item>Odvjetničko društvo LJUBENKO &amp; PARTNERI društvo s ograničenom odgovornošću za odvjetničke usluge, OIB 44071613559</item>
    </izvorni_sadrzaj>
    <derivirana_varijabla naziv="DomainObject.Predmet.OstaliListNazivFormatedOIB_1">
      <item>DUŠKO ZEC, sada steč. upravitelj, OIB 74714129984</item>
      <item>KARLO SUK dipl iur i TIHOMIR DOKO dipl.iur.</item>
      <item>MIJO KLADARIĆ, odvjetnik</item>
      <item>TOMISLAV ANDRIĆ</item>
      <item>NARODNE NOVINE, dioničko društvo za izdavanje i tiskanje Službenog lista Republike Hrvatske, službenih i drugih obrazaca te , OIB 64546066176</item>
      <item>RAIFFEISING FACTORING d.o.o., OIB 95180802194</item>
      <item>AGROHOLDING d.o.o., OIB 73596716778</item>
      <item>Gajski, Grlić, Prka, Saucha i Partneri, odvjetničko društvo društvo s ograničenom odgovornošću, OIB 33688165108</item>
      <item>VABA BANKA d.d., OIB 38182927268</item>
      <item>HRVATSKA POŠTANSKA BANKA d.d., OIB 87939104217</item>
      <item>VODOVOD d.o.o., OIB 80535169523</item>
      <item>TRANS AUTO d.o.o., OIB 31307182561</item>
      <item>ZIVA d.o.o.</item>
      <item>Od Hanžeković &amp; partneri, OIB 85127306373</item>
      <item>SREDIŠNJE KLIRINŠKO DEPOZITARNO DRUŠTVO, dioničko društvo, OIB 64406809162</item>
      <item>GRAD SLAVONSKI BROD, OIB 58007872049</item>
      <item>ZOU MARIJA I VLADIMIR BURIĆ</item>
      <item>VB LEASING d.o.o. za leasing, OIB 55525619967</item>
      <item>JASNA BURUŠ, odvjetnica</item>
      <item>VISOKI TRGOVAČKI SUD RH ZAGREB</item>
      <item>FINA SLAVONSKI BROD</item>
      <item>Hypo Alpe-Adria-Bank d.d., OIB 14036333877</item>
      <item>MUP RH PU BRODSKO-POSAVSKA</item>
      <item>OS SB ZEMLJIŠNO-KNJIŽNI ODJEL</item>
      <item>POREZNA UPRAVA SLAVONSKI BROD</item>
      <item>MATO STANKOVIĆ</item>
      <item>SUDSKI REGISTAR</item>
      <item>TENOS d.o.o. poslovanje nekretninama, OIB 83878812371</item>
      <item>Odvjetničko društvo LJUBENKO &amp; PARTNERI društvo s ograničenom odgovornošću za odvjetničke usluge, OIB 44071613559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HYPO ALPE - ADRIA-BANK d.d.  ZAGREB</izvorni_sadrzaj>
    <derivirana_varijabla naziv="DomainObject.Predmet.StrankaIDrugi_1">HYPO ALPE - ADRIA-BANK d.d.  ZAGREB</derivirana_varijabla>
  </DomainObject.Predmet.StrankaIDrugi>
  <DomainObject.Predmet.ProtustrankaIDrugi>
    <izvorni_sadrzaj>POLJOOPSKRBA - SLAVONIJA  d.d. SLAVONSKI BROD</izvorni_sadrzaj>
    <derivirana_varijabla naziv="DomainObject.Predmet.ProtustrankaIDrugi_1">POLJOOPSKRBA - SLAVONIJA  d.d. SLAVONSKI BROD</derivirana_varijabla>
  </DomainObject.Predmet.ProtustrankaIDrugi>
  <DomainObject.Predmet.StrankaIDrugiAdressOIB>
    <izvorni_sadrzaj>HYPO ALPE - ADRIA-BANK d.d.  ZAGREB, OIB 14036333877, Slavonska  avenija 6, 10000 Zagreb</izvorni_sadrzaj>
    <derivirana_varijabla naziv="DomainObject.Predmet.StrankaIDrugiAdressOIB_1">HYPO ALPE - ADRIA-BANK d.d.  ZAGREB, OIB 14036333877, Slavonska  avenija 6, 10000 Zagreb</derivirana_varijabla>
  </DomainObject.Predmet.StrankaIDrugiAdressOIB>
  <DomainObject.Predmet.ProtustrankaIDrugiAdressOIB>
    <izvorni_sadrzaj>POLJOOPSKRBA - SLAVONIJA  d.d. SLAVONSKI BROD, OIB 07396407450, vinogradska cesta 155, 35000 Slavonski Brod</izvorni_sadrzaj>
    <derivirana_varijabla naziv="DomainObject.Predmet.ProtustrankaIDrugiAdressOIB_1">POLJOOPSKRBA - SLAVONIJA  d.d. SLAVONSKI BROD, OIB 07396407450, vinogradska cesta 155,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POLJOOPSKRBA - SLAVONIJA  d.d. SLAVONSKI BROD</item>
      <item>HYPO ALPE - ADRIA-BANK d.d.  ZAGREB</item>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item>TENOS d.o.o. poslovanje nekretninama</item>
      <item>Odvjetničko društvo LJUBENKO &amp; PARTNERI društvo s ograničenom odgovornošću za odvjetničke usluge</item>
    </izvorni_sadrzaj>
    <derivirana_varijabla naziv="DomainObject.Predmet.SudioniciListNaziv_1">
      <item>POLJOOPSKRBA - SLAVONIJA  d.d. SLAVONSKI BROD</item>
      <item>HYPO ALPE - ADRIA-BANK d.d.  ZAGREB</item>
      <item>DUŠKO ZEC, sada steč. upravitelj</item>
      <item>KARLO SUK dipl iur i TIHOMIR DOKO dipl.iur.</item>
      <item>MIJO KLADARIĆ, odvjetnik</item>
      <item>TOMISLAV ANDRIĆ</item>
      <item>NARODNE NOVINE, dioničko društvo za izdavanje i tiskanje Službenog lista Republike Hrvatske, službenih i drugih obrazaca te </item>
      <item>RAIFFEISING FACTORING d.o.o.</item>
      <item>AGROHOLDING d.o.o.</item>
      <item>Gajski, Grlić, Prka, Saucha i Partneri, odvjetničko društvo društvo s ograničenom odgovornošću</item>
      <item>VABA BANKA d.d.</item>
      <item>HRVATSKA POŠTANSKA BANKA d.d.</item>
      <item>VODOVOD d.o.o.</item>
      <item>TRANS AUTO d.o.o.</item>
      <item>ZIVA d.o.o.</item>
      <item>Od Hanžeković &amp; partneri</item>
      <item>SREDIŠNJE KLIRINŠKO DEPOZITARNO DRUŠTVO, dioničko društvo</item>
      <item>GRAD SLAVONSKI BROD</item>
      <item>ZOU MARIJA I VLADIMIR BURIĆ</item>
      <item>VB LEASING d.o.o. za leasing</item>
      <item>JASNA BURUŠ, odvjetnica</item>
      <item>VISOKI TRGOVAČKI SUD RH ZAGREB</item>
      <item>FINA SLAVONSKI BROD</item>
      <item>Hypo Alpe-Adria-Bank d.d.</item>
      <item>MUP RH PU BRODSKO-POSAVSKA</item>
      <item>OS SB ZEMLJIŠNO-KNJIŽNI ODJEL</item>
      <item>POREZNA UPRAVA SLAVONSKI BROD</item>
      <item>MATO STANKOVIĆ</item>
      <item>SUDSKI REGISTAR</item>
      <item>TENOS d.o.o. poslovanje nekretninama</item>
      <item>Odvjetničko društvo LJUBENKO &amp; PARTNERI društvo s ograničenom odgovornošću za odvjetničke usluge</item>
    </derivirana_varijabla>
  </DomainObject.Predmet.SudioniciListNaziv>
  <DomainObject.Predmet.SudioniciListAdressOIB>
    <izvorni_sadrzaj>
      <item>POLJOOPSKRBA - SLAVONIJA  d.d. SLAVONSKI BROD, OIB 07396407450, vinogradska cesta 155,35000 Slavonski Brod</item>
      <item>HYPO ALPE - ADRIA-BANK d.d.  ZAGREB, OIB 14036333877, Slavonska  avenija 6,10000 Zagreb</item>
      <item>DUŠKO ZEC, sada steč. upravitelj, OIB 74714129984, Naselje Miroslava Krleže 4,31000 Osijek</item>
      <item>KARLO SUK dipl iur i TIHOMIR DOKO dipl.iur., Slavonska avenija 6,10000 Zagreb</item>
      <item>MIJO KLADARIĆ, odvjetnik, Pilareva 28,35000 Slavonski Brod</item>
      <item>TOMISLAV ANDRIĆ</item>
      <item>NARODNE NOVINE, dioničko društvo za izdavanje i tiskanje Službenog lista Republike Hrvatske, službenih i drugih obrazaca te , OIB 64546066176, Savski Gaj XIII. put 6,10000 Zagreb</item>
      <item>RAIFFEISING FACTORING d.o.o., OIB 95180802194, Froudeova 11,10000 Zagreb</item>
      <item>AGROHOLDING d.o.o., OIB 73596716778, Kapucinska 33/III,31000 Osijek</item>
      <item>Gajski, Grlić, Prka, Saucha i Partneri, odvjetničko društvo društvo s ograničenom odgovornošću, OIB 33688165108, Dalmatinska 10,10000 Zagreb</item>
      <item>VABA BANKA d.d., OIB 38182927268, Aleja kralja Zvonimira 1,42000 Varaždin</item>
      <item>HRVATSKA POŠTANSKA BANKA d.d., OIB 87939104217, Jurišićeva 4,10000 Zagreb</item>
      <item>VODOVOD d.o.o., OIB 80535169523, Nikole Zrinskog 25,35000 Slavonski Brod</item>
      <item>TRANS AUTO d.o.o., OIB 31307182561, Rebro 2/A,10360 SESVETE</item>
      <item>ZIVA d.o.o., Franceljev prilaz 4,10000 Zagreb</item>
      <item>Od Hanžeković &amp; partneri, OIB 85127306373, Radnička cesta 22,10000 Zagreb</item>
      <item>SREDIŠNJE KLIRINŠKO DEPOZITARNO DRUŠTVO, dioničko društvo, OIB 64406809162, Heinzelova 62/a,10000 Zagreb</item>
      <item>GRAD SLAVONSKI BROD, OIB 58007872049, Vukovarska 1,35000 Slavonski Brod</item>
      <item>ZOU MARIJA I VLADIMIR BURIĆ, E. Avenije 12/I,31000 Osijek</item>
      <item>VB LEASING d.o.o. za leasing, OIB 55525619967, Horvatova 82,10000 Zagreb</item>
      <item>JASNA BURUŠ, odvjetnica, Mažuranićeva 1,35000 Slavonski Brod</item>
      <item>VISOKI TRGOVAČKI SUD RH ZAGREB, 10000 Zagreb</item>
      <item>FINA SLAVONSKI BROD, 35000 Slavonski Brod</item>
      <item>Hypo Alpe-Adria-Bank d.d., OIB 14036333877, Kapucinska 29,31000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item>TENOS d.o.o. poslovanje nekretninama, OIB 83878812371, Petra Preradovića 212,31400 Đakovo</item>
      <item>Odvjetničko društvo LJUBENKO &amp; PARTNERI društvo s ograničenom odgovornošću za odvjetničke usluge, OIB 44071613559, Branimirova 29,10000 Zagreb</item>
    </izvorni_sadrzaj>
    <derivirana_varijabla naziv="DomainObject.Predmet.SudioniciListAdressOIB_1">
      <item>POLJOOPSKRBA - SLAVONIJA  d.d. SLAVONSKI BROD, OIB 07396407450, vinogradska cesta 155,35000 Slavonski Brod</item>
      <item>HYPO ALPE - ADRIA-BANK d.d.  ZAGREB, OIB 14036333877, Slavonska  avenija 6,10000 Zagreb</item>
      <item>DUŠKO ZEC, sada steč. upravitelj, OIB 74714129984, Naselje Miroslava Krleže 4,31000 Osijek</item>
      <item>KARLO SUK dipl iur i TIHOMIR DOKO dipl.iur., Slavonska avenija 6,10000 Zagreb</item>
      <item>MIJO KLADARIĆ, odvjetnik, Pilareva 28,35000 Slavonski Brod</item>
      <item>TOMISLAV ANDRIĆ</item>
      <item>NARODNE NOVINE, dioničko društvo za izdavanje i tiskanje Službenog lista Republike Hrvatske, službenih i drugih obrazaca te , OIB 64546066176, Savski Gaj XIII. put 6,10000 Zagreb</item>
      <item>RAIFFEISING FACTORING d.o.o., OIB 95180802194, Froudeova 11,10000 Zagreb</item>
      <item>AGROHOLDING d.o.o., OIB 73596716778, Kapucinska 33/III,31000 Osijek</item>
      <item>Gajski, Grlić, Prka, Saucha i Partneri, odvjetničko društvo društvo s ograničenom odgovornošću, OIB 33688165108, Dalmatinska 10,10000 Zagreb</item>
      <item>VABA BANKA d.d., OIB 38182927268, Aleja kralja Zvonimira 1,42000 Varaždin</item>
      <item>HRVATSKA POŠTANSKA BANKA d.d., OIB 87939104217, Jurišićeva 4,10000 Zagreb</item>
      <item>VODOVOD d.o.o., OIB 80535169523, Nikole Zrinskog 25,35000 Slavonski Brod</item>
      <item>TRANS AUTO d.o.o., OIB 31307182561, Rebro 2/A,10360 SESVETE</item>
      <item>ZIVA d.o.o., Franceljev prilaz 4,10000 Zagreb</item>
      <item>Od Hanžeković &amp; partneri, OIB 85127306373, Radnička cesta 22,10000 Zagreb</item>
      <item>SREDIŠNJE KLIRINŠKO DEPOZITARNO DRUŠTVO, dioničko društvo, OIB 64406809162, Heinzelova 62/a,10000 Zagreb</item>
      <item>GRAD SLAVONSKI BROD, OIB 58007872049, Vukovarska 1,35000 Slavonski Brod</item>
      <item>ZOU MARIJA I VLADIMIR BURIĆ, E. Avenije 12/I,31000 Osijek</item>
      <item>VB LEASING d.o.o. za leasing, OIB 55525619967, Horvatova 82,10000 Zagreb</item>
      <item>JASNA BURUŠ, odvjetnica, Mažuranićeva 1,35000 Slavonski Brod</item>
      <item>VISOKI TRGOVAČKI SUD RH ZAGREB, 10000 Zagreb</item>
      <item>FINA SLAVONSKI BROD, 35000 Slavonski Brod</item>
      <item>Hypo Alpe-Adria-Bank d.d., OIB 14036333877, Kapucinska 29,31000 Osijek</item>
      <item>MUP RH PU BRODSKO-POSAVSKA, 35000 Slavonski Brod</item>
      <item>OS SB ZEMLJIŠNO-KNJIŽNI ODJEL, 35000 Slavonski Brod</item>
      <item>POREZNA UPRAVA SLAVONSKI BROD, 35000 Slavonski Brod</item>
      <item>MATO STANKOVIĆ, 35000 Slavonski Brod</item>
      <item>SUDSKI REGISTAR, 35000 Slavonski Brod</item>
      <item>TENOS d.o.o. poslovanje nekretninama, OIB 83878812371, Petra Preradovića 212,31400 Đakovo</item>
      <item>Odvjetničko društvo LJUBENKO &amp; PARTNERI društvo s ograničenom odgovornošću za odvjetničke usluge, OIB 44071613559, Branimirova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07396407450</item>
      <item>, OIB 14036333877</item>
      <item>, OIB 74714129984</item>
      <item>, OIB null</item>
      <item>, OIB null</item>
      <item>, OIB null</item>
      <item>, OIB 64546066176</item>
      <item>, OIB 95180802194</item>
      <item>, OIB 73596716778</item>
      <item>, OIB 33688165108</item>
      <item>, OIB 38182927268</item>
      <item>, OIB 87939104217</item>
      <item>, OIB 80535169523</item>
      <item>, OIB 31307182561</item>
      <item>, OIB null</item>
      <item>, OIB 85127306373</item>
      <item>, OIB 64406809162</item>
      <item>, OIB 58007872049</item>
      <item>, OIB null</item>
      <item>, OIB 55525619967</item>
      <item>, OIB null</item>
      <item>, OIB null</item>
      <item>, OIB null</item>
      <item>, OIB 14036333877</item>
      <item>, OIB null</item>
      <item>, OIB null</item>
      <item>, OIB null</item>
      <item>, OIB null</item>
      <item>, OIB null</item>
      <item>, OIB 83878812371</item>
      <item>, OIB 44071613559</item>
    </izvorni_sadrzaj>
    <derivirana_varijabla naziv="DomainObject.Predmet.SudioniciListNazivOIB_1">
      <item>, OIB 07396407450</item>
      <item>, OIB 14036333877</item>
      <item>, OIB 74714129984</item>
      <item>, OIB null</item>
      <item>, OIB null</item>
      <item>, OIB null</item>
      <item>, OIB 64546066176</item>
      <item>, OIB 95180802194</item>
      <item>, OIB 73596716778</item>
      <item>, OIB 33688165108</item>
      <item>, OIB 38182927268</item>
      <item>, OIB 87939104217</item>
      <item>, OIB 80535169523</item>
      <item>, OIB 31307182561</item>
      <item>, OIB null</item>
      <item>, OIB 85127306373</item>
      <item>, OIB 64406809162</item>
      <item>, OIB 58007872049</item>
      <item>, OIB null</item>
      <item>, OIB 55525619967</item>
      <item>, OIB null</item>
      <item>, OIB null</item>
      <item>, OIB null</item>
      <item>, OIB 14036333877</item>
      <item>, OIB null</item>
      <item>, OIB null</item>
      <item>, OIB null</item>
      <item>, OIB null</item>
      <item>, OIB null</item>
      <item>, OIB 83878812371</item>
      <item>, OIB 44071613559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863</properties:Words>
  <properties:Characters>4418</properties:Characters>
  <properties:Lines>99</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2018-04-27T09:20:00Z</dcterms:created>
  <dc:creator>wsadmin</dc:creator>
  <cp:lastModifiedBy>wsadmin</cp:lastModifiedBy>
  <cp:lastPrinted>2018-04-27T09:19:00Z</cp:lastPrinted>
  <dcterms:modified xmlns:xsi="http://www.w3.org/2001/XMLSchema-instance" xsi:type="dcterms:W3CDTF">2018-04-27T09:21:00Z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(Namirenje poljoopskrba-novo.docx)</vt:lpwstr>
  </prop:property>
  <prop:property name="CC_coloring" pid="4" fmtid="{D5CDD505-2E9C-101B-9397-08002B2CF9AE}">
    <vt:bool>false</vt:bool>
  </prop:property>
  <prop:property name="BrojStranica" pid="5" fmtid="{D5CDD505-2E9C-101B-9397-08002B2CF9AE}">
    <vt:i4>3</vt:i4>
  </prop:property>
</prop:Properties>
</file>