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533e" w14:paraId="cc1533e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724A25">
        <w:t>3410/2017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20282E" w:rsidRPr="00A3736F">
        <w:t>DIRAŽ DOM j.d.o.o., Zagreb, Ulica Antuna Šoljana 71, OIB 00817578311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B4B45">
        <w:t>7</w:t>
      </w:r>
      <w:r w:rsidR="005B1A03">
        <w:t>. siječnja 2019.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1861AF" w:rsidRPr="00A3736F">
        <w:t>DIRAŽ DOM j.d.o.o., Zagreb, Ulica Antuna Šoljana 71, OIB 00817578311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E7B3D">
        <w:t>7</w:t>
      </w:r>
      <w:r w:rsidR="00E946D7">
        <w:t xml:space="preserve">. siječnja 2019. u </w:t>
      </w:r>
      <w:r w:rsidR="001861AF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20282E" w:rsidRPr="007B48BB">
        <w:t>Slavica Orehovec, Čakovec, France Prešerna 11B, OIB 69855771162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1861AF" w:rsidRPr="00A3736F">
        <w:t>DIRAŽ DOM j.d.o.o., Zagreb, Ulica Antuna Šoljana 71, OIB 00817578311</w:t>
      </w:r>
      <w:r w:rsidR="008C5EB2">
        <w:t xml:space="preserve">, s danom </w:t>
      </w:r>
      <w:r w:rsidR="00FE7B3D">
        <w:t>7</w:t>
      </w:r>
      <w:r w:rsidR="00E946D7">
        <w:t>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BB534F" w:rsidR="00BB534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1861AF" w:rsidRPr="00A3736F">
        <w:t>DIRAŽ DOM j.d.o.o., Zagreb, Ulica Antuna Šoljana 71, OIB 00817578311</w:t>
      </w:r>
      <w:r>
        <w:t>, će biti brisan iz sudskog registra ovog suda.</w:t>
      </w:r>
    </w:p>
    <w:p w:rsidRDefault="001861AF" w:rsidP="00514EDC" w:rsidR="001861AF">
      <w:pPr>
        <w:jc w:val="center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1861AF" w:rsidP="001861AF" w:rsidR="001861AF">
      <w:pPr>
        <w:ind w:firstLine="708"/>
        <w:jc w:val="both"/>
      </w:pPr>
      <w:r>
        <w:t xml:space="preserve">FINA-a Regionalni centar Zagreb, podnijela je ovom sudu dana 28. prosinca 2017. prijedlog za otvaranje stečajnog postupka nad dužnikom </w:t>
      </w:r>
      <w:r w:rsidRPr="00A3736F">
        <w:t>DIRAŽ DOM j.d.o.o., Zagreb, Ulica Antuna Šoljana 71, OIB 00817578311</w:t>
      </w:r>
      <w:r>
        <w:t xml:space="preserve">. </w:t>
      </w:r>
    </w:p>
    <w:p w:rsidRDefault="001861AF" w:rsidP="001861AF" w:rsidR="001861AF">
      <w:pPr>
        <w:ind w:firstLine="708"/>
        <w:jc w:val="both"/>
      </w:pPr>
      <w:r>
        <w:t xml:space="preserve"> </w:t>
      </w:r>
    </w:p>
    <w:p w:rsidRDefault="001861AF" w:rsidP="001861AF" w:rsidR="001861AF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21. prosinca 2017. dužnik u Očevidniku redoslijeda osnova za plaćanje ima evidentirane neizvršene osnove za plaćanje u neprekinutom razdoblju od 120 dana u ukupnom iznosu od 18.717,07 kn, te da dužnik ima jednog zaposlenog. </w:t>
      </w:r>
    </w:p>
    <w:p w:rsidRDefault="001861AF" w:rsidP="001861AF" w:rsidR="001861AF">
      <w:pPr>
        <w:ind w:firstLine="708"/>
        <w:jc w:val="both"/>
      </w:pPr>
    </w:p>
    <w:p w:rsidRDefault="001861AF" w:rsidP="001861AF" w:rsidR="001861AF">
      <w:pPr>
        <w:ind w:firstLine="708"/>
        <w:jc w:val="both"/>
      </w:pPr>
      <w:r>
        <w:t xml:space="preserve">Rješenjem ovog suda posl.br. 4 St-3410/17 od 26. ožujka 2018.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SZ-a.</w:t>
      </w:r>
    </w:p>
    <w:p w:rsidRDefault="001861AF" w:rsidP="001861AF" w:rsidR="001861AF" w:rsidRPr="005F7ED3">
      <w:pPr>
        <w:ind w:firstLine="708"/>
        <w:jc w:val="both"/>
      </w:pPr>
    </w:p>
    <w:p w:rsidRDefault="001861AF" w:rsidP="001861AF" w:rsidR="001861AF">
      <w:pPr>
        <w:ind w:firstLine="708"/>
        <w:jc w:val="both"/>
      </w:pPr>
      <w:r>
        <w:t xml:space="preserve">Podneskom od 29. ožujka 2018. FINA je izvijestila sud da ostaje kod prijedloga za otvaranje stečajnog postupka. </w:t>
      </w:r>
    </w:p>
    <w:p w:rsidRDefault="001861AF" w:rsidP="001861AF" w:rsidR="001861AF">
      <w:pPr>
        <w:ind w:firstLine="708"/>
        <w:jc w:val="both"/>
      </w:pPr>
    </w:p>
    <w:p w:rsidRDefault="001861AF" w:rsidP="001861AF" w:rsidR="001861AF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23. svibnja 2018., niti na ročište radi rasprave o pretpostavkama za otvaranje stečajnog postupka od 19. rujna 2018., nisu pristupili niti predlagatelj, niti dužnik, niti zakonski zastupnik dužnika, a niti je dužnik postupio po zaključku suda od 26. ožujka 2018. da dostavi sudu popis imovine i obveza dužnika, pa je sud zaključkom od 24. svibnja 2018. zatražio od javnih tijela koja vode evidenciju o određenoj vrsti imovine dostavu podataka iz njihovih službenih evidencija o tome da li je dužnik evidentiran kao vlasnik imovine. </w:t>
      </w:r>
    </w:p>
    <w:p w:rsidRDefault="001861AF" w:rsidP="001861AF" w:rsidR="001861AF">
      <w:pPr>
        <w:ind w:firstLine="708"/>
        <w:jc w:val="both"/>
      </w:pPr>
    </w:p>
    <w:p w:rsidRDefault="001861AF" w:rsidP="001861AF" w:rsidR="001861AF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29. svibnja 2018. (list 23 spisa) utvrđeno je da dužnik nije registriran kao vlasnik zrakoplova. Uvidom u</w:t>
      </w:r>
      <w:r w:rsidRPr="00A44D76">
        <w:t xml:space="preserve"> obavijest Ministarstva mora, prometa i infrastrukture od </w:t>
      </w:r>
      <w:r>
        <w:t>30. svibnja 2018.</w:t>
      </w:r>
      <w:r w:rsidRPr="00A44D76">
        <w:t xml:space="preserve">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Državne geodetske uprave od 4. lipnja 2018. (list 27 spisa) utvrđeno je da dužnik nije upisan u katastarski operat. Uvidom u uvjerenje Stanice za tehnički pregled vozila "Zagreb I" </w:t>
      </w:r>
      <w:r w:rsidRPr="003A3ECE">
        <w:t xml:space="preserve">od </w:t>
      </w:r>
      <w:r>
        <w:t>7. lipnja 2018. (list 28 spisa) utvrđeno je da dužnik nije</w:t>
      </w:r>
      <w:r w:rsidRPr="008F3D3E">
        <w:t xml:space="preserve"> </w:t>
      </w:r>
      <w:r>
        <w:t>evidentiran kao vlasnik vozila. Uvidom u</w:t>
      </w:r>
      <w:r w:rsidRPr="00A44D76">
        <w:t xml:space="preserve"> obavijest Središnjeg klirinško depozitarnog društva d.d. od </w:t>
      </w:r>
      <w:r>
        <w:t>14. lipnja 2018.</w:t>
      </w:r>
      <w:r w:rsidRPr="00A44D76">
        <w:t xml:space="preserve"> (list </w:t>
      </w:r>
      <w:r>
        <w:t xml:space="preserve">30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392EE6">
        <w:t xml:space="preserve"> </w:t>
      </w:r>
    </w:p>
    <w:p w:rsidRDefault="001861AF" w:rsidP="001861AF" w:rsidR="001861AF">
      <w:pPr>
        <w:ind w:firstLine="708"/>
        <w:jc w:val="both"/>
      </w:pPr>
    </w:p>
    <w:p w:rsidRDefault="001861AF" w:rsidP="001861AF" w:rsidR="001861AF">
      <w:pPr>
        <w:ind w:firstLine="708"/>
        <w:jc w:val="both"/>
      </w:pPr>
      <w:r>
        <w:t>Nadalje, uvidom u potvrdu FINA-e o blokadi računa i novčanih sredstava dužnika od 30. svibnja 2018. (list 25 spisa) sud je utvrdio da na dan izdavanja potvrde u Očevidniku redoslijeda osnova za plaćanje dužnik ima evidentirane neizvršene osnove za plaćanje u neprekinutom razdoblju od 279 dana, time da nepodmirene obveze na dan izdavanja potvrde iznose 19.106,88 kn.</w:t>
      </w:r>
    </w:p>
    <w:p w:rsidRDefault="00606F04" w:rsidP="00606F04" w:rsidR="00606F04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1861AF" w:rsidP="00063CEB" w:rsidR="006360F9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30. svibnja 2018. nedvojbeno proizlazi da je kod dužnika ostvaren stečajni razlog nesposobnosti za plaćanje sukladno odredbi čl. 6. st. 1., 2. i 4. SZ-a.</w:t>
      </w:r>
    </w:p>
    <w:p w:rsidRDefault="001861AF" w:rsidP="00063CEB" w:rsidR="001861AF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1861AF">
        <w:t>3410/2017</w:t>
      </w:r>
      <w:r w:rsidRPr="00692A21">
        <w:t xml:space="preserve"> od </w:t>
      </w:r>
      <w:r w:rsidR="00CD3C6E">
        <w:t>1</w:t>
      </w:r>
      <w:r w:rsidR="001861AF">
        <w:t>9</w:t>
      </w:r>
      <w:r w:rsidR="00E946D7">
        <w:t>. rujna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lastRenderedPageBreak/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1861AF" w:rsidP="001861AF" w:rsidR="001861AF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06F04">
        <w:t>7</w:t>
      </w:r>
      <w:r w:rsidR="00E946D7">
        <w:t>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CD3C6E">
        <w:t>1</w:t>
      </w:r>
      <w:r w:rsidR="001861AF">
        <w:t>9</w:t>
      </w:r>
      <w:r w:rsidR="00E946D7">
        <w:t>. rujna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CD3C6E">
        <w:t>1</w:t>
      </w:r>
      <w:r w:rsidR="001861AF">
        <w:t>9</w:t>
      </w:r>
      <w:r w:rsidR="00E946D7">
        <w:t>. rujna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3E03CA" w:rsidP="00C515B4" w:rsidR="003E03CA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06F04">
        <w:t>7</w:t>
      </w:r>
      <w:r w:rsidR="00E946D7">
        <w:t>. siječnja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D3C6E" w:rsidR="00CD3C6E">
      <w:pPr>
        <w:tabs>
          <w:tab w:pos="6900" w:val="left"/>
        </w:tabs>
      </w:pPr>
      <w:r w:rsidRPr="00435B5D">
        <w:tab/>
      </w:r>
      <w:r>
        <w:t>Renata Klokočki</w:t>
      </w:r>
    </w:p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CD3C6E" w:rsidP="00514EDC" w:rsidR="00CD3C6E"/>
    <w:p w:rsidRDefault="00CD3C6E" w:rsidP="00514EDC" w:rsidR="00CD3C6E"/>
    <w:p w:rsidRDefault="00CD3C6E" w:rsidP="00514EDC" w:rsidR="00CD3C6E"/>
    <w:sectPr w:rsidSect="001861AF" w:rsidR="00CD3C6E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3D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</w:t>
    </w:r>
    <w:r w:rsidR="00E55186" w:rsidRPr="00435B5D">
      <w:t>4 St-</w:t>
    </w:r>
    <w:r w:rsidR="00724A25">
      <w:t>3410/2017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861AF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0282E"/>
    <w:rsid w:val="00212940"/>
    <w:rsid w:val="00212943"/>
    <w:rsid w:val="00215DE4"/>
    <w:rsid w:val="002208E0"/>
    <w:rsid w:val="002216A0"/>
    <w:rsid w:val="00233CF9"/>
    <w:rsid w:val="002471AD"/>
    <w:rsid w:val="00251BF7"/>
    <w:rsid w:val="00255591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2F61AF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E03CA"/>
    <w:rsid w:val="003E53D2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B1A03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06F04"/>
    <w:rsid w:val="006360F9"/>
    <w:rsid w:val="00636556"/>
    <w:rsid w:val="00662058"/>
    <w:rsid w:val="00662CB6"/>
    <w:rsid w:val="00667114"/>
    <w:rsid w:val="006804BD"/>
    <w:rsid w:val="006861EF"/>
    <w:rsid w:val="00691100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24A25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D3C6E"/>
    <w:rsid w:val="00CE03D0"/>
    <w:rsid w:val="00CE41AF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85299"/>
    <w:rsid w:val="00E946D7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97E4F"/>
    <w:rsid w:val="00FA7594"/>
    <w:rsid w:val="00FB3694"/>
    <w:rsid w:val="00FB4B45"/>
    <w:rsid w:val="00FC7127"/>
    <w:rsid w:val="00FE7B3D"/>
    <w:rsid w:val="00FF35FC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E5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E5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St-3410/2017</izvorni_sadrzaj>
    <derivirana_varijabla naziv="DomainObject.Predmet.OznakaBroj_1">St-3410/2017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DIRAŽ DOM jednostavno društvo s ograničenom odgovornošću za građenje i usluge zastupanog po punomoćniku Žarko Andačić</izvorni_sadrzaj>
    <derivirana_varijabla naziv="DomainObject.Predmet.ProtustrankaFormated_1">  DIRAŽ DOM jednostavno društvo s ograničenom odgovornošću za građenje i usluge zastupanog po punomoćniku Žarko Andačić</derivirana_varijabla>
  </DomainObject.Predmet.ProtustrankaFormated>
  <DomainObject.Predmet.ProtustrankaFormatedOIB>
    <izvorni_sadrzaj>  DIRAŽ DOM jednostavno društvo s ograničenom odgovornošću za građenje i usluge, OIB 00817578311 zastupanog po punomoćniku Žarko Andačić</izvorni_sadrzaj>
    <derivirana_varijabla naziv="DomainObject.Predmet.ProtustrankaFormatedOIB_1">  DIRAŽ DOM jednostavno društvo s ograničenom odgovornošću za građenje i usluge, OIB 00817578311 zastupanog po punomoćniku Žarko Andačić</derivirana_varijabla>
  </DomainObject.Predmet.ProtustrankaFormatedOIB>
  <DomainObject.Predmet.ProtustrankaFormatedWithAdress>
    <izvorni_sadrzaj> DIRAŽ DOM jednostavno društvo s ograničenom odgovornošću za građenje i usluge, Ulica Antuna Šoljana 7, 10000 Zagreb zastupanog po punomoćniku Žarko Andačić</izvorni_sadrzaj>
    <derivirana_varijabla naziv="DomainObject.Predmet.ProtustrankaFormatedWithAdress_1"> DIRAŽ DOM jednostavno društvo s ograničenom odgovornošću za građenje i usluge, Ulica Antuna Šoljana 7, 10000 Zagreb zastupanog po punomoćniku Žarko Andačić</derivirana_varijabla>
  </DomainObject.Predmet.ProtustrankaFormatedWithAdress>
  <DomainObject.Predmet.ProtustrankaFormatedWithAdressOIB>
    <izvorni_sadrzaj> DIRAŽ DOM jednostavno društvo s ograničenom odgovornošću za građenje i usluge, OIB 00817578311, Ulica Antuna Šoljana 7, 10000 Zagreb zastupanog po punomoćniku Žarko Andačić</izvorni_sadrzaj>
    <derivirana_varijabla naziv="DomainObject.Predmet.ProtustrankaFormatedWithAdressOIB_1"> DIRAŽ DOM jednostavno društvo s ograničenom odgovornošću za građenje i usluge, OIB 00817578311, Ulica Antuna Šoljana 7, 10000 Zagreb zastupanog po punomoćniku Žarko Andačić</derivirana_varijabla>
  </DomainObject.Predmet.ProtustrankaFormatedWithAdressOIB>
  <DomainObject.Predmet.ProtustrankaWithAdress>
    <izvorni_sadrzaj>DIRAŽ DOM jednostavno društvo s ograničenom odgovornošću za građenje i usluge Ulica Antuna Šoljana 7, 10000 Zagreb</izvorni_sadrzaj>
    <derivirana_varijabla naziv="DomainObject.Predmet.ProtustrankaWithAdress_1">DIRAŽ DOM jednostavno društvo s ograničenom odgovornošću za građenje i usluge Ulica Antuna Šoljana 7, 10000 Zagreb</derivirana_varijabla>
  </DomainObject.Predmet.ProtustrankaWithAdress>
  <DomainObject.Predmet.ProtustrankaWithAdressOIB>
    <izvorni_sadrzaj>DIRAŽ DOM jednostavno društvo s ograničenom odgovornošću za građenje i usluge, OIB 00817578311, Ulica Antuna Šoljana 7, 10000 Zagreb</izvorni_sadrzaj>
    <derivirana_varijabla naziv="DomainObject.Predmet.ProtustrankaWithAdressOIB_1">DIRAŽ DOM jednostavno društvo s ograničenom odgovornošću za građenje i usluge, OIB 00817578311, Ulica Antuna Šoljana 7, 10000 Zagreb</derivirana_varijabla>
  </DomainObject.Predmet.ProtustrankaWithAdressOIB>
  <DomainObject.Predmet.ProtustrankaNazivFormated>
    <izvorni_sadrzaj>DIRAŽ DOM jednostavno društvo s ograničenom odgovornošću za građenje i usluge</izvorni_sadrzaj>
    <derivirana_varijabla naziv="DomainObject.Predmet.ProtustrankaNazivFormated_1">DIRAŽ DOM jednostavno društvo s ograničenom odgovornošću za građenje i usluge</derivirana_varijabla>
  </DomainObject.Predmet.ProtustrankaNazivFormated>
  <DomainObject.Predmet.ProtustrankaNazivFormatedOIB>
    <izvorni_sadrzaj>DIRAŽ DOM jednostavno društvo s ograničenom odgovornošću za građenje i usluge, OIB 00817578311</izvorni_sadrzaj>
    <derivirana_varijabla naziv="DomainObject.Predmet.ProtustrankaNazivFormatedOIB_1">DIRAŽ DOM jednostavno društvo s ograničenom odgovornošću za građenje i usluge, OIB 00817578311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DIRAŽ DOM jednostavno društvo s ograničenom odgovornošću za građenje i usluge zastupanog po punomoćniku Žarko Andačić</item>
    </izvorni_sadrzaj>
    <derivirana_varijabla naziv="DomainObject.Predmet.ProtuStrankaListFormated_1">
      <item>DIRAŽ DOM jednostavno društvo s ograničenom odgovornošću za građenje i usluge zastupanog po punomoćniku Žarko Andačić</item>
    </derivirana_varijabla>
  </DomainObject.Predmet.ProtuStrankaListFormated>
  <DomainObject.Predmet.ProtuStrankaListFormatedOIB>
    <izvorni_sadrzaj>
      <item>DIRAŽ DOM jednostavno društvo s ograničenom odgovornošću za građenje i usluge, OIB 00817578311 zastupanog po punomoćniku Žarko Andačić</item>
    </izvorni_sadrzaj>
    <derivirana_varijabla naziv="DomainObject.Predmet.ProtuStrankaListFormatedOIB_1">
      <item>DIRAŽ DOM jednostavno društvo s ograničenom odgovornošću za građenje i usluge, OIB 00817578311 zastupanog po punomoćniku Žarko Andačić</item>
    </derivirana_varijabla>
  </DomainObject.Predmet.ProtuStrankaListFormatedOIB>
  <DomainObject.Predmet.ProtuStrankaListFormatedWithAdress>
    <izvorni_sadrzaj>
      <item>DIRAŽ DOM jednostavno društvo s ograničenom odgovornošću za građenje i usluge, Ulica Antuna Šoljana 7, 10000 Zagreb zastupanog po punomoćniku Žarko Andačić</item>
    </izvorni_sadrzaj>
    <derivirana_varijabla naziv="DomainObject.Predmet.ProtuStrankaListFormatedWithAdress_1">
      <item>DIRAŽ DOM jednostavno društvo s ograničenom odgovornošću za građenje i usluge, Ulica Antuna Šoljana 7, 10000 Zagreb zastupanog po punomoćniku Žarko Andačić</item>
    </derivirana_varijabla>
  </DomainObject.Predmet.ProtuStrankaListFormatedWithAdress>
  <DomainObject.Predmet.ProtuStrankaListFormatedWithAdressOIB>
    <izvorni_sadrzaj>
      <item>DIRAŽ DOM jednostavno društvo s ograničenom odgovornošću za građenje i usluge, OIB 00817578311, Ulica Antuna Šoljana 7, 10000 Zagreb zastupanog po punomoćniku Žarko Andačić</item>
    </izvorni_sadrzaj>
    <derivirana_varijabla naziv="DomainObject.Predmet.ProtuStrankaListFormatedWithAdressOIB_1">
      <item>DIRAŽ DOM jednostavno društvo s ograničenom odgovornošću za građenje i usluge, OIB 00817578311, Ulica Antuna Šoljana 7, 10000 Zagreb zastupanog po punomoćniku Žarko Andačić</item>
    </derivirana_varijabla>
  </DomainObject.Predmet.ProtuStrankaListFormatedWithAdressOIB>
  <DomainObject.Predmet.ProtuStrankaListNazivFormated>
    <izvorni_sadrzaj>
      <item>DIRAŽ DOM jednostavno društvo s ograničenom odgovornošću za građenje i usluge</item>
    </izvorni_sadrzaj>
    <derivirana_varijabla naziv="DomainObject.Predmet.ProtuStrankaListNazivFormated_1">
      <item>DIRAŽ DOM jednostavno društvo s ograničenom odgovornošću za građenje i usluge</item>
    </derivirana_varijabla>
  </DomainObject.Predmet.ProtuStrankaListNazivFormated>
  <DomainObject.Predmet.ProtuStrankaListNazivFormatedOIB>
    <izvorni_sadrzaj>
      <item>DIRAŽ DOM jednostavno društvo s ograničenom odgovornošću za građenje i usluge, OIB 00817578311</item>
    </izvorni_sadrzaj>
    <derivirana_varijabla naziv="DomainObject.Predmet.ProtuStrankaListNazivFormatedOIB_1">
      <item>DIRAŽ DOM jednostavno društvo s ograničenom odgovornošću za građenje i usluge, OIB 00817578311</item>
    </derivirana_varijabla>
  </DomainObject.Predmet.ProtuStrankaListNazivFormatedOIB>
  <DomainObject.Predmet.OstaliListFormated>
    <izvorni_sadrzaj>
      <item>Žarko Andačić punomoćnik sudionika u postupku DIRAŽ DOM jednostavno društvo s ograničenom odgovornošću za građenje i usluge</item>
    </izvorni_sadrzaj>
    <derivirana_varijabla naziv="DomainObject.Predmet.OstaliListFormated_1">
      <item>Žarko Andačić punomoćnik sudionika u postupku DIRAŽ DOM jednostavno društvo s ograničenom odgovornošću za građenje i usluge</item>
    </derivirana_varijabla>
  </DomainObject.Predmet.OstaliListFormated>
  <DomainObject.Predmet.OstaliListFormatedOIB>
    <izvorni_sadrzaj>
      <item>Žarko Andačić, OIB 56951456152 punomoćnik sudionika u postupku DIRAŽ DOM jednostavno društvo s ograničenom odgovornošću za građenje i usluge</item>
    </izvorni_sadrzaj>
    <derivirana_varijabla naziv="DomainObject.Predmet.OstaliListFormatedOIB_1">
      <item>Žarko Andačić, OIB 56951456152 punomoćnik sudionika u postupku DIRAŽ DOM jednostavno društvo s ograničenom odgovornošću za građenje i usluge</item>
    </derivirana_varijabla>
  </DomainObject.Predmet.OstaliListFormatedOIB>
  <DomainObject.Predmet.OstaliListFormatedWithAdress>
    <izvorni_sadrzaj>
      <item>Žarko Andačić, Sitnice 9, 10000 Zagreb punomoćnik sudionika u postupku DIRAŽ DOM jednostavno društvo s ograničenom odgovornošću za građenje i usluge</item>
    </izvorni_sadrzaj>
    <derivirana_varijabla naziv="DomainObject.Predmet.OstaliListFormatedWithAdress_1">
      <item>Žarko Andačić, Sitnice 9, 10000 Zagreb punomoćnik sudionika u postupku DIRAŽ DOM jednostavno društvo s ograničenom odgovornošću za građenje i usluge</item>
    </derivirana_varijabla>
  </DomainObject.Predmet.OstaliListFormatedWithAdress>
  <DomainObject.Predmet.OstaliListFormatedWithAdressOIB>
    <izvorni_sadrzaj>
      <item>Žarko Andačić, OIB 56951456152, Sitnice 9, 10000 Zagreb punomoćnik sudionika u postupku DIRAŽ DOM jednostavno društvo s ograničenom odgovornošću za građenje i usluge</item>
    </izvorni_sadrzaj>
    <derivirana_varijabla naziv="DomainObject.Predmet.OstaliListFormatedWithAdressOIB_1">
      <item>Žarko Andačić, OIB 56951456152, Sitnice 9, 10000 Zagreb punomoćnik sudionika u postupku DIRAŽ DOM jednostavno društvo s ograničenom odgovornošću za građenje i usluge</item>
    </derivirana_varijabla>
  </DomainObject.Predmet.OstaliListFormatedWithAdressOIB>
  <DomainObject.Predmet.OstaliListNazivFormated>
    <izvorni_sadrzaj>
      <item>Žarko Andačić</item>
    </izvorni_sadrzaj>
    <derivirana_varijabla naziv="DomainObject.Predmet.OstaliListNazivFormated_1">
      <item>Žarko Andačić</item>
    </derivirana_varijabla>
  </DomainObject.Predmet.OstaliListNazivFormated>
  <DomainObject.Predmet.OstaliListNazivFormatedOIB>
    <izvorni_sadrzaj>
      <item>Žarko Andačić, OIB 56951456152</item>
    </izvorni_sadrzaj>
    <derivirana_varijabla naziv="DomainObject.Predmet.OstaliListNazivFormatedOIB_1">
      <item>Žarko Andačić, OIB 56951456152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DIRAŽ DOM jednostavno društvo s ograničenom odgovornošću za građenje i usluge</izvorni_sadrzaj>
    <derivirana_varijabla naziv="DomainObject.Predmet.ProtustrankaIDrugi_1">DIRAŽ DOM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DIRAŽ DOM jednostavno društvo s ograničenom odgovornošću za građenje i usluge, OIB 00817578311, Ulica Antuna Šoljana 7, 10000 Zagreb</izvorni_sadrzaj>
    <derivirana_varijabla naziv="DomainObject.Predmet.ProtustrankaIDrugiAdressOIB_1">DIRAŽ DOM jednostavno društvo s ograničenom odgovornošću za građenje i usluge, OIB 00817578311, Ulica Antuna Šoljana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DIRAŽ DOM jednostavno društvo s ograničenom odgovornošću za građenje i usluge</item>
      <item>Žarko Andačić</item>
    </izvorni_sadrzaj>
    <derivirana_varijabla naziv="DomainObject.Predmet.SudioniciListNaziv_1">
      <item>FINA Regionalni centar Zagreb</item>
      <item>DIRAŽ DOM jednostavno društvo s ograničenom odgovornošću za građenje i usluge</item>
      <item>Žarko Andačić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DIRAŽ DOM jednostavno društvo s ograničenom odgovornošću za građenje i usluge, OIB 00817578311, Ulica Antuna Šoljana 7,10000 Zagreb</item>
      <item>Žarko Andačić, OIB 56951456152, Sitnice 9,10000 Zagreb</item>
    </izvorni_sadrzaj>
    <derivirana_varijabla naziv="DomainObject.Predmet.SudioniciListAdressOIB_1">
      <item>FINA Regionalni centar Zagreb, OIB 85821130368, Trg svibanjskih žrtava 1995. br. 1,10000 Zagreb</item>
      <item>DIRAŽ DOM jednostavno društvo s ograničenom odgovornošću za građenje i usluge, OIB 00817578311, Ulica Antuna Šoljana 7,10000 Zagreb</item>
      <item>Žarko Andačić, OIB 56951456152, Sitnice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00817578311</item>
      <item>, OIB 56951456152</item>
    </izvorni_sadrzaj>
    <derivirana_varijabla naziv="DomainObject.Predmet.SudioniciListNazivOIB_1">
      <item>, OIB 85821130368</item>
      <item>, OIB 00817578311</item>
      <item>, OIB 56951456152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St-3410/2017-13</izvorni_sadrzaj>
    <derivirana_varijabla naziv="DomainObject.PredzadnjaOdlukaIzPredmeta.Oznaka_1">St-3410/2017-13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1425</properties:Words>
  <properties:Characters>7934</properties:Characters>
  <properties:Lines>189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2019-01-07T11:18:00Z</dcterms:created>
  <dc:creator>Korisnik</dc:creator>
  <cp:lastModifiedBy>Renata Klokočki</cp:lastModifiedBy>
  <cp:lastPrinted>2019-01-07T11:20:00Z</cp:lastPrinted>
  <dcterms:modified xmlns:xsi="http://www.w3.org/2001/XMLSchema-instance" xsi:type="dcterms:W3CDTF">2019-01-07T11:22:00Z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-DIRAŽ 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