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90486">
                    <w:rPr>
                      <w:sz w:val="22"/>
                      <w:szCs w:val="22"/>
                    </w:rPr>
                    <w:t xml:space="preserve"> 18. St-942</w:t>
                  </w:r>
                  <w:r w:rsidR="00710D23">
                    <w:rPr>
                      <w:sz w:val="22"/>
                      <w:szCs w:val="22"/>
                    </w:rPr>
                    <w:t>/18</w:t>
                  </w:r>
                  <w:r w:rsidR="00690486">
                    <w:rPr>
                      <w:sz w:val="22"/>
                      <w:szCs w:val="22"/>
                    </w:rPr>
                    <w:t>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5fb846" w14:paraId="c5fb846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>L. Jagera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690486">
        <w:t>JOKER d.o.o. za trgovinu i usluge, Osijek, Svetog Roka 82, MBS: 030095654, OIB: 45912648194</w:t>
      </w:r>
      <w:r w:rsidR="002655F0">
        <w:t>,</w:t>
      </w:r>
      <w:r>
        <w:t xml:space="preserve">  dana </w:t>
      </w:r>
      <w:r w:rsidR="00690486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C007D1" w:rsidR="00710D23" w:rsidRPr="00710D23">
      <w:pPr>
        <w:pStyle w:val="Tijeloteksta"/>
        <w:numPr>
          <w:ilvl w:val="0"/>
          <w:numId w:val="2"/>
        </w:numPr>
        <w:rPr>
          <w:bCs/>
        </w:rPr>
      </w:pPr>
      <w:r w:rsidRPr="00710D23">
        <w:rPr>
          <w:bCs/>
        </w:rPr>
        <w:t>Otvara se skraćeni stečajni postupak nad</w:t>
      </w:r>
      <w:r w:rsidR="00990992" w:rsidRPr="00710D23">
        <w:rPr>
          <w:bCs/>
        </w:rPr>
        <w:t xml:space="preserve"> stečajnim</w:t>
      </w:r>
      <w:r w:rsidRPr="00710D23">
        <w:rPr>
          <w:bCs/>
        </w:rPr>
        <w:t xml:space="preserve"> dužnikom </w:t>
      </w:r>
      <w:r w:rsidR="00690486">
        <w:t>JOKER d.o.o. za trgovinu i usluge, Osijek, Svetog Roka 82, MBS: 030095654, OIB: 45912648194</w:t>
      </w:r>
      <w:r w:rsidR="00710D23">
        <w:t>.</w:t>
      </w:r>
    </w:p>
    <w:p w:rsidRDefault="00C007D1" w:rsidP="00710D23" w:rsidR="00884015" w:rsidRPr="00710D23">
      <w:pPr>
        <w:pStyle w:val="Tijeloteksta"/>
        <w:ind w:left="1065"/>
        <w:rPr>
          <w:bCs/>
        </w:rPr>
      </w:pPr>
      <w:r w:rsidRPr="00710D23">
        <w:rPr>
          <w:bCs/>
        </w:rPr>
        <w:tab/>
      </w:r>
    </w:p>
    <w:p w:rsidRDefault="002F3C3A" w:rsidP="00710D23" w:rsidR="00710D23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10D23">
        <w:t>Siniša Rajnović, Virovitica, Milanovac, Sv. Trojstva 87, OIB 86217384445</w:t>
      </w:r>
    </w:p>
    <w:p w:rsidRDefault="002F3C3A" w:rsidP="00710D23" w:rsidR="002F3C3A" w:rsidRPr="00710D23">
      <w:pPr>
        <w:pStyle w:val="Odlomakpopisa"/>
        <w:tabs>
          <w:tab w:pos="6195" w:val="left"/>
        </w:tabs>
        <w:ind w:left="1065"/>
        <w:jc w:val="both"/>
        <w:rPr>
          <w:bCs/>
        </w:rPr>
      </w:pPr>
    </w:p>
    <w:p w:rsidRDefault="002F3C3A" w:rsidP="002F3C3A" w:rsidR="002F3C3A" w:rsidRPr="00710D23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690486">
        <w:t>JOKER d.o.o. za trgovinu i usluge, Osijek, Svetog Roka 82, MBS: 030095654, OIB: 45912648194</w:t>
      </w:r>
      <w:r w:rsidR="00710D23">
        <w:t>.</w:t>
      </w:r>
    </w:p>
    <w:p w:rsidRDefault="00710D23" w:rsidP="00710D23" w:rsidR="00710D23" w:rsidRPr="00710D23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7E20B3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690486">
        <w:rPr>
          <w:bCs/>
        </w:rPr>
        <w:t>18</w:t>
      </w:r>
      <w:r w:rsidR="00710D23">
        <w:rPr>
          <w:bCs/>
        </w:rPr>
        <w:t xml:space="preserve">. </w:t>
      </w:r>
      <w:r w:rsidR="00690486">
        <w:rPr>
          <w:bCs/>
        </w:rPr>
        <w:t>lipnja</w:t>
      </w:r>
      <w:r w:rsidR="00710D23">
        <w:rPr>
          <w:bCs/>
        </w:rPr>
        <w:t xml:space="preserve"> </w:t>
      </w:r>
      <w:r>
        <w:rPr>
          <w:bCs/>
        </w:rPr>
        <w:t xml:space="preserve"> </w:t>
      </w:r>
      <w:r w:rsidR="00710D23">
        <w:rPr>
          <w:bCs/>
        </w:rPr>
        <w:t>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690486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>, Ur.broj: 04-06-18-</w:t>
      </w:r>
      <w:r w:rsidR="00690486">
        <w:rPr>
          <w:bCs/>
        </w:rPr>
        <w:t>2551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690486">
        <w:rPr>
          <w:bCs/>
        </w:rPr>
        <w:t>14</w:t>
      </w:r>
      <w:r w:rsidR="00710D23">
        <w:rPr>
          <w:bCs/>
        </w:rPr>
        <w:t xml:space="preserve">. </w:t>
      </w:r>
      <w:r w:rsidR="00690486">
        <w:rPr>
          <w:bCs/>
        </w:rPr>
        <w:t>lipnja</w:t>
      </w:r>
      <w:r w:rsidR="00710D23">
        <w:rPr>
          <w:bCs/>
        </w:rPr>
        <w:t xml:space="preserve"> 2018. </w:t>
      </w:r>
      <w:r w:rsidRPr="00F877AB">
        <w:rPr>
          <w:bCs/>
        </w:rPr>
        <w:t xml:space="preserve"> nad stečajnim </w:t>
      </w:r>
      <w:r w:rsidR="007E20B3">
        <w:rPr>
          <w:bCs/>
        </w:rPr>
        <w:t xml:space="preserve">dužnikom </w:t>
      </w:r>
      <w:r w:rsidR="00690486">
        <w:t>JOKER d.o.o. za trgovinu i usluge, Osijek, Svetog Roka 82, MBS: 030095654, OIB: 45912648194</w:t>
      </w:r>
      <w:r w:rsidR="00710D23">
        <w:t>.</w:t>
      </w: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C614AA" w:rsidP="002F3C3A" w:rsidR="00C614A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C614AA">
        <w:rPr>
          <w:bCs/>
        </w:rPr>
        <w:t>St-942</w:t>
      </w:r>
      <w:r w:rsidR="00710D23">
        <w:rPr>
          <w:bCs/>
        </w:rPr>
        <w:t>/18</w:t>
      </w:r>
      <w:r w:rsidR="00C614AA">
        <w:rPr>
          <w:bCs/>
        </w:rPr>
        <w:t>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C614AA">
        <w:t>2</w:t>
      </w:r>
      <w:r w:rsidR="00057E16">
        <w:t xml:space="preserve">. </w:t>
      </w:r>
      <w:r w:rsidR="00C614AA">
        <w:t>srpnja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C614AA">
        <w:t>942</w:t>
      </w:r>
      <w:r w:rsidR="007E20B3">
        <w:t>/</w:t>
      </w:r>
      <w:r w:rsidR="00710D23">
        <w:t>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7E20B3" w:rsidP="002F3C3A" w:rsidR="002F3C3A">
      <w:pPr>
        <w:pStyle w:val="Tijeloteksta"/>
        <w:ind w:left="360"/>
        <w:jc w:val="center"/>
      </w:pPr>
      <w:r>
        <w:t xml:space="preserve">U Osijeku, </w:t>
      </w:r>
      <w:r w:rsidR="00C614AA">
        <w:t>17. siječnja 2019</w:t>
      </w:r>
      <w:r w:rsidR="002F3C3A">
        <w:t xml:space="preserve">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Harc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614AA" w:rsidP="007C6056" w:rsidR="004777DC">
      <w:pPr>
        <w:pStyle w:val="Tijeloteksta"/>
        <w:numPr>
          <w:ilvl w:val="0"/>
          <w:numId w:val="1"/>
        </w:numPr>
        <w:jc w:val="left"/>
      </w:pPr>
      <w:r>
        <w:t>kal. 20.04.  2019</w:t>
      </w:r>
      <w:r w:rsidR="002F3C3A">
        <w:t>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0E81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048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614AA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E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E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St-942/2018</izvorni_sadrzaj>
    <derivirana_varijabla naziv="DomainObject.Predmet.OznakaBroj_1">St-942/2018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JOKER d.o.o. za trgovinu i usluge</izvorni_sadrzaj>
    <derivirana_varijabla naziv="DomainObject.Predmet.ProtustrankaFormated_1">  JOKER d.o.o. za trgovinu i usluge</derivirana_varijabla>
  </DomainObject.Predmet.ProtustrankaFormated>
  <DomainObject.Predmet.ProtustrankaFormatedOIB>
    <izvorni_sadrzaj>  JOKER d.o.o. za trgovinu i usluge, OIB 45912648194</izvorni_sadrzaj>
    <derivirana_varijabla naziv="DomainObject.Predmet.ProtustrankaFormatedOIB_1">  JOKER d.o.o. za trgovinu i usluge, OIB 45912648194</derivirana_varijabla>
  </DomainObject.Predmet.ProtustrankaFormatedOIB>
  <DomainObject.Predmet.ProtustrankaFormatedWithAdress>
    <izvorni_sadrzaj> JOKER d.o.o. za trgovinu i usluge, Svetog Roka 82, 31000 Osijek</izvorni_sadrzaj>
    <derivirana_varijabla naziv="DomainObject.Predmet.ProtustrankaFormatedWithAdress_1"> JOKER d.o.o. za trgovinu i usluge, Svetog Roka 82, 31000 Osijek</derivirana_varijabla>
  </DomainObject.Predmet.ProtustrankaFormatedWithAdress>
  <DomainObject.Predmet.ProtustrankaFormatedWithAdressOIB>
    <izvorni_sadrzaj> JOKER d.o.o. za trgovinu i usluge, OIB 45912648194, Svetog Roka 82, 31000 Osijek</izvorni_sadrzaj>
    <derivirana_varijabla naziv="DomainObject.Predmet.ProtustrankaFormatedWithAdressOIB_1"> JOKER d.o.o. za trgovinu i usluge, OIB 45912648194, Svetog Roka 82, 31000 Osijek</derivirana_varijabla>
  </DomainObject.Predmet.ProtustrankaFormatedWithAdressOIB>
  <DomainObject.Predmet.ProtustrankaWithAdress>
    <izvorni_sadrzaj>JOKER d.o.o. za trgovinu i usluge Svetog Roka 82, 31000 Osijek</izvorni_sadrzaj>
    <derivirana_varijabla naziv="DomainObject.Predmet.ProtustrankaWithAdress_1">JOKER d.o.o. za trgovinu i usluge Svetog Roka 82, 31000 Osijek</derivirana_varijabla>
  </DomainObject.Predmet.ProtustrankaWithAdress>
  <DomainObject.Predmet.ProtustrankaWithAdressOIB>
    <izvorni_sadrzaj>JOKER d.o.o. za trgovinu i usluge, OIB 45912648194, Svetog Roka 82, 31000 Osijek</izvorni_sadrzaj>
    <derivirana_varijabla naziv="DomainObject.Predmet.ProtustrankaWithAdressOIB_1">JOKER d.o.o. za trgovinu i usluge, OIB 45912648194, Svetog Roka 82, 31000 Osijek</derivirana_varijabla>
  </DomainObject.Predmet.ProtustrankaWithAdressOIB>
  <DomainObject.Predmet.ProtustrankaNazivFormated>
    <izvorni_sadrzaj>JOKER d.o.o. za trgovinu i usluge</izvorni_sadrzaj>
    <derivirana_varijabla naziv="DomainObject.Predmet.ProtustrankaNazivFormated_1">JOKER d.o.o. za trgovinu i usluge</derivirana_varijabla>
  </DomainObject.Predmet.ProtustrankaNazivFormated>
  <DomainObject.Predmet.ProtustrankaNazivFormatedOIB>
    <izvorni_sadrzaj>JOKER d.o.o. za trgovinu i usluge, OIB 45912648194</izvorni_sadrzaj>
    <derivirana_varijabla naziv="DomainObject.Predmet.ProtustrankaNazivFormatedOIB_1">JOKER d.o.o. za trgovinu i usluge, OIB 45912648194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JOKER d.o.o. za trgovinu i usluge</item>
    </izvorni_sadrzaj>
    <derivirana_varijabla naziv="DomainObject.Predmet.ProtuStrankaListFormated_1">
      <item>JOKER d.o.o. za trgovinu i usluge</item>
    </derivirana_varijabla>
  </DomainObject.Predmet.ProtuStrankaListFormated>
  <DomainObject.Predmet.ProtuStrankaListFormatedOIB>
    <izvorni_sadrzaj>
      <item>JOKER d.o.o. za trgovinu i usluge, OIB 45912648194</item>
    </izvorni_sadrzaj>
    <derivirana_varijabla naziv="DomainObject.Predmet.ProtuStrankaListFormatedOIB_1">
      <item>JOKER d.o.o. za trgovinu i usluge, OIB 45912648194</item>
    </derivirana_varijabla>
  </DomainObject.Predmet.ProtuStrankaListFormatedOIB>
  <DomainObject.Predmet.ProtuStrankaListFormatedWithAdress>
    <izvorni_sadrzaj>
      <item>JOKER d.o.o. za trgovinu i usluge, Svetog Roka 82, 31000 Osijek</item>
    </izvorni_sadrzaj>
    <derivirana_varijabla naziv="DomainObject.Predmet.ProtuStrankaListFormatedWithAdress_1">
      <item>JOKER d.o.o. za trgovinu i usluge, Svetog Roka 82, 31000 Osijek</item>
    </derivirana_varijabla>
  </DomainObject.Predmet.ProtuStrankaListFormatedWithAdress>
  <DomainObject.Predmet.ProtuStrankaListFormatedWithAdressOIB>
    <izvorni_sadrzaj>
      <item>JOKER d.o.o. za trgovinu i usluge, OIB 45912648194, Svetog Roka 82, 31000 Osijek</item>
    </izvorni_sadrzaj>
    <derivirana_varijabla naziv="DomainObject.Predmet.ProtuStrankaListFormatedWithAdressOIB_1">
      <item>JOKER d.o.o. za trgovinu i usluge, OIB 45912648194, Svetog Roka 82, 31000 Osijek</item>
    </derivirana_varijabla>
  </DomainObject.Predmet.ProtuStrankaListFormatedWithAdressOIB>
  <DomainObject.Predmet.ProtuStrankaListNazivFormated>
    <izvorni_sadrzaj>
      <item>JOKER d.o.o. za trgovinu i usluge</item>
    </izvorni_sadrzaj>
    <derivirana_varijabla naziv="DomainObject.Predmet.ProtuStrankaListNazivFormated_1">
      <item>JOKER d.o.o. za trgovinu i usluge</item>
    </derivirana_varijabla>
  </DomainObject.Predmet.ProtuStrankaListNazivFormated>
  <DomainObject.Predmet.ProtuStrankaListNazivFormatedOIB>
    <izvorni_sadrzaj>
      <item>JOKER d.o.o. za trgovinu i usluge, OIB 45912648194</item>
    </izvorni_sadrzaj>
    <derivirana_varijabla naziv="DomainObject.Predmet.ProtuStrankaListNazivFormatedOIB_1">
      <item>JOKER d.o.o. za trgovinu i usluge, OIB 45912648194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JOKER d.o.o. za trgovinu i usluge</izvorni_sadrzaj>
    <derivirana_varijabla naziv="DomainObject.Predmet.ProtustrankaIDrugi_1">JOKER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JOKER d.o.o. za trgovinu i usluge, OIB 45912648194, Svetog Roka 82, 31000 Osijek</izvorni_sadrzaj>
    <derivirana_varijabla naziv="DomainObject.Predmet.ProtustrankaIDrugiAdressOIB_1">JOKER d.o.o. za trgovinu i usluge, OIB 45912648194, Svetog Roka 82,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JOKER d.o.o. za trgovinu i usluge</item>
    </izvorni_sadrzaj>
    <derivirana_varijabla naziv="DomainObject.Predmet.SudioniciListNaziv_1">
      <item>FINA RC OSIJEK</item>
      <item>JOKER d.o.o. za trgovinu i usluge</item>
    </derivirana_varijabla>
  </DomainObject.Predmet.SudioniciListNaziv>
  <DomainObject.Predmet.SudioniciListAdressOIB>
    <izvorni_sadrzaj>
      <item>FINA RC OSIJEK, OIB 85821130368</item>
      <item>JOKER d.o.o. za trgovinu i usluge, OIB 45912648194, Svetog Roka 82,31000 Osijek</item>
    </izvorni_sadrzaj>
    <derivirana_varijabla naziv="DomainObject.Predmet.SudioniciListAdressOIB_1">
      <item>FINA RC OSIJEK, OIB 85821130368</item>
      <item>JOKER d.o.o. za trgovinu i usluge, OIB 45912648194, Svetog Roka 82,31000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45912648194</item>
    </izvorni_sadrzaj>
    <derivirana_varijabla naziv="DomainObject.Predmet.SudioniciListNazivOIB_1">
      <item>, OIB 85821130368</item>
      <item>, OIB 45912648194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2849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2019-01-17T13:02:00Z</dcterms:created>
  <dc:creator>Snježana Andrijanić</dc:creator>
  <cp:lastModifiedBy>Gordana Harc</cp:lastModifiedBy>
  <cp:lastPrinted>2019-01-17T13:02:00Z</cp:lastPrinted>
  <dcterms:modified xmlns:xsi="http://www.w3.org/2001/XMLSchema-instance" xsi:type="dcterms:W3CDTF">2019-01-17T13:04:00Z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St-942-18-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