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5dc06" w14:paraId="9f5dc06" w:rsidRDefault="003E66C3" w:rsidP="003E66C3"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CD1553">
        <w:rPr>
          <w:sz w:val="24"/>
          <w:szCs w:val="24"/>
        </w:rPr>
        <w:t>2039</w:t>
      </w:r>
      <w:r w:rsidR="00450676" w:rsidRPr="00E974B3">
        <w:rPr>
          <w:sz w:val="24"/>
          <w:szCs w:val="24"/>
        </w:rPr>
        <w:t>/1</w:t>
      </w:r>
      <w:r w:rsidR="0001233A">
        <w:rPr>
          <w:sz w:val="24"/>
          <w:szCs w:val="24"/>
        </w:rPr>
        <w:t>6</w:t>
      </w:r>
      <w:r w:rsidR="003E66C3">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D1553">
        <w:rPr>
          <w:sz w:val="24"/>
          <w:szCs w:val="24"/>
          <w:lang w:val="pt-BR"/>
        </w:rPr>
        <w:t>ĆULAP GRADNJA d.o.o., Zagreb, Miroševečka cesta 147, OIB: 05362930172</w:t>
      </w:r>
      <w:r w:rsidR="00AD3A0D">
        <w:rPr>
          <w:sz w:val="24"/>
          <w:szCs w:val="24"/>
          <w:lang w:val="pt-BR"/>
        </w:rPr>
        <w:t xml:space="preserve">, </w:t>
      </w:r>
      <w:r w:rsidR="00CD1553">
        <w:rPr>
          <w:sz w:val="24"/>
          <w:szCs w:val="24"/>
          <w:lang w:val="pt-BR"/>
        </w:rPr>
        <w:t>14</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D1553" w:rsidRPr="00CD1553">
        <w:rPr>
          <w:sz w:val="24"/>
          <w:szCs w:val="24"/>
          <w:lang w:val="pt-BR"/>
        </w:rPr>
        <w:t>ĆULAP GRADNJA d.o.o., Zagreb, Miroševečka cesta 147, OIB: 05362930172</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CD1553" w:rsidRPr="00CD1553">
        <w:rPr>
          <w:sz w:val="24"/>
          <w:szCs w:val="24"/>
        </w:rPr>
        <w:t>080707019</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CD1553">
        <w:rPr>
          <w:sz w:val="24"/>
          <w:szCs w:val="24"/>
        </w:rPr>
        <w:t>Petru Kovačeviću</w:t>
      </w:r>
      <w:r w:rsidR="008D5B26">
        <w:rPr>
          <w:sz w:val="24"/>
          <w:szCs w:val="24"/>
        </w:rPr>
        <w:t xml:space="preserve"> iz Zagreba</w:t>
      </w:r>
      <w:r w:rsidR="00CD1553">
        <w:rPr>
          <w:sz w:val="24"/>
          <w:szCs w:val="24"/>
        </w:rPr>
        <w:t>,</w:t>
      </w:r>
      <w:r w:rsidR="00CD1553" w:rsidRPr="00CD1553">
        <w:rPr>
          <w:sz w:val="24"/>
          <w:szCs w:val="24"/>
          <w:lang w:val="pt-BR"/>
        </w:rPr>
        <w:t xml:space="preserve"> Miroševečka cesta 147</w:t>
      </w:r>
      <w:r w:rsidR="004F56AE" w:rsidRPr="00CD1553">
        <w:rPr>
          <w:sz w:val="24"/>
          <w:szCs w:val="24"/>
        </w:rPr>
        <w:t xml:space="preserve">, OIB: </w:t>
      </w:r>
      <w:r w:rsidR="00CD1553" w:rsidRPr="00CD1553">
        <w:rPr>
          <w:sz w:val="24"/>
          <w:szCs w:val="24"/>
        </w:rPr>
        <w:t>30361977143</w:t>
      </w:r>
      <w:r w:rsidRPr="008D5B26">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D1553" w:rsidP="007B593F" w:rsidR="007B593F" w:rsidRPr="00E974B3">
      <w:pPr>
        <w:ind w:left="1003"/>
        <w:jc w:val="both"/>
        <w:rPr>
          <w:sz w:val="24"/>
          <w:szCs w:val="24"/>
        </w:rPr>
      </w:pPr>
      <w:r>
        <w:rPr>
          <w:sz w:val="24"/>
          <w:szCs w:val="24"/>
        </w:rPr>
        <w:t>11. svibanj</w:t>
      </w:r>
      <w:r w:rsidR="00CD201B" w:rsidRPr="00E974B3">
        <w:rPr>
          <w:sz w:val="24"/>
          <w:szCs w:val="24"/>
        </w:rPr>
        <w:t xml:space="preserve"> 2016</w:t>
      </w:r>
      <w:r w:rsidR="000F32D6" w:rsidRPr="00E974B3">
        <w:rPr>
          <w:sz w:val="24"/>
          <w:szCs w:val="24"/>
        </w:rPr>
        <w:t xml:space="preserve">. u </w:t>
      </w:r>
      <w:r>
        <w:rPr>
          <w:sz w:val="24"/>
          <w:szCs w:val="24"/>
        </w:rPr>
        <w:t>11.2</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D1553">
        <w:rPr>
          <w:sz w:val="24"/>
          <w:szCs w:val="24"/>
          <w:lang w:val="pt-BR"/>
        </w:rPr>
        <w:t>Ćulap gradnja</w:t>
      </w:r>
      <w:r w:rsidR="004F56AE">
        <w:rPr>
          <w:sz w:val="24"/>
          <w:szCs w:val="24"/>
          <w:lang w:val="pt-BR"/>
        </w:rPr>
        <w:t xml:space="preserve">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4F56AE">
        <w:rPr>
          <w:sz w:val="24"/>
          <w:szCs w:val="24"/>
        </w:rPr>
        <w:t>1. rujna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321</w:t>
      </w:r>
      <w:r w:rsidR="00DE1976" w:rsidRPr="00E974B3">
        <w:rPr>
          <w:sz w:val="24"/>
          <w:szCs w:val="24"/>
        </w:rPr>
        <w:t xml:space="preserve">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CD1553">
        <w:rPr>
          <w:sz w:val="24"/>
          <w:szCs w:val="24"/>
        </w:rPr>
        <w:t>18.228,91</w:t>
      </w:r>
      <w:r w:rsidR="00500C65" w:rsidRPr="00E974B3">
        <w:rPr>
          <w:sz w:val="24"/>
          <w:szCs w:val="24"/>
        </w:rPr>
        <w:t xml:space="preserve"> kn, </w:t>
      </w:r>
      <w:r w:rsidR="00DE1976" w:rsidRPr="00E974B3">
        <w:rPr>
          <w:sz w:val="24"/>
          <w:szCs w:val="24"/>
        </w:rPr>
        <w:t>kao i</w:t>
      </w:r>
      <w:r w:rsidR="00EB6EFC">
        <w:rPr>
          <w:sz w:val="24"/>
          <w:szCs w:val="24"/>
        </w:rPr>
        <w:t xml:space="preserve"> da dužnik ima 1</w:t>
      </w:r>
      <w:r w:rsidR="00EB4003" w:rsidRPr="00E974B3">
        <w:rPr>
          <w:sz w:val="24"/>
          <w:szCs w:val="24"/>
        </w:rPr>
        <w:t xml:space="preserve"> zaposlen</w:t>
      </w:r>
      <w:r w:rsidR="00EB6EFC">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D1553">
        <w:rPr>
          <w:sz w:val="24"/>
          <w:szCs w:val="24"/>
        </w:rPr>
        <w:t>14</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3E66C3" w:rsidR="006C7E17" w:rsidRPr="00E974B3">
      <w:pPr>
        <w:ind w:firstLine="720"/>
        <w:jc w:val="right"/>
        <w:rPr>
          <w:sz w:val="24"/>
          <w:szCs w:val="24"/>
        </w:rPr>
      </w:pPr>
    </w:p>
    <w:p w:rsidRDefault="006C7E17" w:rsidP="003E66C3" w:rsidR="00F3761C" w:rsidRPr="00E974B3">
      <w:pPr>
        <w:tabs>
          <w:tab w:pos="5100" w:val="left"/>
        </w:tabs>
        <w:ind w:firstLine="720"/>
        <w:jc w:val="right"/>
        <w:rPr>
          <w:sz w:val="24"/>
          <w:szCs w:val="24"/>
        </w:rPr>
      </w:pPr>
      <w:r w:rsidRPr="00E974B3">
        <w:rPr>
          <w:sz w:val="24"/>
          <w:szCs w:val="24"/>
        </w:rPr>
        <w:t>Sudac:</w:t>
      </w:r>
    </w:p>
    <w:p w:rsidRDefault="008771CC" w:rsidP="003E66C3" w:rsidR="00D60476" w:rsidRPr="00992FCB">
      <w:pPr>
        <w:ind w:left="5040"/>
        <w:jc w:val="right"/>
        <w:rPr>
          <w:sz w:val="24"/>
          <w:szCs w:val="24"/>
        </w:rPr>
      </w:pPr>
      <w:r w:rsidRPr="00E974B3">
        <w:rPr>
          <w:sz w:val="24"/>
          <w:szCs w:val="24"/>
        </w:rPr>
        <w:t>Gordan Zubak</w:t>
      </w:r>
      <w:r w:rsidR="003E66C3">
        <w:rPr>
          <w:sz w:val="24"/>
          <w:szCs w:val="24"/>
        </w:rPr>
        <w:t>, 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P="00F1259F" w:rsidR="00F1259F" w:rsidRPr="003E66C3">
      <w:pPr>
        <w:pStyle w:val="Odlomakpopisa"/>
        <w:jc w:val="both"/>
        <w:rPr>
          <w:sz w:val="32"/>
          <w:szCs w:val="24"/>
        </w:rPr>
      </w:pPr>
    </w:p>
    <w:p w:rsidRDefault="003E66C3" w:rsidP="001745C1" w:rsidR="003E66C3" w:rsidRPr="003E66C3">
      <w:pPr>
        <w:jc w:val="right"/>
        <w:rPr>
          <w:sz w:val="24"/>
        </w:rPr>
      </w:pPr>
      <w:r w:rsidRPr="003E66C3">
        <w:rPr>
          <w:sz w:val="24"/>
        </w:rPr>
        <w:t>Za točnost otpravka-ovlašteni službenik:</w:t>
      </w:r>
      <w:r w:rsidRPr="003E66C3">
        <w:rPr>
          <w:sz w:val="24"/>
        </w:rPr>
        <w:br/>
        <w:t>Ivana Rogić</w:t>
      </w:r>
    </w:p>
    <w:p w:rsidRDefault="003E66C3" w:rsidP="00F1259F" w:rsidR="003E66C3"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3E66C3" w:rsidR="00B32E61" w:rsidRPr="00992FCB">
      <w:headerReference w:type="default" r:id="rId11"/>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P="003E66C3" w:rsidR="004D2841" w:rsidRPr="003E66C3">
    <w:pPr>
      <w:pStyle w:val="Zaglavlje"/>
      <w:framePr w:y="-5" w:x="5849" w:vAnchor="text" w:hAnchor="page" w:wrap="auto"/>
      <w:rPr>
        <w:rStyle w:val="Brojstranice"/>
        <w:sz w:val="24"/>
      </w:rPr>
    </w:pPr>
    <w:r w:rsidRPr="003E66C3">
      <w:rPr>
        <w:rStyle w:val="Brojstranice"/>
        <w:sz w:val="24"/>
      </w:rPr>
      <w:fldChar w:fldCharType="begin"/>
    </w:r>
    <w:r w:rsidR="004D2841" w:rsidRPr="003E66C3">
      <w:rPr>
        <w:rStyle w:val="Brojstranice"/>
        <w:sz w:val="24"/>
      </w:rPr>
      <w:instrText xml:space="preserve">PAGE  </w:instrText>
    </w:r>
    <w:r w:rsidRPr="003E66C3">
      <w:rPr>
        <w:rStyle w:val="Brojstranice"/>
        <w:sz w:val="24"/>
      </w:rPr>
      <w:fldChar w:fldCharType="separate"/>
    </w:r>
    <w:r w:rsidR="003E66C3">
      <w:rPr>
        <w:rStyle w:val="Brojstranice"/>
        <w:noProof/>
        <w:sz w:val="24"/>
      </w:rPr>
      <w:t>3</w:t>
    </w:r>
    <w:r w:rsidRPr="003E66C3">
      <w:rPr>
        <w:rStyle w:val="Brojstranice"/>
        <w:sz w:val="24"/>
      </w:rPr>
      <w:fldChar w:fldCharType="end"/>
    </w:r>
  </w:p>
  <w:p w:rsidRDefault="00CD1553" w:rsidR="004D2841" w:rsidRPr="00EB6EFC">
    <w:pPr>
      <w:pStyle w:val="Zaglavlje"/>
      <w:jc w:val="right"/>
      <w:rPr>
        <w:sz w:val="24"/>
        <w:szCs w:val="24"/>
      </w:rPr>
    </w:pPr>
    <w:r>
      <w:rPr>
        <w:sz w:val="24"/>
        <w:szCs w:val="24"/>
      </w:rPr>
      <w:t>67. St-2039</w:t>
    </w:r>
    <w:r w:rsidR="00EB6EFC" w:rsidRPr="00EB6EFC">
      <w:rPr>
        <w:sz w:val="24"/>
        <w:szCs w:val="24"/>
      </w:rPr>
      <w:t>/16</w:t>
    </w:r>
    <w:r w:rsidR="003E66C3">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457CF"/>
    <w:rsid w:val="000519B3"/>
    <w:rsid w:val="0005692D"/>
    <w:rsid w:val="000867BC"/>
    <w:rsid w:val="000A0821"/>
    <w:rsid w:val="000F32D6"/>
    <w:rsid w:val="001109BF"/>
    <w:rsid w:val="00111454"/>
    <w:rsid w:val="00113EC7"/>
    <w:rsid w:val="0011615F"/>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3E66C3"/>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90884"/>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D5B26"/>
    <w:rsid w:val="008E6A96"/>
    <w:rsid w:val="009026BB"/>
    <w:rsid w:val="009128F5"/>
    <w:rsid w:val="00922268"/>
    <w:rsid w:val="00923121"/>
    <w:rsid w:val="00940EE1"/>
    <w:rsid w:val="009850B8"/>
    <w:rsid w:val="0098563E"/>
    <w:rsid w:val="00992FCB"/>
    <w:rsid w:val="009B5D8A"/>
    <w:rsid w:val="00A110D0"/>
    <w:rsid w:val="00A15AB7"/>
    <w:rsid w:val="00A25E9B"/>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E66C3"/>
    <w:rPr>
      <w:color w:val="808080"/>
      <w:bdr w:space="0" w:sz="0" w:color="auto" w:val="none"/>
      <w:shd w:fill="auto" w:color="auto" w:val="clear"/>
    </w:rPr>
  </w:style>
  <w:style w:customStyle="true" w:styleId="eSPISCCParagraphDefaultFont" w:type="character">
    <w:name w:val="eSPIS_CC_Paragraph Default Font"/>
    <w:basedOn w:val="Zadanifontodlomka"/>
    <w:rsid w:val="003E66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66C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E66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66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E66C3"/>
    <w:rPr>
      <w:color w:val="808080"/>
      <w:bdr w:color="auto" w:space="0" w:sz="0" w:val="none"/>
      <w:shd w:color="auto" w:fill="auto" w:val="clear"/>
    </w:rPr>
  </w:style>
  <w:style w:customStyle="1" w:styleId="eSPISCCParagraphDefaultFont" w:type="character">
    <w:name w:val="eSPIS_CC_Paragraph Default Font"/>
    <w:basedOn w:val="Zadanifontodlomka"/>
    <w:rsid w:val="003E66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66C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E66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66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2039</izvorni_sadrzaj>
    <derivirana_varijabla naziv="DomainObject.Predmet.Broj_1">2039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St-2039/2016</izvorni_sadrzaj>
    <derivirana_varijabla naziv="DomainObject.Predmet.OznakaBroj_1">St-2039/2016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ĆULAP GRADNJA d.o.o.</izvorni_sadrzaj>
    <derivirana_varijabla naziv="DomainObject.Predmet.ProtustrankaFormated_1">  ĆULAP GRADNJA d.o.o.</derivirana_varijabla>
  </DomainObject.Predmet.ProtustrankaFormated>
  <DomainObject.Predmet.ProtustrankaFormatedOIB>
    <izvorni_sadrzaj>  ĆULAP GRADNJA d.o.o., OIB 05362930172</izvorni_sadrzaj>
    <derivirana_varijabla naziv="DomainObject.Predmet.ProtustrankaFormatedOIB_1">  ĆULAP GRADNJA d.o.o., OIB 05362930172</derivirana_varijabla>
  </DomainObject.Predmet.ProtustrankaFormatedOIB>
  <DomainObject.Predmet.ProtustrankaFormatedWithAdress>
    <izvorni_sadrzaj> ĆULAP GRADNJA d.o.o., Miroševečka cesta 147, 10000 Zagreb</izvorni_sadrzaj>
    <derivirana_varijabla naziv="DomainObject.Predmet.ProtustrankaFormatedWithAdress_1"> ĆULAP GRADNJA d.o.o., Miroševečka cesta 147, 10000 Zagreb</derivirana_varijabla>
  </DomainObject.Predmet.ProtustrankaFormatedWithAdress>
  <DomainObject.Predmet.ProtustrankaFormatedWithAdressOIB>
    <izvorni_sadrzaj> ĆULAP GRADNJA d.o.o., OIB 05362930172, Miroševečka cesta 147, 10000 Zagreb</izvorni_sadrzaj>
    <derivirana_varijabla naziv="DomainObject.Predmet.ProtustrankaFormatedWithAdressOIB_1"> ĆULAP GRADNJA d.o.o., OIB 05362930172, Miroševečka cesta 147, 10000 Zagreb</derivirana_varijabla>
  </DomainObject.Predmet.ProtustrankaFormatedWithAdressOIB>
  <DomainObject.Predmet.ProtustrankaWithAdress>
    <izvorni_sadrzaj>ĆULAP GRADNJA d.o.o. Miroševečka cesta 147, 10000 Zagreb</izvorni_sadrzaj>
    <derivirana_varijabla naziv="DomainObject.Predmet.ProtustrankaWithAdress_1">ĆULAP GRADNJA d.o.o. Miroševečka cesta 147, 10000 Zagreb</derivirana_varijabla>
  </DomainObject.Predmet.ProtustrankaWithAdress>
  <DomainObject.Predmet.ProtustrankaWithAdressOIB>
    <izvorni_sadrzaj>ĆULAP GRADNJA d.o.o., OIB 05362930172, Miroševečka cesta 147, 10000 Zagreb</izvorni_sadrzaj>
    <derivirana_varijabla naziv="DomainObject.Predmet.ProtustrankaWithAdressOIB_1">ĆULAP GRADNJA d.o.o., OIB 05362930172, Miroševečka cesta 147, 10000 Zagreb</derivirana_varijabla>
  </DomainObject.Predmet.ProtustrankaWithAdressOIB>
  <DomainObject.Predmet.ProtustrankaNazivFormated>
    <izvorni_sadrzaj>ĆULAP GRADNJA d.o.o.</izvorni_sadrzaj>
    <derivirana_varijabla naziv="DomainObject.Predmet.ProtustrankaNazivFormated_1">ĆULAP GRADNJA d.o.o.</derivirana_varijabla>
  </DomainObject.Predmet.ProtustrankaNazivFormated>
  <DomainObject.Predmet.ProtustrankaNazivFormatedOIB>
    <izvorni_sadrzaj>ĆULAP GRADNJA d.o.o., OIB 05362930172</izvorni_sadrzaj>
    <derivirana_varijabla naziv="DomainObject.Predmet.ProtustrankaNazivFormatedOIB_1">ĆULAP GRADNJA d.o.o., OIB 05362930172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ĆULAP GRADNJA d.o.o.</item>
    </izvorni_sadrzaj>
    <derivirana_varijabla naziv="DomainObject.Predmet.ProtuStrankaListFormated_1">
      <item>ĆULAP GRADNJA d.o.o.</item>
    </derivirana_varijabla>
  </DomainObject.Predmet.ProtuStrankaListFormated>
  <DomainObject.Predmet.ProtuStrankaListFormatedOIB>
    <izvorni_sadrzaj>
      <item>ĆULAP GRADNJA d.o.o., OIB 05362930172</item>
    </izvorni_sadrzaj>
    <derivirana_varijabla naziv="DomainObject.Predmet.ProtuStrankaListFormatedOIB_1">
      <item>ĆULAP GRADNJA d.o.o., OIB 05362930172</item>
    </derivirana_varijabla>
  </DomainObject.Predmet.ProtuStrankaListFormatedOIB>
  <DomainObject.Predmet.ProtuStrankaListFormatedWithAdress>
    <izvorni_sadrzaj>
      <item>ĆULAP GRADNJA d.o.o., Miroševečka cesta 147, 10000 Zagreb</item>
    </izvorni_sadrzaj>
    <derivirana_varijabla naziv="DomainObject.Predmet.ProtuStrankaListFormatedWithAdress_1">
      <item>ĆULAP GRADNJA d.o.o., Miroševečka cesta 147, 10000 Zagreb</item>
    </derivirana_varijabla>
  </DomainObject.Predmet.ProtuStrankaListFormatedWithAdress>
  <DomainObject.Predmet.ProtuStrankaListFormatedWithAdressOIB>
    <izvorni_sadrzaj>
      <item>ĆULAP GRADNJA d.o.o., OIB 05362930172, Miroševečka cesta 147, 10000 Zagreb</item>
    </izvorni_sadrzaj>
    <derivirana_varijabla naziv="DomainObject.Predmet.ProtuStrankaListFormatedWithAdressOIB_1">
      <item>ĆULAP GRADNJA d.o.o., OIB 05362930172, Miroševečka cesta 147, 10000 Zagreb</item>
    </derivirana_varijabla>
  </DomainObject.Predmet.ProtuStrankaListFormatedWithAdressOIB>
  <DomainObject.Predmet.ProtuStrankaListNazivFormated>
    <izvorni_sadrzaj>
      <item>ĆULAP GRADNJA d.o.o.</item>
    </izvorni_sadrzaj>
    <derivirana_varijabla naziv="DomainObject.Predmet.ProtuStrankaListNazivFormated_1">
      <item>ĆULAP GRADNJA d.o.o.</item>
    </derivirana_varijabla>
  </DomainObject.Predmet.ProtuStrankaListNazivFormated>
  <DomainObject.Predmet.ProtuStrankaListNazivFormatedOIB>
    <izvorni_sadrzaj>
      <item>ĆULAP GRADNJA d.o.o., OIB 05362930172</item>
    </izvorni_sadrzaj>
    <derivirana_varijabla naziv="DomainObject.Predmet.ProtuStrankaListNazivFormatedOIB_1">
      <item>ĆULAP GRADNJA d.o.o., OIB 05362930172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2016.</izvorni_sadrzaj>
    <derivirana_varijabla naziv="DomainObject.Datum_1">14.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ĆULAP GRADNJA d.o.o.</izvorni_sadrzaj>
    <derivirana_varijabla naziv="DomainObject.Predmet.ProtustrankaIDrugi_1">ĆULAP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ĆULAP GRADNJA d.o.o., OIB 05362930172, Miroševečka cesta 147, 10000 Zagreb</izvorni_sadrzaj>
    <derivirana_varijabla naziv="DomainObject.Predmet.ProtustrankaIDrugiAdressOIB_1">ĆULAP GRADNJA d.o.o., OIB 05362930172, Miroševečka cesta 147,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ĆULAP GRADNJA d.o.o.</item>
    </izvorni_sadrzaj>
    <derivirana_varijabla naziv="DomainObject.Predmet.SudioniciListNaziv_1">
      <item>FINA Regionalni centar Zagreb</item>
      <item>ĆULAP GRADNJA d.o.o.</item>
    </derivirana_varijabla>
  </DomainObject.Predmet.SudioniciListNaziv>
  <DomainObject.Predmet.SudioniciListAdressOIB>
    <izvorni_sadrzaj>
      <item>FINA Regionalni centar Zagreb, OIB 85821130368, Trg svibanjskih žrtava 1995. 1,10000 Zagreb</item>
      <item>ĆULAP GRADNJA d.o.o., OIB 05362930172, Miroševečka cesta 147,10000 Zagreb</item>
    </izvorni_sadrzaj>
    <derivirana_varijabla naziv="DomainObject.Predmet.SudioniciListAdressOIB_1">
      <item>FINA Regionalni centar Zagreb, OIB 85821130368, Trg svibanjskih žrtava 1995. 1,10000 Zagreb</item>
      <item>ĆULAP GRADNJA d.o.o., OIB 05362930172, Miroševečka cesta 147,10000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05362930172</item>
    </izvorni_sadrzaj>
    <derivirana_varijabla naziv="DomainObject.Predmet.SudioniciListNazivOIB_1">
      <item>, OIB 85821130368</item>
      <item>, OIB 05362930172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23C6CE-82AF-4815-87C7-796E36084C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5381</properties:Characters>
  <properties:Lines>140</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2016-03-14T11:56:00Z</dcterms:created>
  <dc:creator>Unknown</dc:creator>
  <cp:lastModifiedBy>Ivana Rogić</cp:lastModifiedBy>
  <cp:lastPrinted>2016-03-14T12:31:00Z</cp:lastPrinted>
  <dcterms:modified xmlns:xsi="http://www.w3.org/2001/XMLSchema-instance" xsi:type="dcterms:W3CDTF">2016-03-14T12:32:00Z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