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fd02" w14:paraId="c32fd02" w:rsidRDefault="005939C6" w:rsidP="007F2409" w:rsidR="006A3D35" w:rsidRPr="00FD639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D639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D6394">
        <w:rPr>
          <w:rFonts w:hAnsi="Times New Roman" w:ascii="Times New Roman"/>
        </w:rPr>
        <w:t xml:space="preserve">        </w:t>
      </w:r>
    </w:p>
    <w:p w:rsidRDefault="007F2409" w:rsidP="007F2409" w:rsidR="007F2409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>TRGOVAČKI SUD</w:t>
      </w:r>
      <w:r w:rsidR="003A572A" w:rsidRPr="00FD6394">
        <w:rPr>
          <w:rFonts w:hAnsi="Times New Roman" w:ascii="Times New Roman"/>
        </w:rPr>
        <w:t xml:space="preserve"> U ZAGREBU</w:t>
      </w:r>
    </w:p>
    <w:p w:rsidRDefault="007B0C7F" w:rsidP="007F2409" w:rsidR="003A572A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>Zagreb, Amruševa 2/II</w:t>
      </w:r>
    </w:p>
    <w:p w:rsidRDefault="00705993" w:rsidP="007F2409" w:rsidR="00705993" w:rsidRPr="00FD6394">
      <w:pPr>
        <w:rPr>
          <w:rFonts w:hAnsi="Times New Roman" w:ascii="Times New Roman"/>
        </w:rPr>
      </w:pPr>
    </w:p>
    <w:p w:rsidRDefault="006A3D35" w:rsidP="007F2409" w:rsidR="006A3D35" w:rsidRPr="00FD6394">
      <w:pPr>
        <w:rPr>
          <w:rFonts w:hAnsi="Times New Roman" w:ascii="Times New Roman"/>
        </w:rPr>
      </w:pPr>
    </w:p>
    <w:p w:rsidRDefault="00D4710A" w:rsidP="00D4710A" w:rsidR="00D4710A" w:rsidRPr="00FD6394">
      <w:pPr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E P U B L I K A  H R V A T S K A</w:t>
      </w:r>
    </w:p>
    <w:p w:rsidRDefault="005164E4" w:rsidP="00D4710A" w:rsidR="005164E4" w:rsidRPr="00FD6394">
      <w:pPr>
        <w:jc w:val="center"/>
        <w:rPr>
          <w:rFonts w:hAnsi="Times New Roman" w:ascii="Times New Roman"/>
        </w:rPr>
      </w:pPr>
    </w:p>
    <w:p w:rsidRDefault="007F2409" w:rsidP="003A572A" w:rsidR="007F2409">
      <w:pPr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J E Š E N J E</w:t>
      </w:r>
    </w:p>
    <w:p w:rsidRDefault="00471836" w:rsidP="003A572A" w:rsidR="0047183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</w:p>
    <w:p w:rsidRDefault="00471836" w:rsidP="003A572A" w:rsidR="0047183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</w:t>
      </w:r>
      <w:r w:rsidR="00B6450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 U Č A K</w:t>
      </w:r>
    </w:p>
    <w:p w:rsidRDefault="00DB5BC1" w:rsidP="003A572A" w:rsidR="00DB5BC1" w:rsidRPr="00FD6394">
      <w:pPr>
        <w:jc w:val="center"/>
        <w:rPr>
          <w:rFonts w:hAnsi="Times New Roman" w:ascii="Times New Roman"/>
        </w:rPr>
      </w:pPr>
    </w:p>
    <w:p w:rsidRDefault="0077647E" w:rsidP="0077647E" w:rsidR="0077647E" w:rsidRPr="00FD6394">
      <w:pPr>
        <w:ind w:firstLine="720"/>
        <w:jc w:val="both"/>
        <w:rPr>
          <w:rFonts w:hAnsi="Times New Roman" w:ascii="Times New Roman"/>
          <w:lang w:val="pl-PL"/>
        </w:rPr>
      </w:pPr>
      <w:r w:rsidRPr="00FD6394">
        <w:rPr>
          <w:rFonts w:hAnsi="Times New Roman" w:ascii="Times New Roman"/>
          <w:lang w:val="pl-PL"/>
        </w:rPr>
        <w:t xml:space="preserve">Trgovački sud u Zagrebu po sucu </w:t>
      </w:r>
      <w:r w:rsidR="00BC03DE">
        <w:rPr>
          <w:rFonts w:hAnsi="Times New Roman" w:ascii="Times New Roman"/>
          <w:lang w:val="pl-PL"/>
        </w:rPr>
        <w:t>pojedincu Vesni Sremac Šoštar,</w:t>
      </w:r>
      <w:r w:rsidRPr="00FD6394">
        <w:rPr>
          <w:rFonts w:hAnsi="Times New Roman" w:ascii="Times New Roman"/>
          <w:lang w:val="pl-PL"/>
        </w:rPr>
        <w:t xml:space="preserve"> u stečajnom postupku nad dužnikom </w:t>
      </w:r>
      <w:r w:rsidR="0053421E" w:rsidRPr="0053421E">
        <w:rPr>
          <w:rFonts w:hAnsi="Times New Roman" w:ascii="Times New Roman"/>
        </w:rPr>
        <w:t>IGGY MONT d.o.o., Sesvete, Fruškogorska 14 B, OIB: 86322972523</w:t>
      </w:r>
      <w:r w:rsidR="00BA4D59" w:rsidRPr="00FD6394">
        <w:rPr>
          <w:rFonts w:hAnsi="Times New Roman" w:ascii="Times New Roman"/>
          <w:lang w:val="pl-PL"/>
        </w:rPr>
        <w:t xml:space="preserve">, dana </w:t>
      </w:r>
      <w:r w:rsidR="000E4574">
        <w:rPr>
          <w:rFonts w:hAnsi="Times New Roman" w:ascii="Times New Roman"/>
          <w:lang w:val="pl-PL"/>
        </w:rPr>
        <w:t>01</w:t>
      </w:r>
      <w:r w:rsidR="00DE199C">
        <w:rPr>
          <w:rFonts w:hAnsi="Times New Roman" w:ascii="Times New Roman"/>
          <w:lang w:val="pl-PL"/>
        </w:rPr>
        <w:t xml:space="preserve">. </w:t>
      </w:r>
      <w:r w:rsidR="000E4574">
        <w:rPr>
          <w:rFonts w:hAnsi="Times New Roman" w:ascii="Times New Roman"/>
          <w:lang w:val="pl-PL"/>
        </w:rPr>
        <w:t xml:space="preserve">ožujka </w:t>
      </w:r>
      <w:r w:rsidR="00C46777">
        <w:rPr>
          <w:rFonts w:hAnsi="Times New Roman" w:ascii="Times New Roman"/>
          <w:lang w:val="pl-PL"/>
        </w:rPr>
        <w:t>2019</w:t>
      </w:r>
      <w:r w:rsidRPr="00FD6394">
        <w:rPr>
          <w:rFonts w:hAnsi="Times New Roman" w:ascii="Times New Roman"/>
          <w:lang w:val="pl-PL"/>
        </w:rPr>
        <w:t>. godine</w:t>
      </w:r>
    </w:p>
    <w:p w:rsidRDefault="00464385" w:rsidP="00BD6558" w:rsidR="00464385" w:rsidRPr="00FD6394">
      <w:pPr>
        <w:jc w:val="both"/>
        <w:rPr>
          <w:rFonts w:hAnsi="Times New Roman" w:ascii="Times New Roman"/>
        </w:rPr>
      </w:pPr>
    </w:p>
    <w:p w:rsidRDefault="005E4B42" w:rsidP="005E4B42" w:rsidR="00464385" w:rsidRPr="00FD6394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</w:t>
      </w:r>
      <w:r w:rsidR="00464385" w:rsidRPr="00FD6394">
        <w:rPr>
          <w:rFonts w:hAnsi="Times New Roman" w:ascii="Times New Roman"/>
        </w:rPr>
        <w:t>r i j e š i o    j e</w:t>
      </w:r>
    </w:p>
    <w:p w:rsidRDefault="00464385" w:rsidP="00464385" w:rsidR="00464385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</w:t>
      </w:r>
    </w:p>
    <w:p w:rsidRDefault="003E3355" w:rsidP="002C477B" w:rsidR="00CE0E6D">
      <w:pPr>
        <w:pStyle w:val="Odlomakpopisa"/>
        <w:numPr>
          <w:ilvl w:val="0"/>
          <w:numId w:val="19"/>
        </w:numPr>
        <w:ind w:left="720"/>
        <w:jc w:val="both"/>
        <w:rPr>
          <w:rFonts w:hAnsi="Times New Roman" w:ascii="Times New Roman"/>
        </w:rPr>
      </w:pPr>
      <w:r w:rsidRPr="00CE0E6D">
        <w:rPr>
          <w:rFonts w:hAnsi="Times New Roman" w:ascii="Times New Roman"/>
        </w:rPr>
        <w:t>S</w:t>
      </w:r>
      <w:r w:rsidR="0051708E" w:rsidRPr="00CE0E6D">
        <w:rPr>
          <w:rFonts w:hAnsi="Times New Roman" w:ascii="Times New Roman"/>
        </w:rPr>
        <w:t xml:space="preserve">tečajnom upravitelju </w:t>
      </w:r>
      <w:r w:rsidR="00C46777" w:rsidRPr="00CE0E6D">
        <w:rPr>
          <w:rFonts w:hAnsi="Times New Roman" w:ascii="Times New Roman"/>
        </w:rPr>
        <w:t>Danku Šinka</w:t>
      </w:r>
      <w:r w:rsidR="00DE199C" w:rsidRPr="00CE0E6D">
        <w:rPr>
          <w:rFonts w:hAnsi="Times New Roman" w:ascii="Times New Roman"/>
        </w:rPr>
        <w:t xml:space="preserve"> iz </w:t>
      </w:r>
      <w:r w:rsidR="00C46777" w:rsidRPr="00CE0E6D">
        <w:rPr>
          <w:rFonts w:hAnsi="Times New Roman" w:ascii="Times New Roman"/>
        </w:rPr>
        <w:t>Osijeka, Trg slobode 8</w:t>
      </w:r>
      <w:r w:rsidR="00DE199C" w:rsidRPr="00CE0E6D">
        <w:rPr>
          <w:rFonts w:hAnsi="Times New Roman" w:ascii="Times New Roman"/>
        </w:rPr>
        <w:t xml:space="preserve">, OIB: </w:t>
      </w:r>
      <w:r w:rsidR="00671D1C" w:rsidRPr="00CE0E6D">
        <w:rPr>
          <w:rFonts w:hAnsi="Times New Roman" w:ascii="Times New Roman"/>
        </w:rPr>
        <w:t>43572319915</w:t>
      </w:r>
      <w:r w:rsidR="002839DC" w:rsidRPr="00CE0E6D">
        <w:rPr>
          <w:rFonts w:hAnsi="Times New Roman" w:ascii="Times New Roman"/>
        </w:rPr>
        <w:t xml:space="preserve">, </w:t>
      </w:r>
      <w:r w:rsidR="0051708E" w:rsidRPr="00CE0E6D">
        <w:rPr>
          <w:rFonts w:hAnsi="Times New Roman" w:ascii="Times New Roman"/>
        </w:rPr>
        <w:t xml:space="preserve">određuje se nagrada </w:t>
      </w:r>
      <w:r w:rsidR="00DE199C" w:rsidRPr="00CE0E6D">
        <w:rPr>
          <w:rFonts w:hAnsi="Times New Roman" w:ascii="Times New Roman"/>
        </w:rPr>
        <w:t xml:space="preserve">za </w:t>
      </w:r>
      <w:r w:rsidR="0051708E" w:rsidRPr="00CE0E6D">
        <w:rPr>
          <w:rFonts w:hAnsi="Times New Roman" w:ascii="Times New Roman"/>
        </w:rPr>
        <w:t xml:space="preserve">poslove obavljene u </w:t>
      </w:r>
      <w:r w:rsidR="0061481A" w:rsidRPr="00CE0E6D">
        <w:rPr>
          <w:rFonts w:hAnsi="Times New Roman" w:ascii="Times New Roman"/>
        </w:rPr>
        <w:t xml:space="preserve">stečajnom postupku u iznosu od </w:t>
      </w:r>
      <w:r w:rsidR="00764744" w:rsidRPr="00CE0E6D">
        <w:rPr>
          <w:rFonts w:hAnsi="Times New Roman" w:ascii="Times New Roman"/>
        </w:rPr>
        <w:t>560</w:t>
      </w:r>
      <w:r w:rsidR="00671D1C" w:rsidRPr="00CE0E6D">
        <w:rPr>
          <w:rFonts w:hAnsi="Times New Roman" w:ascii="Times New Roman"/>
        </w:rPr>
        <w:t>,00</w:t>
      </w:r>
      <w:r w:rsidR="0051708E" w:rsidRPr="00CE0E6D">
        <w:rPr>
          <w:rFonts w:hAnsi="Times New Roman" w:ascii="Times New Roman"/>
        </w:rPr>
        <w:t xml:space="preserve"> kn bruto iz </w:t>
      </w:r>
      <w:r w:rsidR="002839DC" w:rsidRPr="00CE0E6D">
        <w:rPr>
          <w:rFonts w:hAnsi="Times New Roman" w:ascii="Times New Roman"/>
        </w:rPr>
        <w:t>unov</w:t>
      </w:r>
      <w:r w:rsidR="009C48FE" w:rsidRPr="00CE0E6D">
        <w:rPr>
          <w:rFonts w:hAnsi="Times New Roman" w:ascii="Times New Roman"/>
        </w:rPr>
        <w:t>čene imovine stečajnog dužnika</w:t>
      </w:r>
      <w:r w:rsidR="00CE0E6D">
        <w:rPr>
          <w:rFonts w:hAnsi="Times New Roman" w:ascii="Times New Roman"/>
        </w:rPr>
        <w:t>.</w:t>
      </w:r>
    </w:p>
    <w:p w:rsidRDefault="00382040" w:rsidP="002C477B" w:rsidR="00382040" w:rsidRPr="00CE0E6D">
      <w:pPr>
        <w:pStyle w:val="Odlomakpopisa"/>
        <w:numPr>
          <w:ilvl w:val="0"/>
          <w:numId w:val="19"/>
        </w:numPr>
        <w:ind w:left="720"/>
        <w:jc w:val="both"/>
        <w:rPr>
          <w:rFonts w:hAnsi="Times New Roman" w:ascii="Times New Roman"/>
        </w:rPr>
      </w:pPr>
      <w:r w:rsidRPr="00CE0E6D">
        <w:rPr>
          <w:rFonts w:hAnsi="Times New Roman" w:ascii="Times New Roman"/>
        </w:rPr>
        <w:t xml:space="preserve">Odbija se stečajni upravitelj Danko Šinka iz Osijeka, Trg slobode 8, OIB: 43572319915 s preostalim </w:t>
      </w:r>
      <w:r w:rsidR="006C100E" w:rsidRPr="00CE0E6D">
        <w:rPr>
          <w:rFonts w:hAnsi="Times New Roman" w:ascii="Times New Roman"/>
        </w:rPr>
        <w:t xml:space="preserve">dijelom </w:t>
      </w:r>
      <w:r w:rsidR="005E4B42" w:rsidRPr="00CE0E6D">
        <w:rPr>
          <w:rFonts w:hAnsi="Times New Roman" w:ascii="Times New Roman"/>
        </w:rPr>
        <w:t xml:space="preserve">prijedloga </w:t>
      </w:r>
      <w:r w:rsidR="00C8575D" w:rsidRPr="00CE0E6D">
        <w:rPr>
          <w:rFonts w:hAnsi="Times New Roman" w:ascii="Times New Roman"/>
        </w:rPr>
        <w:t>nagrade</w:t>
      </w:r>
      <w:r w:rsidR="00C8575D" w:rsidRPr="00C8575D">
        <w:t xml:space="preserve"> </w:t>
      </w:r>
      <w:r w:rsidR="00C8575D" w:rsidRPr="00CE0E6D">
        <w:rPr>
          <w:rFonts w:hAnsi="Times New Roman" w:ascii="Times New Roman"/>
        </w:rPr>
        <w:t xml:space="preserve">za poslove obavljene u stečajnom postupku u iznosu od </w:t>
      </w:r>
      <w:r w:rsidR="00E657BB" w:rsidRPr="00CE0E6D">
        <w:rPr>
          <w:rFonts w:hAnsi="Times New Roman" w:ascii="Times New Roman"/>
        </w:rPr>
        <w:t>3.000,00</w:t>
      </w:r>
      <w:r w:rsidR="00C8575D" w:rsidRPr="00CE0E6D">
        <w:rPr>
          <w:rFonts w:hAnsi="Times New Roman" w:ascii="Times New Roman"/>
        </w:rPr>
        <w:t xml:space="preserve"> kn i </w:t>
      </w:r>
      <w:r w:rsidR="006134D6" w:rsidRPr="00CE0E6D">
        <w:rPr>
          <w:rFonts w:hAnsi="Times New Roman" w:ascii="Times New Roman"/>
        </w:rPr>
        <w:t xml:space="preserve">sa </w:t>
      </w:r>
      <w:r w:rsidR="00C8575D" w:rsidRPr="00CE0E6D">
        <w:rPr>
          <w:rFonts w:hAnsi="Times New Roman" w:ascii="Times New Roman"/>
        </w:rPr>
        <w:t xml:space="preserve">stvarnim troškovima u iznosu </w:t>
      </w:r>
      <w:r w:rsidR="006134D6" w:rsidRPr="00CE0E6D">
        <w:rPr>
          <w:rFonts w:hAnsi="Times New Roman" w:ascii="Times New Roman"/>
        </w:rPr>
        <w:t xml:space="preserve">od </w:t>
      </w:r>
      <w:r w:rsidR="005E4B42" w:rsidRPr="00CE0E6D">
        <w:rPr>
          <w:rFonts w:hAnsi="Times New Roman" w:ascii="Times New Roman"/>
        </w:rPr>
        <w:t>2.104,00 kn.</w:t>
      </w:r>
    </w:p>
    <w:p w:rsidRDefault="00471836" w:rsidP="0051708E" w:rsid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z a k l</w:t>
      </w:r>
      <w:r w:rsidR="00B6450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 u č i o   je</w:t>
      </w:r>
    </w:p>
    <w:p w:rsidRDefault="00471836" w:rsidP="0051708E" w:rsidR="00471836">
      <w:pPr>
        <w:jc w:val="both"/>
        <w:rPr>
          <w:rFonts w:hAnsi="Times New Roman" w:ascii="Times New Roman"/>
        </w:rPr>
      </w:pPr>
    </w:p>
    <w:p w:rsidRDefault="00471836" w:rsidP="008A6CDB" w:rsidR="0047183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stečajnom upravitelju </w:t>
      </w:r>
      <w:r w:rsidRPr="00471836">
        <w:rPr>
          <w:rFonts w:hAnsi="Times New Roman" w:ascii="Times New Roman"/>
        </w:rPr>
        <w:t xml:space="preserve">neiskorišteni iznos </w:t>
      </w:r>
      <w:r w:rsidR="00DC07C0">
        <w:rPr>
          <w:rFonts w:hAnsi="Times New Roman" w:ascii="Times New Roman"/>
        </w:rPr>
        <w:t xml:space="preserve">nastao nakon unovčenja imovine u iznosu </w:t>
      </w:r>
      <w:r w:rsidR="000032B3">
        <w:rPr>
          <w:rFonts w:hAnsi="Times New Roman" w:ascii="Times New Roman"/>
        </w:rPr>
        <w:t xml:space="preserve">od 3.000,00 kn </w:t>
      </w:r>
      <w:r w:rsidRPr="00471836">
        <w:rPr>
          <w:rFonts w:hAnsi="Times New Roman" w:ascii="Times New Roman"/>
        </w:rPr>
        <w:t>uplatiti u Fond za namirenje troškova stečajnoga postupka</w:t>
      </w:r>
      <w:r w:rsidR="000032B3">
        <w:rPr>
          <w:rFonts w:hAnsi="Times New Roman" w:ascii="Times New Roman"/>
        </w:rPr>
        <w:t xml:space="preserve">. </w:t>
      </w:r>
    </w:p>
    <w:p w:rsidRDefault="000032B3" w:rsidP="0051708E" w:rsidR="000032B3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E7617D" w:rsidP="00CC362E" w:rsidR="00E7617D" w:rsidRPr="00FD6394">
      <w:pPr>
        <w:ind w:firstLine="720"/>
        <w:jc w:val="both"/>
        <w:rPr>
          <w:rFonts w:hAnsi="Times New Roman" w:ascii="Times New Roman"/>
        </w:rPr>
      </w:pPr>
    </w:p>
    <w:p w:rsidRDefault="0022484D" w:rsidP="00772077" w:rsidR="0022484D">
      <w:pPr>
        <w:ind w:firstLine="720"/>
        <w:jc w:val="both"/>
        <w:rPr>
          <w:rFonts w:hAnsi="Times New Roman" w:ascii="Times New Roman"/>
        </w:rPr>
      </w:pPr>
    </w:p>
    <w:p w:rsidRDefault="0022484D" w:rsidP="00772077" w:rsidR="0022484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suda, broj gornji, od 17. siječnja 2019. pravomoćno je obustavljen i zaključen stečajni postupak nad uvodno navedenim stečajnim dužnikom.</w:t>
      </w:r>
    </w:p>
    <w:p w:rsidRDefault="0077647E" w:rsidP="00772077" w:rsidR="00235849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Podneskom od </w:t>
      </w:r>
      <w:r w:rsidR="00CA43BC">
        <w:rPr>
          <w:rFonts w:hAnsi="Times New Roman" w:ascii="Times New Roman"/>
        </w:rPr>
        <w:t>29. siječnja 2019</w:t>
      </w:r>
      <w:r w:rsidR="00CC362E" w:rsidRPr="00FD6394">
        <w:rPr>
          <w:rFonts w:hAnsi="Times New Roman" w:ascii="Times New Roman"/>
        </w:rPr>
        <w:t>.</w:t>
      </w:r>
      <w:r w:rsidR="00235849">
        <w:rPr>
          <w:rFonts w:hAnsi="Times New Roman" w:ascii="Times New Roman"/>
        </w:rPr>
        <w:t xml:space="preserve"> (list 57 spisa)</w:t>
      </w:r>
      <w:r w:rsidR="00CC362E" w:rsidRPr="00FD6394">
        <w:rPr>
          <w:rFonts w:hAnsi="Times New Roman" w:ascii="Times New Roman"/>
        </w:rPr>
        <w:t>, stečajni upravitelj je predložio da mu se odredi nagrada</w:t>
      </w:r>
      <w:r w:rsidR="002D4020">
        <w:rPr>
          <w:rFonts w:hAnsi="Times New Roman" w:ascii="Times New Roman"/>
        </w:rPr>
        <w:t xml:space="preserve"> i nadoknada stvarnih troškova</w:t>
      </w:r>
      <w:r w:rsidR="009C48FE">
        <w:rPr>
          <w:rFonts w:hAnsi="Times New Roman" w:ascii="Times New Roman"/>
        </w:rPr>
        <w:t xml:space="preserve">, budući da </w:t>
      </w:r>
      <w:r w:rsidR="00D15948">
        <w:rPr>
          <w:rFonts w:hAnsi="Times New Roman" w:ascii="Times New Roman"/>
        </w:rPr>
        <w:t xml:space="preserve">je došlo do unovčenja stečajne mase u ukupnom iznosu od </w:t>
      </w:r>
      <w:r w:rsidR="005D5DBC">
        <w:rPr>
          <w:rFonts w:hAnsi="Times New Roman" w:ascii="Times New Roman"/>
        </w:rPr>
        <w:t>3.500,00</w:t>
      </w:r>
      <w:r w:rsidR="00B44B77">
        <w:rPr>
          <w:rFonts w:hAnsi="Times New Roman" w:ascii="Times New Roman"/>
        </w:rPr>
        <w:t xml:space="preserve"> kn ( </w:t>
      </w:r>
      <w:r w:rsidR="00E657BB">
        <w:rPr>
          <w:rFonts w:hAnsi="Times New Roman" w:ascii="Times New Roman"/>
        </w:rPr>
        <w:t>3.560</w:t>
      </w:r>
      <w:r w:rsidR="00B44B77">
        <w:rPr>
          <w:rFonts w:hAnsi="Times New Roman" w:ascii="Times New Roman"/>
        </w:rPr>
        <w:t>,00 kn na ime nagrade stečajnom</w:t>
      </w:r>
      <w:r w:rsidR="00235849">
        <w:rPr>
          <w:rFonts w:hAnsi="Times New Roman" w:ascii="Times New Roman"/>
        </w:rPr>
        <w:t xml:space="preserve"> upravitelju i 2.104,00</w:t>
      </w:r>
      <w:r w:rsidR="00121FFB">
        <w:rPr>
          <w:rFonts w:hAnsi="Times New Roman" w:ascii="Times New Roman"/>
        </w:rPr>
        <w:t xml:space="preserve"> kn na ime stvarn</w:t>
      </w:r>
      <w:r w:rsidR="005238DE">
        <w:rPr>
          <w:rFonts w:hAnsi="Times New Roman" w:ascii="Times New Roman"/>
        </w:rPr>
        <w:t>ih troškova stečajnog postupka</w:t>
      </w:r>
      <w:r w:rsidR="00235849">
        <w:rPr>
          <w:rFonts w:hAnsi="Times New Roman" w:ascii="Times New Roman"/>
        </w:rPr>
        <w:t>, tj. putnih troškova).</w:t>
      </w:r>
    </w:p>
    <w:p w:rsidRDefault="0051708E" w:rsidP="00772077" w:rsidR="00CC362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Temeljem odredbe članka 94. SZ-a (NN71/15), stečajni upravitelj ima pravo na nagradu za svoj rad i naknadu stvarnih troškova.</w:t>
      </w:r>
    </w:p>
    <w:p w:rsidRDefault="0051708E" w:rsidP="00772077" w:rsidR="00CC362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BB42D0" w:rsidR="00CC362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105/15).</w:t>
      </w:r>
    </w:p>
    <w:p w:rsidRDefault="00BB5809" w:rsidP="00F84BF9" w:rsidR="00F8092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Postupajuć</w:t>
      </w:r>
      <w:r w:rsidR="004D3579">
        <w:rPr>
          <w:rFonts w:hAnsi="Times New Roman" w:ascii="Times New Roman"/>
        </w:rPr>
        <w:t>i po uputi iz rješenja VTS-a RH, broj Pž-770/2019-3 od 19. veljače 2019., s</w:t>
      </w:r>
      <w:r w:rsidR="0051708E" w:rsidRPr="00FD6394">
        <w:rPr>
          <w:rFonts w:hAnsi="Times New Roman" w:ascii="Times New Roman"/>
        </w:rPr>
        <w:t xml:space="preserve">tečajnom upravitelju dosuđena je, na temelju njegovog pisanog, obrazloženog i </w:t>
      </w:r>
      <w:r w:rsidR="0051708E" w:rsidRPr="00FD6394">
        <w:rPr>
          <w:rFonts w:hAnsi="Times New Roman" w:ascii="Times New Roman"/>
        </w:rPr>
        <w:lastRenderedPageBreak/>
        <w:t>dokumentiran</w:t>
      </w:r>
      <w:r w:rsidR="00586021">
        <w:rPr>
          <w:rFonts w:hAnsi="Times New Roman" w:ascii="Times New Roman"/>
        </w:rPr>
        <w:t>og izvješća od 29.1.2019., koje prileži spisu ( list 57 spisa)</w:t>
      </w:r>
      <w:r w:rsidR="00C572AC">
        <w:rPr>
          <w:rFonts w:hAnsi="Times New Roman" w:ascii="Times New Roman"/>
        </w:rPr>
        <w:t>,</w:t>
      </w:r>
      <w:r w:rsidR="0051708E" w:rsidRPr="00FD6394">
        <w:rPr>
          <w:rFonts w:hAnsi="Times New Roman" w:ascii="Times New Roman"/>
        </w:rPr>
        <w:t xml:space="preserve"> nagrada</w:t>
      </w:r>
      <w:r w:rsidR="009527BD">
        <w:rPr>
          <w:rFonts w:hAnsi="Times New Roman" w:ascii="Times New Roman"/>
        </w:rPr>
        <w:t xml:space="preserve"> sukladno čl. 7 i 15 U</w:t>
      </w:r>
      <w:r w:rsidR="00FD25BF">
        <w:rPr>
          <w:rFonts w:hAnsi="Times New Roman" w:ascii="Times New Roman"/>
        </w:rPr>
        <w:t xml:space="preserve">redbe o kriterijima i načinu obračuna i plaćanja nagrada stečajnim upraviteljima ( NN 105/15), </w:t>
      </w:r>
      <w:r w:rsidR="00B1347E">
        <w:rPr>
          <w:rFonts w:hAnsi="Times New Roman" w:ascii="Times New Roman"/>
        </w:rPr>
        <w:t xml:space="preserve">u daljnjem tekstu Uredba, </w:t>
      </w:r>
      <w:r w:rsidR="00057075">
        <w:rPr>
          <w:rFonts w:hAnsi="Times New Roman" w:ascii="Times New Roman"/>
        </w:rPr>
        <w:t>kao i prema čl. 32 Z</w:t>
      </w:r>
      <w:r w:rsidR="00FD25BF">
        <w:rPr>
          <w:rFonts w:hAnsi="Times New Roman" w:ascii="Times New Roman"/>
        </w:rPr>
        <w:t>akona o porezu na dohodak</w:t>
      </w:r>
      <w:r w:rsidR="00057075">
        <w:rPr>
          <w:rFonts w:hAnsi="Times New Roman" w:ascii="Times New Roman"/>
        </w:rPr>
        <w:t xml:space="preserve"> i čl. 115 Z</w:t>
      </w:r>
      <w:r w:rsidR="00FD25BF">
        <w:rPr>
          <w:rFonts w:hAnsi="Times New Roman" w:ascii="Times New Roman"/>
        </w:rPr>
        <w:t>akona o doprinosima, u navedenom iznosu, prema vrijednosti unovčenja</w:t>
      </w:r>
      <w:r w:rsidR="00057075">
        <w:rPr>
          <w:rFonts w:hAnsi="Times New Roman" w:ascii="Times New Roman"/>
        </w:rPr>
        <w:t xml:space="preserve"> u iznosu od </w:t>
      </w:r>
      <w:r w:rsidR="00E84A58">
        <w:rPr>
          <w:rFonts w:hAnsi="Times New Roman" w:ascii="Times New Roman"/>
        </w:rPr>
        <w:t>3.500,00</w:t>
      </w:r>
      <w:r w:rsidR="00057075">
        <w:rPr>
          <w:rFonts w:hAnsi="Times New Roman" w:ascii="Times New Roman"/>
        </w:rPr>
        <w:t xml:space="preserve"> kn</w:t>
      </w:r>
      <w:r w:rsidR="00FD25BF">
        <w:rPr>
          <w:rFonts w:hAnsi="Times New Roman" w:ascii="Times New Roman"/>
        </w:rPr>
        <w:t xml:space="preserve">, koje prema </w:t>
      </w:r>
      <w:r w:rsidR="00057075">
        <w:rPr>
          <w:rFonts w:hAnsi="Times New Roman" w:ascii="Times New Roman"/>
        </w:rPr>
        <w:t>koeficijentu</w:t>
      </w:r>
      <w:r w:rsidR="00FD25BF">
        <w:rPr>
          <w:rFonts w:hAnsi="Times New Roman" w:ascii="Times New Roman"/>
        </w:rPr>
        <w:t xml:space="preserve"> od 16% iznosi </w:t>
      </w:r>
      <w:r w:rsidR="00C46548">
        <w:rPr>
          <w:rFonts w:hAnsi="Times New Roman" w:ascii="Times New Roman"/>
        </w:rPr>
        <w:t>560,00</w:t>
      </w:r>
      <w:r w:rsidR="002D4020">
        <w:rPr>
          <w:rFonts w:hAnsi="Times New Roman" w:ascii="Times New Roman"/>
        </w:rPr>
        <w:t xml:space="preserve"> kn bruto. </w:t>
      </w:r>
      <w:r w:rsidR="004A1801">
        <w:rPr>
          <w:rFonts w:hAnsi="Times New Roman" w:ascii="Times New Roman"/>
        </w:rPr>
        <w:t>Što se tiče obujma i složenosti poslov</w:t>
      </w:r>
      <w:r w:rsidR="0036493C">
        <w:rPr>
          <w:rFonts w:hAnsi="Times New Roman" w:ascii="Times New Roman"/>
        </w:rPr>
        <w:t xml:space="preserve">a te rada stečajnog upravitelja </w:t>
      </w:r>
      <w:r w:rsidR="0081664A">
        <w:rPr>
          <w:rFonts w:hAnsi="Times New Roman" w:ascii="Times New Roman"/>
        </w:rPr>
        <w:t>valja napom</w:t>
      </w:r>
      <w:r w:rsidR="000E1CE1">
        <w:rPr>
          <w:rFonts w:hAnsi="Times New Roman" w:ascii="Times New Roman"/>
        </w:rPr>
        <w:t xml:space="preserve">enuti da </w:t>
      </w:r>
      <w:r w:rsidR="00434F53">
        <w:rPr>
          <w:rFonts w:hAnsi="Times New Roman" w:ascii="Times New Roman"/>
        </w:rPr>
        <w:t xml:space="preserve">se u konkretnom slučaju radi o vrlo jednostavnom stečajnom postupku, koji je završio obustavom i zaključenjem, prema članku 293 SZ-a, a </w:t>
      </w:r>
      <w:r w:rsidR="00E9597F">
        <w:rPr>
          <w:rFonts w:hAnsi="Times New Roman" w:ascii="Times New Roman"/>
        </w:rPr>
        <w:t>s</w:t>
      </w:r>
      <w:r w:rsidR="000E1CE1">
        <w:rPr>
          <w:rFonts w:hAnsi="Times New Roman" w:ascii="Times New Roman"/>
        </w:rPr>
        <w:t>tečajni upravitelj nije bio imenovan u prethodnom postupku kao privremeni stečajni upravitelj, pa mu po tom osnovu ni ne pripada nagrada</w:t>
      </w:r>
      <w:r w:rsidR="00E9597F">
        <w:rPr>
          <w:rFonts w:hAnsi="Times New Roman" w:ascii="Times New Roman"/>
        </w:rPr>
        <w:t>, odnosno radi</w:t>
      </w:r>
      <w:r w:rsidR="000E063D">
        <w:rPr>
          <w:rFonts w:hAnsi="Times New Roman" w:ascii="Times New Roman"/>
        </w:rPr>
        <w:t>lo</w:t>
      </w:r>
      <w:r w:rsidR="00E9597F">
        <w:rPr>
          <w:rFonts w:hAnsi="Times New Roman" w:ascii="Times New Roman"/>
        </w:rPr>
        <w:t xml:space="preserve"> se samo o ispitivanju </w:t>
      </w:r>
      <w:r w:rsidR="0007678A">
        <w:rPr>
          <w:rFonts w:hAnsi="Times New Roman" w:ascii="Times New Roman"/>
        </w:rPr>
        <w:t>3 prijavljene</w:t>
      </w:r>
      <w:r w:rsidR="000E063D">
        <w:rPr>
          <w:rFonts w:hAnsi="Times New Roman" w:ascii="Times New Roman"/>
        </w:rPr>
        <w:t xml:space="preserve"> tražbine u I</w:t>
      </w:r>
      <w:r w:rsidR="0007678A">
        <w:rPr>
          <w:rFonts w:hAnsi="Times New Roman" w:ascii="Times New Roman"/>
        </w:rPr>
        <w:t xml:space="preserve"> i II višem isplatnom redu, izradi izvješća o gospodarsko financijskom položaju stečajnog dužnika</w:t>
      </w:r>
      <w:r w:rsidR="000E063D">
        <w:rPr>
          <w:rFonts w:hAnsi="Times New Roman" w:ascii="Times New Roman"/>
        </w:rPr>
        <w:t>,</w:t>
      </w:r>
      <w:r w:rsidR="0007678A">
        <w:rPr>
          <w:rFonts w:hAnsi="Times New Roman" w:ascii="Times New Roman"/>
        </w:rPr>
        <w:t xml:space="preserve"> nakon uvida u </w:t>
      </w:r>
      <w:r w:rsidR="00D62F87">
        <w:rPr>
          <w:rFonts w:hAnsi="Times New Roman" w:ascii="Times New Roman"/>
        </w:rPr>
        <w:t>poslovne knjige i dokumentaciju s</w:t>
      </w:r>
      <w:r w:rsidR="0036493C">
        <w:rPr>
          <w:rFonts w:hAnsi="Times New Roman" w:ascii="Times New Roman"/>
        </w:rPr>
        <w:t>tečajnog dužnika te utvrđivanja stanja imovine, pa nema osnove</w:t>
      </w:r>
      <w:r w:rsidR="0058532A">
        <w:rPr>
          <w:rFonts w:hAnsi="Times New Roman" w:ascii="Times New Roman"/>
        </w:rPr>
        <w:t xml:space="preserve"> da mu se određuju dodatna, a ni posebna nagrada prema člancima 8 i 9 citirane Uredbe</w:t>
      </w:r>
      <w:r w:rsidR="006152A3">
        <w:rPr>
          <w:rFonts w:hAnsi="Times New Roman" w:ascii="Times New Roman"/>
        </w:rPr>
        <w:t>.</w:t>
      </w:r>
      <w:r w:rsidR="00B1347E">
        <w:rPr>
          <w:rFonts w:hAnsi="Times New Roman" w:ascii="Times New Roman"/>
        </w:rPr>
        <w:t xml:space="preserve"> Isto tako, ukupno unovčena </w:t>
      </w:r>
      <w:r w:rsidR="006D7241">
        <w:rPr>
          <w:rFonts w:hAnsi="Times New Roman" w:ascii="Times New Roman"/>
        </w:rPr>
        <w:t xml:space="preserve">stečajna </w:t>
      </w:r>
      <w:r w:rsidR="000C78E5">
        <w:rPr>
          <w:rFonts w:hAnsi="Times New Roman" w:ascii="Times New Roman"/>
        </w:rPr>
        <w:t xml:space="preserve">masa je 3.500,00 kn, a </w:t>
      </w:r>
      <w:r w:rsidR="00A1466E">
        <w:rPr>
          <w:rFonts w:hAnsi="Times New Roman" w:ascii="Times New Roman"/>
        </w:rPr>
        <w:t xml:space="preserve">stečajni upravitelj je potraživao 3.560,00 kn, dakle više od </w:t>
      </w:r>
      <w:r w:rsidR="00483316">
        <w:rPr>
          <w:rFonts w:hAnsi="Times New Roman" w:ascii="Times New Roman"/>
        </w:rPr>
        <w:t>vrijednosti unovčene stečajne mase, što nije dopušteno, pa je ovaj sud, uzevši u obzir činjenicu da se radilo o vrlo jednostavnom stečajnom pos</w:t>
      </w:r>
      <w:r w:rsidR="006D7241">
        <w:rPr>
          <w:rFonts w:hAnsi="Times New Roman" w:ascii="Times New Roman"/>
        </w:rPr>
        <w:t>tupku</w:t>
      </w:r>
      <w:r w:rsidR="000E063D">
        <w:rPr>
          <w:rFonts w:hAnsi="Times New Roman" w:ascii="Times New Roman"/>
        </w:rPr>
        <w:t>,</w:t>
      </w:r>
      <w:r w:rsidR="006D7241">
        <w:rPr>
          <w:rFonts w:hAnsi="Times New Roman" w:ascii="Times New Roman"/>
        </w:rPr>
        <w:t xml:space="preserve"> u kojem složenih poslova nije </w:t>
      </w:r>
      <w:r w:rsidR="00483316">
        <w:rPr>
          <w:rFonts w:hAnsi="Times New Roman" w:ascii="Times New Roman"/>
        </w:rPr>
        <w:t xml:space="preserve">ni bilo, odredio primjerenu nagradu </w:t>
      </w:r>
      <w:r w:rsidR="00F84BF9">
        <w:rPr>
          <w:rFonts w:hAnsi="Times New Roman" w:ascii="Times New Roman"/>
        </w:rPr>
        <w:t>prema vrijednosti unovčenja</w:t>
      </w:r>
      <w:r w:rsidR="00F84BF9" w:rsidRPr="00F84BF9">
        <w:t xml:space="preserve"> </w:t>
      </w:r>
      <w:r w:rsidR="00F84BF9" w:rsidRPr="00F84BF9">
        <w:rPr>
          <w:rFonts w:hAnsi="Times New Roman" w:ascii="Times New Roman"/>
        </w:rPr>
        <w:t>u iznosu od 3.500,00 kn, koje prema koeficijentu od 16% iznosi 560,00 kn bruto</w:t>
      </w:r>
      <w:r w:rsidR="00F84BF9">
        <w:rPr>
          <w:rFonts w:hAnsi="Times New Roman" w:ascii="Times New Roman"/>
        </w:rPr>
        <w:t>.</w:t>
      </w:r>
    </w:p>
    <w:p w:rsidRDefault="002D4020" w:rsidP="005164E4" w:rsidR="0005707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Vezano za stvarne troškova stečajnog upravitelja u </w:t>
      </w:r>
      <w:r w:rsidR="009237EF">
        <w:rPr>
          <w:rFonts w:hAnsi="Times New Roman" w:ascii="Times New Roman"/>
        </w:rPr>
        <w:t xml:space="preserve">ukupnom </w:t>
      </w:r>
      <w:r>
        <w:rPr>
          <w:rFonts w:hAnsi="Times New Roman" w:ascii="Times New Roman"/>
        </w:rPr>
        <w:t xml:space="preserve">iznosu od </w:t>
      </w:r>
      <w:r w:rsidR="00CC4660">
        <w:rPr>
          <w:rFonts w:hAnsi="Times New Roman" w:ascii="Times New Roman"/>
        </w:rPr>
        <w:t>2.104,00</w:t>
      </w:r>
      <w:r>
        <w:rPr>
          <w:rFonts w:hAnsi="Times New Roman" w:ascii="Times New Roman"/>
        </w:rPr>
        <w:t xml:space="preserve"> kn,  iste</w:t>
      </w:r>
      <w:r w:rsidR="00F83EFC">
        <w:rPr>
          <w:rFonts w:hAnsi="Times New Roman" w:ascii="Times New Roman"/>
        </w:rPr>
        <w:t xml:space="preserve"> je</w:t>
      </w:r>
      <w:r>
        <w:rPr>
          <w:rFonts w:hAnsi="Times New Roman" w:ascii="Times New Roman"/>
        </w:rPr>
        <w:t xml:space="preserve"> stečajni upravitelj</w:t>
      </w:r>
      <w:r w:rsidR="006E2A07">
        <w:rPr>
          <w:rFonts w:hAnsi="Times New Roman" w:ascii="Times New Roman"/>
        </w:rPr>
        <w:t>, doduše,</w:t>
      </w:r>
      <w:r>
        <w:rPr>
          <w:rFonts w:hAnsi="Times New Roman" w:ascii="Times New Roman"/>
        </w:rPr>
        <w:t xml:space="preserve"> dokumentirao</w:t>
      </w:r>
      <w:r w:rsidR="00D15948">
        <w:rPr>
          <w:rFonts w:hAnsi="Times New Roman" w:ascii="Times New Roman"/>
        </w:rPr>
        <w:t xml:space="preserve"> </w:t>
      </w:r>
      <w:r w:rsidR="006E2A07">
        <w:rPr>
          <w:rFonts w:hAnsi="Times New Roman" w:ascii="Times New Roman"/>
        </w:rPr>
        <w:t xml:space="preserve">sa zakašnjenjem </w:t>
      </w:r>
      <w:r w:rsidR="00F83EFC">
        <w:rPr>
          <w:rFonts w:hAnsi="Times New Roman" w:ascii="Times New Roman"/>
        </w:rPr>
        <w:t>dostavljenim putnim</w:t>
      </w:r>
      <w:r w:rsidR="006E2A07">
        <w:rPr>
          <w:rFonts w:hAnsi="Times New Roman" w:ascii="Times New Roman"/>
        </w:rPr>
        <w:t xml:space="preserve"> nalozima</w:t>
      </w:r>
      <w:r w:rsidR="009237EF">
        <w:rPr>
          <w:rFonts w:hAnsi="Times New Roman" w:ascii="Times New Roman"/>
        </w:rPr>
        <w:t xml:space="preserve"> radi opravdanja troškova prijevoza na relacijama Osijek-Sesvete-</w:t>
      </w:r>
      <w:r w:rsidR="00BB42D0">
        <w:rPr>
          <w:rFonts w:hAnsi="Times New Roman" w:ascii="Times New Roman"/>
        </w:rPr>
        <w:t>Osijek i Osijek-Zagreb</w:t>
      </w:r>
      <w:r w:rsidR="00B071DC">
        <w:rPr>
          <w:rFonts w:hAnsi="Times New Roman" w:ascii="Times New Roman"/>
        </w:rPr>
        <w:t>-Osijek u iznosu od 2.104,00 kn,</w:t>
      </w:r>
      <w:r w:rsidR="0047583A">
        <w:rPr>
          <w:rFonts w:hAnsi="Times New Roman" w:ascii="Times New Roman"/>
        </w:rPr>
        <w:t xml:space="preserve"> ali po stanovištu ovog suda isti se smatraju previsokim i nepotrebni</w:t>
      </w:r>
      <w:r w:rsidR="00192A90">
        <w:rPr>
          <w:rFonts w:hAnsi="Times New Roman" w:ascii="Times New Roman"/>
        </w:rPr>
        <w:t>m s obzirom na visinu unovčenja</w:t>
      </w:r>
      <w:r w:rsidR="00907738">
        <w:rPr>
          <w:rFonts w:hAnsi="Times New Roman" w:ascii="Times New Roman"/>
        </w:rPr>
        <w:t xml:space="preserve"> i činjenicu što je </w:t>
      </w:r>
      <w:r w:rsidR="00250FD0">
        <w:rPr>
          <w:rFonts w:hAnsi="Times New Roman" w:ascii="Times New Roman"/>
        </w:rPr>
        <w:t xml:space="preserve">on </w:t>
      </w:r>
      <w:r w:rsidR="00907738">
        <w:rPr>
          <w:rFonts w:hAnsi="Times New Roman" w:ascii="Times New Roman"/>
        </w:rPr>
        <w:t xml:space="preserve">sam prihvatio da bude stečajni upravitelj na području drugog suda, koji je udaljen od njegovog mjesta više od </w:t>
      </w:r>
      <w:r w:rsidR="00250FD0">
        <w:rPr>
          <w:rFonts w:hAnsi="Times New Roman" w:ascii="Times New Roman"/>
        </w:rPr>
        <w:t>200 km</w:t>
      </w:r>
      <w:r w:rsidR="00192A90">
        <w:rPr>
          <w:rFonts w:hAnsi="Times New Roman" w:ascii="Times New Roman"/>
        </w:rPr>
        <w:t xml:space="preserve">, </w:t>
      </w:r>
      <w:r w:rsidR="00250FD0">
        <w:rPr>
          <w:rFonts w:hAnsi="Times New Roman" w:ascii="Times New Roman"/>
        </w:rPr>
        <w:t xml:space="preserve">a to nikako ne može biti na teret stečajne mase ili Fonda </w:t>
      </w:r>
      <w:r w:rsidR="00932C5D">
        <w:rPr>
          <w:rFonts w:hAnsi="Times New Roman" w:ascii="Times New Roman"/>
        </w:rPr>
        <w:t xml:space="preserve">za namirenje troškova stečajnog postupka. Isto tako, </w:t>
      </w:r>
      <w:r w:rsidR="0047583A">
        <w:rPr>
          <w:rFonts w:hAnsi="Times New Roman" w:ascii="Times New Roman"/>
        </w:rPr>
        <w:t xml:space="preserve">stečajni je upravitelj mogao </w:t>
      </w:r>
      <w:r w:rsidR="00192A90">
        <w:rPr>
          <w:rFonts w:hAnsi="Times New Roman" w:ascii="Times New Roman"/>
        </w:rPr>
        <w:t xml:space="preserve">koristiti jeftiniji prijevoz autobusom ili vlakom, </w:t>
      </w:r>
      <w:r w:rsidR="00932C5D">
        <w:rPr>
          <w:rFonts w:hAnsi="Times New Roman" w:ascii="Times New Roman"/>
        </w:rPr>
        <w:t>što nije učinio, nego je koristio najskuplji prijevoz automobilom</w:t>
      </w:r>
      <w:r w:rsidR="005D5CE3">
        <w:rPr>
          <w:rFonts w:hAnsi="Times New Roman" w:ascii="Times New Roman"/>
        </w:rPr>
        <w:t>.</w:t>
      </w:r>
      <w:r w:rsidR="00192A90">
        <w:rPr>
          <w:rFonts w:hAnsi="Times New Roman" w:ascii="Times New Roman"/>
        </w:rPr>
        <w:t xml:space="preserve"> </w:t>
      </w:r>
    </w:p>
    <w:p w:rsidRDefault="00057075" w:rsidP="005164E4" w:rsidR="0051708E" w:rsidRPr="00FD639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 obzirom na navedeno, valjalo je</w:t>
      </w:r>
      <w:r w:rsidR="00BB42D0">
        <w:rPr>
          <w:rFonts w:hAnsi="Times New Roman" w:ascii="Times New Roman"/>
        </w:rPr>
        <w:t xml:space="preserve"> stečajnom upravitelju dosuditi nagradu kao u točki I izreke ovog rješenja, a s ostatkom </w:t>
      </w:r>
      <w:r w:rsidR="00FA16A3">
        <w:rPr>
          <w:rFonts w:hAnsi="Times New Roman" w:ascii="Times New Roman"/>
        </w:rPr>
        <w:t xml:space="preserve">istog </w:t>
      </w:r>
      <w:r w:rsidR="00BB42D0">
        <w:rPr>
          <w:rFonts w:hAnsi="Times New Roman" w:ascii="Times New Roman"/>
        </w:rPr>
        <w:t>odbiti i riješiti kao pod točkom II izreke</w:t>
      </w:r>
      <w:r w:rsidR="00FA16A3">
        <w:rPr>
          <w:rFonts w:hAnsi="Times New Roman" w:ascii="Times New Roman"/>
        </w:rPr>
        <w:t>.</w:t>
      </w:r>
      <w:r w:rsidR="00D02CF9">
        <w:rPr>
          <w:rFonts w:hAnsi="Times New Roman" w:ascii="Times New Roman"/>
        </w:rPr>
        <w:t xml:space="preserve"> </w:t>
      </w:r>
      <w:r w:rsidR="005D5CE3">
        <w:rPr>
          <w:rFonts w:hAnsi="Times New Roman" w:ascii="Times New Roman"/>
        </w:rPr>
        <w:t>S obzirom da</w:t>
      </w:r>
      <w:r w:rsidR="00D02CF9" w:rsidRPr="00D02CF9">
        <w:rPr>
          <w:rFonts w:hAnsi="Times New Roman" w:ascii="Times New Roman"/>
        </w:rPr>
        <w:t xml:space="preserve"> u stečajnom postupku </w:t>
      </w:r>
      <w:r w:rsidR="005D5CE3">
        <w:rPr>
          <w:rFonts w:hAnsi="Times New Roman" w:ascii="Times New Roman"/>
        </w:rPr>
        <w:t>ima</w:t>
      </w:r>
      <w:r w:rsidR="00D02CF9" w:rsidRPr="00D02CF9">
        <w:rPr>
          <w:rFonts w:hAnsi="Times New Roman" w:ascii="Times New Roman"/>
        </w:rPr>
        <w:t xml:space="preserve"> sredstava za nagradu </w:t>
      </w:r>
      <w:r w:rsidR="00512335">
        <w:rPr>
          <w:rFonts w:hAnsi="Times New Roman" w:ascii="Times New Roman"/>
        </w:rPr>
        <w:t>stečajnom upravitelju</w:t>
      </w:r>
      <w:r w:rsidR="00D02CF9" w:rsidRPr="00D02CF9">
        <w:rPr>
          <w:rFonts w:hAnsi="Times New Roman" w:ascii="Times New Roman"/>
        </w:rPr>
        <w:t xml:space="preserve">, nagrada će se </w:t>
      </w:r>
      <w:r w:rsidR="00512335">
        <w:rPr>
          <w:rFonts w:hAnsi="Times New Roman" w:ascii="Times New Roman"/>
        </w:rPr>
        <w:t xml:space="preserve">isplatiti </w:t>
      </w:r>
      <w:r w:rsidR="007F6FC9">
        <w:rPr>
          <w:rFonts w:hAnsi="Times New Roman" w:ascii="Times New Roman"/>
        </w:rPr>
        <w:t>na teret stečajne mase, sukladno članku 4 stavku 3 citirane Uredbe.</w:t>
      </w:r>
    </w:p>
    <w:p w:rsidRDefault="00DC07C0" w:rsidP="0051708E" w:rsid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Sukladno članku 133 stavku 1 SZ-a, naloženo je </w:t>
      </w:r>
      <w:r w:rsidRPr="00DC07C0">
        <w:rPr>
          <w:rFonts w:hAnsi="Times New Roman" w:ascii="Times New Roman"/>
        </w:rPr>
        <w:t>stečajnom upravitelju neiskorišteni iznos nastao nakon unovčenja imovine u iznosu od 3.000,00 kn uplatiti u Fond za namirenje troškova stečajnoga postupka</w:t>
      </w:r>
      <w:r w:rsidR="0022484D">
        <w:rPr>
          <w:rFonts w:hAnsi="Times New Roman" w:ascii="Times New Roman"/>
        </w:rPr>
        <w:t>.</w:t>
      </w:r>
    </w:p>
    <w:p w:rsidRDefault="00DC07C0" w:rsidP="0051708E" w:rsidR="00DC07C0">
      <w:pPr>
        <w:jc w:val="both"/>
        <w:rPr>
          <w:rFonts w:hAnsi="Times New Roman" w:ascii="Times New Roman"/>
        </w:rPr>
      </w:pPr>
    </w:p>
    <w:p w:rsidRDefault="00DC07C0" w:rsidP="0051708E" w:rsidR="00DC07C0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           </w:t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  <w:t>U Zagrebu</w:t>
      </w:r>
      <w:r w:rsidR="003E3486" w:rsidRPr="00FD6394">
        <w:rPr>
          <w:rFonts w:hAnsi="Times New Roman" w:ascii="Times New Roman"/>
        </w:rPr>
        <w:t xml:space="preserve">, </w:t>
      </w:r>
      <w:r w:rsidR="007F6FC9">
        <w:rPr>
          <w:rFonts w:hAnsi="Times New Roman" w:ascii="Times New Roman"/>
        </w:rPr>
        <w:t>01</w:t>
      </w:r>
      <w:r w:rsidR="00E7617D">
        <w:rPr>
          <w:rFonts w:hAnsi="Times New Roman" w:ascii="Times New Roman"/>
        </w:rPr>
        <w:t xml:space="preserve">. </w:t>
      </w:r>
      <w:r w:rsidR="007F6FC9">
        <w:rPr>
          <w:rFonts w:hAnsi="Times New Roman" w:ascii="Times New Roman"/>
        </w:rPr>
        <w:t>ožujka</w:t>
      </w:r>
      <w:r w:rsidR="0098543A">
        <w:rPr>
          <w:rFonts w:hAnsi="Times New Roman" w:ascii="Times New Roman"/>
        </w:rPr>
        <w:t xml:space="preserve"> 2019</w:t>
      </w:r>
      <w:r w:rsidR="00515E4A" w:rsidRPr="00FD6394">
        <w:rPr>
          <w:rFonts w:hAnsi="Times New Roman" w:ascii="Times New Roman"/>
        </w:rPr>
        <w:t>. godine</w:t>
      </w:r>
      <w:r w:rsidRPr="00FD6394">
        <w:rPr>
          <w:rFonts w:hAnsi="Times New Roman" w:ascii="Times New Roman"/>
        </w:rPr>
        <w:t xml:space="preserve">    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7736A7" w:rsidP="00070833" w:rsidR="0051708E" w:rsidRPr="00FD639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515E4A" w:rsidRPr="00FD6394">
        <w:rPr>
          <w:rFonts w:hAnsi="Times New Roman" w:ascii="Times New Roman"/>
        </w:rPr>
        <w:t>S</w:t>
      </w:r>
      <w:r w:rsidR="0051708E" w:rsidRPr="00FD6394">
        <w:rPr>
          <w:rFonts w:hAnsi="Times New Roman" w:ascii="Times New Roman"/>
        </w:rPr>
        <w:t>udac:</w:t>
      </w:r>
    </w:p>
    <w:p w:rsidRDefault="0051708E" w:rsidP="007F6FC9" w:rsidR="0051708E" w:rsidRPr="00FD6394">
      <w:pPr>
        <w:pStyle w:val="Uvuenotijeloteksta"/>
        <w:ind w:firstLine="141" w:left="1983"/>
        <w:jc w:val="right"/>
      </w:pPr>
      <w:r w:rsidRPr="00FD6394">
        <w:tab/>
      </w:r>
      <w:r w:rsidRPr="00FD6394">
        <w:tab/>
      </w:r>
      <w:r w:rsidRPr="00FD6394">
        <w:tab/>
      </w:r>
      <w:r w:rsidRPr="00FD6394">
        <w:tab/>
        <w:t>Vesna Sremac Šoštar</w:t>
      </w:r>
      <w:r w:rsidR="003D2CFB">
        <w:t>,v.r.</w:t>
      </w:r>
    </w:p>
    <w:p w:rsidRDefault="006F718F" w:rsidP="0051708E" w:rsidR="006F718F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POUKA O PRAVNOM LIJEKU: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Žalba se ulaže putem ovog suda u tri primjerka. </w:t>
      </w:r>
    </w:p>
    <w:p w:rsidRDefault="00FA16A3" w:rsidP="0051708E" w:rsidR="00FA16A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zaključka nije dozvoljen pravni lijek (</w:t>
      </w:r>
      <w:r w:rsidR="00251A96">
        <w:rPr>
          <w:rFonts w:hAnsi="Times New Roman" w:ascii="Times New Roman"/>
        </w:rPr>
        <w:t>članak 19 stavak 7 SZ-a).</w:t>
      </w:r>
    </w:p>
    <w:p w:rsidRDefault="002F1A46" w:rsidP="0051708E" w:rsidR="002F1A46">
      <w:pPr>
        <w:jc w:val="both"/>
        <w:rPr>
          <w:rFonts w:hAnsi="Times New Roman" w:ascii="Times New Roman"/>
        </w:rPr>
      </w:pPr>
    </w:p>
    <w:p w:rsidRDefault="003D2CFB" w:rsidR="003D2CFB" w:rsidRPr="003D2CF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3D2CFB">
        <w:rPr>
          <w:rFonts w:hAnsi="Times New Roman" w:ascii="Times New Roman"/>
        </w:rPr>
        <w:t>Za točnost otpravka-ovl. službenik</w:t>
      </w:r>
    </w:p>
    <w:p w:rsidRDefault="003D2CFB" w:rsidR="003D2CFB" w:rsidRPr="003D2CFB">
      <w:pPr>
        <w:rPr>
          <w:rFonts w:hAnsi="Times New Roman" w:ascii="Times New Roman"/>
        </w:rPr>
      </w:pPr>
      <w:r w:rsidRPr="003D2CFB">
        <w:rPr>
          <w:rFonts w:hAnsi="Times New Roman" w:ascii="Times New Roman"/>
        </w:rPr>
        <w:tab/>
      </w:r>
      <w:r w:rsidRPr="003D2CFB">
        <w:rPr>
          <w:rFonts w:hAnsi="Times New Roman" w:ascii="Times New Roman"/>
        </w:rPr>
        <w:tab/>
      </w:r>
      <w:r w:rsidRPr="003D2CFB">
        <w:rPr>
          <w:rFonts w:hAnsi="Times New Roman" w:ascii="Times New Roman"/>
        </w:rPr>
        <w:tab/>
      </w:r>
      <w:r w:rsidRPr="003D2CFB">
        <w:rPr>
          <w:rFonts w:hAnsi="Times New Roman" w:ascii="Times New Roman"/>
        </w:rPr>
        <w:tab/>
      </w:r>
      <w:r w:rsidRPr="003D2CFB">
        <w:rPr>
          <w:rFonts w:hAnsi="Times New Roman" w:ascii="Times New Roman"/>
        </w:rPr>
        <w:tab/>
      </w:r>
      <w:r w:rsidRPr="003D2CFB">
        <w:rPr>
          <w:rFonts w:hAnsi="Times New Roman" w:ascii="Times New Roman"/>
        </w:rPr>
        <w:tab/>
      </w:r>
      <w:r w:rsidRPr="003D2CFB">
        <w:rPr>
          <w:rFonts w:hAnsi="Times New Roman" w:ascii="Times New Roman"/>
        </w:rPr>
        <w:tab/>
      </w:r>
      <w:r w:rsidRPr="003D2CFB">
        <w:rPr>
          <w:rFonts w:hAnsi="Times New Roman" w:ascii="Times New Roman"/>
        </w:rPr>
        <w:tab/>
      </w:r>
      <w:r w:rsidRPr="003D2CFB">
        <w:rPr>
          <w:rFonts w:hAnsi="Times New Roman" w:ascii="Times New Roman"/>
        </w:rPr>
        <w:tab/>
        <w:t>Vinka Mihalinčić</w:t>
      </w:r>
    </w:p>
    <w:p w:rsidRDefault="006F718F" w:rsidP="003D2CFB" w:rsidR="006F718F" w:rsidRPr="00FD6394">
      <w:pPr>
        <w:pStyle w:val="Odlomakpopisa"/>
        <w:ind w:left="1440"/>
        <w:jc w:val="both"/>
        <w:rPr>
          <w:rFonts w:hAnsi="Times New Roman" w:ascii="Times New Roman"/>
        </w:rPr>
      </w:pPr>
    </w:p>
    <w:sectPr w:rsidSect="003D2CFB" w:rsidR="006F718F" w:rsidRPr="00FD639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709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025" w:rsidR="00EA2025">
      <w:r>
        <w:separator/>
      </w:r>
    </w:p>
  </w:endnote>
  <w:endnote w:id="0" w:type="continuationSeparator">
    <w:p w:rsidRDefault="00EA2025" w:rsidR="00EA2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025" w:rsidR="00EA2025">
      <w:r>
        <w:separator/>
      </w:r>
    </w:p>
  </w:footnote>
  <w:footnote w:id="0" w:type="continuationSeparator">
    <w:p w:rsidRDefault="00EA2025" w:rsidR="00EA2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9A04C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A04C2">
      <w:rPr>
        <w:rStyle w:val="Brojstranice"/>
        <w:rFonts w:hAnsi="Times New Roman" w:ascii="Times New Roman"/>
      </w:rPr>
      <w:fldChar w:fldCharType="begin"/>
    </w:r>
    <w:r w:rsidRPr="009A04C2">
      <w:rPr>
        <w:rStyle w:val="Brojstranice"/>
        <w:rFonts w:hAnsi="Times New Roman" w:ascii="Times New Roman"/>
      </w:rPr>
      <w:instrText xml:space="preserve">PAGE  </w:instrText>
    </w:r>
    <w:r w:rsidRPr="009A04C2">
      <w:rPr>
        <w:rStyle w:val="Brojstranice"/>
        <w:rFonts w:hAnsi="Times New Roman" w:ascii="Times New Roman"/>
      </w:rPr>
      <w:fldChar w:fldCharType="separate"/>
    </w:r>
    <w:r w:rsidR="003D2CFB">
      <w:rPr>
        <w:rStyle w:val="Brojstranice"/>
        <w:rFonts w:hAnsi="Times New Roman" w:ascii="Times New Roman"/>
        <w:noProof/>
      </w:rPr>
      <w:t>2</w:t>
    </w:r>
    <w:r w:rsidRPr="009A04C2">
      <w:rPr>
        <w:rStyle w:val="Brojstranice"/>
        <w:rFonts w:hAnsi="Times New Roman" w:ascii="Times New Roman"/>
      </w:rPr>
      <w:fldChar w:fldCharType="end"/>
    </w:r>
  </w:p>
  <w:p w:rsidRDefault="00157692" w:rsidP="00AF7971" w:rsidR="00157692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             </w:t>
    </w:r>
  </w:p>
  <w:p w:rsidRDefault="00157692" w:rsidP="00AF7971" w:rsidR="00157692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</w:t>
    </w:r>
  </w:p>
  <w:p w:rsidRDefault="00157692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  <w:r w:rsidR="00F0156E"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978/17</w:t>
    </w:r>
    <w:r w:rsidR="002F1A46">
      <w:rPr>
        <w:rFonts w:hAnsi="Times New Roman" w:ascii="Times New Roman"/>
      </w:rPr>
      <w:t>-27</w:t>
    </w:r>
  </w:p>
  <w:p w:rsidRDefault="00AF7971" w:rsidP="009A04C2" w:rsidR="00AF7971" w:rsidRPr="00AF7971">
    <w:pPr>
      <w:pStyle w:val="Zaglavlje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57692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</w:t>
        </w:r>
        <w:r w:rsidR="00C03742">
          <w:rPr>
            <w:rFonts w:hAnsi="Times New Roman" w:ascii="Times New Roman"/>
          </w:rPr>
          <w:t xml:space="preserve"> </w:t>
        </w:r>
        <w:r w:rsidR="00E5557F" w:rsidRPr="00E5557F">
          <w:rPr>
            <w:rFonts w:hAnsi="Times New Roman" w:ascii="Times New Roman"/>
          </w:rPr>
          <w:t>St-</w:t>
        </w:r>
        <w:r w:rsidR="0053421E">
          <w:rPr>
            <w:rFonts w:hAnsi="Times New Roman" w:ascii="Times New Roman"/>
          </w:rPr>
          <w:t>978/17</w:t>
        </w:r>
        <w:r w:rsidR="00B6450B">
          <w:rPr>
            <w:rFonts w:hAnsi="Times New Roman" w:ascii="Times New Roman"/>
          </w:rPr>
          <w:t>-27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075587"/>
    <w:multiLevelType w:val="hybridMultilevel"/>
    <w:tmpl w:val="1C02D0F8"/>
    <w:lvl w:tplc="CD0E2BEA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340EBD"/>
    <w:multiLevelType w:val="hybridMultilevel"/>
    <w:tmpl w:val="6A9EA56E"/>
    <w:lvl w:tplc="039255E4" w:ilvl="0">
      <w:numFmt w:val="bullet"/>
      <w:lvlText w:val="-"/>
      <w:lvlJc w:val="left"/>
      <w:pPr>
        <w:ind w:hanging="360" w:left="144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0325454"/>
    <w:multiLevelType w:val="hybridMultilevel"/>
    <w:tmpl w:val="5FAE2642"/>
    <w:lvl w:tplc="2242C5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6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3"/>
  </w:num>
  <w:num w:numId="16">
    <w:abstractNumId w:val="18"/>
  </w:num>
  <w:num w:numId="17">
    <w:abstractNumId w:val="1"/>
  </w:num>
  <w:num w:numId="18">
    <w:abstractNumId w:val="2"/>
  </w:num>
  <w:num w:numId="19">
    <w:abstractNumId w:val="15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2B3"/>
    <w:rsid w:val="00004314"/>
    <w:rsid w:val="00006651"/>
    <w:rsid w:val="0000736B"/>
    <w:rsid w:val="00012648"/>
    <w:rsid w:val="00034BB1"/>
    <w:rsid w:val="000362EC"/>
    <w:rsid w:val="0004277D"/>
    <w:rsid w:val="00043087"/>
    <w:rsid w:val="000447BA"/>
    <w:rsid w:val="00046A4F"/>
    <w:rsid w:val="00046AF9"/>
    <w:rsid w:val="00057075"/>
    <w:rsid w:val="0006036C"/>
    <w:rsid w:val="00070833"/>
    <w:rsid w:val="00072634"/>
    <w:rsid w:val="0007678A"/>
    <w:rsid w:val="000809AB"/>
    <w:rsid w:val="000818FB"/>
    <w:rsid w:val="00081DEC"/>
    <w:rsid w:val="000925C5"/>
    <w:rsid w:val="000A297D"/>
    <w:rsid w:val="000A6C2C"/>
    <w:rsid w:val="000B1278"/>
    <w:rsid w:val="000C3F20"/>
    <w:rsid w:val="000C5116"/>
    <w:rsid w:val="000C5CB5"/>
    <w:rsid w:val="000C5D89"/>
    <w:rsid w:val="000C6183"/>
    <w:rsid w:val="000C78E5"/>
    <w:rsid w:val="000E063D"/>
    <w:rsid w:val="000E1CE1"/>
    <w:rsid w:val="000E4574"/>
    <w:rsid w:val="000E49A4"/>
    <w:rsid w:val="001056B0"/>
    <w:rsid w:val="001115CA"/>
    <w:rsid w:val="00121FFB"/>
    <w:rsid w:val="001314E4"/>
    <w:rsid w:val="0014199C"/>
    <w:rsid w:val="00157692"/>
    <w:rsid w:val="001638A5"/>
    <w:rsid w:val="00175230"/>
    <w:rsid w:val="00180A62"/>
    <w:rsid w:val="00192133"/>
    <w:rsid w:val="00192A90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484D"/>
    <w:rsid w:val="00226E8F"/>
    <w:rsid w:val="00231C0F"/>
    <w:rsid w:val="002343E1"/>
    <w:rsid w:val="00235849"/>
    <w:rsid w:val="002458DD"/>
    <w:rsid w:val="00250FD0"/>
    <w:rsid w:val="00251A96"/>
    <w:rsid w:val="00253CD7"/>
    <w:rsid w:val="002558C5"/>
    <w:rsid w:val="002575A9"/>
    <w:rsid w:val="00257943"/>
    <w:rsid w:val="002839DC"/>
    <w:rsid w:val="00286107"/>
    <w:rsid w:val="0029593A"/>
    <w:rsid w:val="002A192F"/>
    <w:rsid w:val="002A3EC8"/>
    <w:rsid w:val="002A6D24"/>
    <w:rsid w:val="002D4020"/>
    <w:rsid w:val="002E5A49"/>
    <w:rsid w:val="002F043B"/>
    <w:rsid w:val="002F1A46"/>
    <w:rsid w:val="002F2321"/>
    <w:rsid w:val="0031523D"/>
    <w:rsid w:val="00320B08"/>
    <w:rsid w:val="0032226F"/>
    <w:rsid w:val="003349AD"/>
    <w:rsid w:val="003365D2"/>
    <w:rsid w:val="003438D7"/>
    <w:rsid w:val="00344F29"/>
    <w:rsid w:val="003620F7"/>
    <w:rsid w:val="0036493C"/>
    <w:rsid w:val="00366D26"/>
    <w:rsid w:val="0037654D"/>
    <w:rsid w:val="003811DD"/>
    <w:rsid w:val="003812AA"/>
    <w:rsid w:val="00382040"/>
    <w:rsid w:val="003A455E"/>
    <w:rsid w:val="003A572A"/>
    <w:rsid w:val="003D1C43"/>
    <w:rsid w:val="003D2785"/>
    <w:rsid w:val="003D27DB"/>
    <w:rsid w:val="003D2CFB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34F53"/>
    <w:rsid w:val="00444B42"/>
    <w:rsid w:val="00447E54"/>
    <w:rsid w:val="00464385"/>
    <w:rsid w:val="004661FF"/>
    <w:rsid w:val="00466D65"/>
    <w:rsid w:val="00470DC9"/>
    <w:rsid w:val="00471836"/>
    <w:rsid w:val="00472A54"/>
    <w:rsid w:val="0047583A"/>
    <w:rsid w:val="00483316"/>
    <w:rsid w:val="0048728D"/>
    <w:rsid w:val="00491637"/>
    <w:rsid w:val="004A1801"/>
    <w:rsid w:val="004B7D02"/>
    <w:rsid w:val="004C1850"/>
    <w:rsid w:val="004D3579"/>
    <w:rsid w:val="004D38B6"/>
    <w:rsid w:val="00500B0C"/>
    <w:rsid w:val="00503749"/>
    <w:rsid w:val="00505A90"/>
    <w:rsid w:val="00512335"/>
    <w:rsid w:val="00513210"/>
    <w:rsid w:val="0051366A"/>
    <w:rsid w:val="0051510F"/>
    <w:rsid w:val="00515E4A"/>
    <w:rsid w:val="005164E4"/>
    <w:rsid w:val="0051708E"/>
    <w:rsid w:val="005174C2"/>
    <w:rsid w:val="00521002"/>
    <w:rsid w:val="005238DE"/>
    <w:rsid w:val="005278FC"/>
    <w:rsid w:val="0053421E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E7B"/>
    <w:rsid w:val="00556E13"/>
    <w:rsid w:val="00560F56"/>
    <w:rsid w:val="005611C1"/>
    <w:rsid w:val="00562CF8"/>
    <w:rsid w:val="00571BB5"/>
    <w:rsid w:val="005809BA"/>
    <w:rsid w:val="00580EBD"/>
    <w:rsid w:val="0058532A"/>
    <w:rsid w:val="00586021"/>
    <w:rsid w:val="005939C6"/>
    <w:rsid w:val="005A0EF7"/>
    <w:rsid w:val="005A30D9"/>
    <w:rsid w:val="005A4334"/>
    <w:rsid w:val="005A5847"/>
    <w:rsid w:val="005C4796"/>
    <w:rsid w:val="005D1733"/>
    <w:rsid w:val="005D5CE3"/>
    <w:rsid w:val="005D5D32"/>
    <w:rsid w:val="005D5DBC"/>
    <w:rsid w:val="005E4B42"/>
    <w:rsid w:val="006134D6"/>
    <w:rsid w:val="0061481A"/>
    <w:rsid w:val="006152A3"/>
    <w:rsid w:val="00625354"/>
    <w:rsid w:val="00630958"/>
    <w:rsid w:val="00637330"/>
    <w:rsid w:val="006375A3"/>
    <w:rsid w:val="006501F2"/>
    <w:rsid w:val="00654207"/>
    <w:rsid w:val="00671D1C"/>
    <w:rsid w:val="00676436"/>
    <w:rsid w:val="006A3D35"/>
    <w:rsid w:val="006C100E"/>
    <w:rsid w:val="006C2D58"/>
    <w:rsid w:val="006C7F6C"/>
    <w:rsid w:val="006D44CD"/>
    <w:rsid w:val="006D7241"/>
    <w:rsid w:val="006E12B0"/>
    <w:rsid w:val="006E1FD3"/>
    <w:rsid w:val="006E2A07"/>
    <w:rsid w:val="006E4748"/>
    <w:rsid w:val="006F718F"/>
    <w:rsid w:val="00705993"/>
    <w:rsid w:val="007077A1"/>
    <w:rsid w:val="0073250A"/>
    <w:rsid w:val="00735736"/>
    <w:rsid w:val="00737A4B"/>
    <w:rsid w:val="00755B59"/>
    <w:rsid w:val="00764744"/>
    <w:rsid w:val="00767FA4"/>
    <w:rsid w:val="00772077"/>
    <w:rsid w:val="007736A7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EB7"/>
    <w:rsid w:val="007F5FA9"/>
    <w:rsid w:val="007F631F"/>
    <w:rsid w:val="007F6FC9"/>
    <w:rsid w:val="00805AAC"/>
    <w:rsid w:val="0081479D"/>
    <w:rsid w:val="0081664A"/>
    <w:rsid w:val="008230F7"/>
    <w:rsid w:val="00825007"/>
    <w:rsid w:val="00830AD4"/>
    <w:rsid w:val="00835282"/>
    <w:rsid w:val="00861DDE"/>
    <w:rsid w:val="00875EDC"/>
    <w:rsid w:val="008870B9"/>
    <w:rsid w:val="00890661"/>
    <w:rsid w:val="00894071"/>
    <w:rsid w:val="008A6CDB"/>
    <w:rsid w:val="008B4C87"/>
    <w:rsid w:val="008B57BD"/>
    <w:rsid w:val="008C5622"/>
    <w:rsid w:val="008D782F"/>
    <w:rsid w:val="008E0EF7"/>
    <w:rsid w:val="008E4C26"/>
    <w:rsid w:val="008E4CF9"/>
    <w:rsid w:val="008F27CC"/>
    <w:rsid w:val="00901817"/>
    <w:rsid w:val="00906D58"/>
    <w:rsid w:val="00907738"/>
    <w:rsid w:val="009107AF"/>
    <w:rsid w:val="00917783"/>
    <w:rsid w:val="009237EF"/>
    <w:rsid w:val="00926AB4"/>
    <w:rsid w:val="00932C5D"/>
    <w:rsid w:val="009400B7"/>
    <w:rsid w:val="00940C93"/>
    <w:rsid w:val="009432E4"/>
    <w:rsid w:val="0094725F"/>
    <w:rsid w:val="0094799B"/>
    <w:rsid w:val="00950DE7"/>
    <w:rsid w:val="009527BD"/>
    <w:rsid w:val="00965C09"/>
    <w:rsid w:val="00977E5D"/>
    <w:rsid w:val="0098543A"/>
    <w:rsid w:val="009A04C2"/>
    <w:rsid w:val="009A209B"/>
    <w:rsid w:val="009B0EAB"/>
    <w:rsid w:val="009B4D5A"/>
    <w:rsid w:val="009C17C9"/>
    <w:rsid w:val="009C1C12"/>
    <w:rsid w:val="009C2E2C"/>
    <w:rsid w:val="009C48FE"/>
    <w:rsid w:val="009E0F8E"/>
    <w:rsid w:val="009E41A4"/>
    <w:rsid w:val="00A012A3"/>
    <w:rsid w:val="00A05200"/>
    <w:rsid w:val="00A1466E"/>
    <w:rsid w:val="00A16F90"/>
    <w:rsid w:val="00A20210"/>
    <w:rsid w:val="00A262E2"/>
    <w:rsid w:val="00A27C87"/>
    <w:rsid w:val="00A3091F"/>
    <w:rsid w:val="00A32FF9"/>
    <w:rsid w:val="00A36255"/>
    <w:rsid w:val="00A4184B"/>
    <w:rsid w:val="00A42972"/>
    <w:rsid w:val="00A47BCA"/>
    <w:rsid w:val="00A76042"/>
    <w:rsid w:val="00A92476"/>
    <w:rsid w:val="00AA15B1"/>
    <w:rsid w:val="00AA2646"/>
    <w:rsid w:val="00AB59EB"/>
    <w:rsid w:val="00AB77C2"/>
    <w:rsid w:val="00AC7B2F"/>
    <w:rsid w:val="00AD105D"/>
    <w:rsid w:val="00AE4930"/>
    <w:rsid w:val="00AE5700"/>
    <w:rsid w:val="00AF424C"/>
    <w:rsid w:val="00AF7892"/>
    <w:rsid w:val="00AF7971"/>
    <w:rsid w:val="00AF7D4F"/>
    <w:rsid w:val="00B02BF5"/>
    <w:rsid w:val="00B02D87"/>
    <w:rsid w:val="00B051F1"/>
    <w:rsid w:val="00B071DC"/>
    <w:rsid w:val="00B07B8D"/>
    <w:rsid w:val="00B1347E"/>
    <w:rsid w:val="00B152E9"/>
    <w:rsid w:val="00B17573"/>
    <w:rsid w:val="00B314E8"/>
    <w:rsid w:val="00B40B1F"/>
    <w:rsid w:val="00B44B77"/>
    <w:rsid w:val="00B46EF7"/>
    <w:rsid w:val="00B63CF5"/>
    <w:rsid w:val="00B6450B"/>
    <w:rsid w:val="00B65F6F"/>
    <w:rsid w:val="00B670B8"/>
    <w:rsid w:val="00B700D8"/>
    <w:rsid w:val="00B85CD3"/>
    <w:rsid w:val="00B90381"/>
    <w:rsid w:val="00BA4D59"/>
    <w:rsid w:val="00BB42D0"/>
    <w:rsid w:val="00BB5809"/>
    <w:rsid w:val="00BB7245"/>
    <w:rsid w:val="00BC03DE"/>
    <w:rsid w:val="00BD6558"/>
    <w:rsid w:val="00C0159A"/>
    <w:rsid w:val="00C03742"/>
    <w:rsid w:val="00C07402"/>
    <w:rsid w:val="00C156FD"/>
    <w:rsid w:val="00C25A1D"/>
    <w:rsid w:val="00C27A8F"/>
    <w:rsid w:val="00C3099F"/>
    <w:rsid w:val="00C37769"/>
    <w:rsid w:val="00C41834"/>
    <w:rsid w:val="00C46548"/>
    <w:rsid w:val="00C46777"/>
    <w:rsid w:val="00C46B69"/>
    <w:rsid w:val="00C50556"/>
    <w:rsid w:val="00C572AC"/>
    <w:rsid w:val="00C57F7F"/>
    <w:rsid w:val="00C61CA0"/>
    <w:rsid w:val="00C65AF4"/>
    <w:rsid w:val="00C77B87"/>
    <w:rsid w:val="00C8575D"/>
    <w:rsid w:val="00C92BB5"/>
    <w:rsid w:val="00C942F3"/>
    <w:rsid w:val="00CA43BC"/>
    <w:rsid w:val="00CB732E"/>
    <w:rsid w:val="00CC362E"/>
    <w:rsid w:val="00CC4660"/>
    <w:rsid w:val="00CE0E6D"/>
    <w:rsid w:val="00CE253B"/>
    <w:rsid w:val="00CF1B38"/>
    <w:rsid w:val="00CF542B"/>
    <w:rsid w:val="00CF68C5"/>
    <w:rsid w:val="00D01F2C"/>
    <w:rsid w:val="00D02CF9"/>
    <w:rsid w:val="00D071AA"/>
    <w:rsid w:val="00D15948"/>
    <w:rsid w:val="00D24FF2"/>
    <w:rsid w:val="00D26884"/>
    <w:rsid w:val="00D3460D"/>
    <w:rsid w:val="00D35963"/>
    <w:rsid w:val="00D4710A"/>
    <w:rsid w:val="00D62F87"/>
    <w:rsid w:val="00D70195"/>
    <w:rsid w:val="00D73700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07C0"/>
    <w:rsid w:val="00DC2885"/>
    <w:rsid w:val="00DC50BA"/>
    <w:rsid w:val="00DE199C"/>
    <w:rsid w:val="00DE2309"/>
    <w:rsid w:val="00DF2519"/>
    <w:rsid w:val="00E03B88"/>
    <w:rsid w:val="00E16F5D"/>
    <w:rsid w:val="00E24EFE"/>
    <w:rsid w:val="00E319FB"/>
    <w:rsid w:val="00E31AFD"/>
    <w:rsid w:val="00E5557F"/>
    <w:rsid w:val="00E56EAA"/>
    <w:rsid w:val="00E57739"/>
    <w:rsid w:val="00E57A13"/>
    <w:rsid w:val="00E657BB"/>
    <w:rsid w:val="00E66152"/>
    <w:rsid w:val="00E72FA9"/>
    <w:rsid w:val="00E74088"/>
    <w:rsid w:val="00E7617D"/>
    <w:rsid w:val="00E84A58"/>
    <w:rsid w:val="00E9597F"/>
    <w:rsid w:val="00EA2025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617A3"/>
    <w:rsid w:val="00F80925"/>
    <w:rsid w:val="00F83EFC"/>
    <w:rsid w:val="00F84BF9"/>
    <w:rsid w:val="00F97CAD"/>
    <w:rsid w:val="00FA16A3"/>
    <w:rsid w:val="00FB1C9C"/>
    <w:rsid w:val="00FB716C"/>
    <w:rsid w:val="00FC3737"/>
    <w:rsid w:val="00FC40FF"/>
    <w:rsid w:val="00FC553E"/>
    <w:rsid w:val="00FD25BF"/>
    <w:rsid w:val="00FD6394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2019.</izvorni_sadrzaj>
    <derivirana_varijabla naziv="DomainObject.Predmet.DatumRjesavanja_1">18.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St-978/2017</izvorni_sadrzaj>
    <derivirana_varijabla naziv="DomainObject.Predmet.OznakaBroj_1">St-978/2017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IGGY MONT d.o.o. zastupanog po punomoćniku Igor Šimunović</izvorni_sadrzaj>
    <derivirana_varijabla naziv="DomainObject.Predmet.ProtustrankaFormated_1">  IGGY MONT d.o.o. zastupanog po punomoćniku Igor Šimunović</derivirana_varijabla>
  </DomainObject.Predmet.ProtustrankaFormated>
  <DomainObject.Predmet.ProtustrankaFormatedOIB>
    <izvorni_sadrzaj>  IGGY MONT d.o.o., OIB 86322972523 zastupanog po punomoćniku Igor Šimunović</izvorni_sadrzaj>
    <derivirana_varijabla naziv="DomainObject.Predmet.ProtustrankaFormatedOIB_1">  IGGY MONT d.o.o., OIB 86322972523 zastupanog po punomoćniku Igor Šimunović</derivirana_varijabla>
  </DomainObject.Predmet.ProtustrankaFormatedOIB>
  <DomainObject.Predmet.ProtustrankaFormatedWithAdress>
    <izvorni_sadrzaj> IGGY MONT d.o.o., Fruškogorska 14B, 10360 Sesvete zastupanog po punomoćniku Igor Šimunović</izvorni_sadrzaj>
    <derivirana_varijabla naziv="DomainObject.Predmet.ProtustrankaFormatedWithAdress_1"> IGGY MONT d.o.o., Fruškogorska 14B, 10360 Sesvete zastupanog po punomoćniku Igor Šimunović</derivirana_varijabla>
  </DomainObject.Predmet.ProtustrankaFormatedWithAdress>
  <DomainObject.Predmet.ProtustrankaFormatedWithAdressOIB>
    <izvorni_sadrzaj> IGGY MONT d.o.o., OIB 86322972523, Fruškogorska 14B, 10360 Sesvete zastupanog po punomoćniku Igor Šimunović</izvorni_sadrzaj>
    <derivirana_varijabla naziv="DomainObject.Predmet.ProtustrankaFormatedWithAdressOIB_1"> IGGY MONT d.o.o., OIB 86322972523, Fruškogorska 14B, 10360 Sesvete zastupanog po punomoćniku Igor Šimunović</derivirana_varijabla>
  </DomainObject.Predmet.ProtustrankaFormatedWithAdressOIB>
  <DomainObject.Predmet.ProtustrankaWithAdress>
    <izvorni_sadrzaj>IGGY MONT d.o.o. Fruškogorska 14B, 10360 Sesvete</izvorni_sadrzaj>
    <derivirana_varijabla naziv="DomainObject.Predmet.ProtustrankaWithAdress_1">IGGY MONT d.o.o. Fruškogorska 14B, 10360 Sesvete</derivirana_varijabla>
  </DomainObject.Predmet.ProtustrankaWithAdress>
  <DomainObject.Predmet.ProtustrankaWithAdressOIB>
    <izvorni_sadrzaj>IGGY MONT d.o.o., OIB 86322972523, Fruškogorska 14B, 10360 Sesvete</izvorni_sadrzaj>
    <derivirana_varijabla naziv="DomainObject.Predmet.ProtustrankaWithAdressOIB_1">IGGY MONT d.o.o., OIB 86322972523, Fruškogorska 14B, 10360 Sesvete</derivirana_varijabla>
  </DomainObject.Predmet.ProtustrankaWithAdressOIB>
  <DomainObject.Predmet.ProtustrankaNazivFormated>
    <izvorni_sadrzaj>IGGY MONT d.o.o.</izvorni_sadrzaj>
    <derivirana_varijabla naziv="DomainObject.Predmet.ProtustrankaNazivFormated_1">IGGY MONT d.o.o.</derivirana_varijabla>
  </DomainObject.Predmet.ProtustrankaNazivFormated>
  <DomainObject.Predmet.ProtustrankaNazivFormatedOIB>
    <izvorni_sadrzaj>IGGY MONT d.o.o., OIB 86322972523</izvorni_sadrzaj>
    <derivirana_varijabla naziv="DomainObject.Predmet.ProtustrankaNazivFormatedOIB_1">IGGY MONT d.o.o., OIB 86322972523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IGGY MONT d.o.o. zastupanog po punomoćniku Igor Šimunović</item>
    </izvorni_sadrzaj>
    <derivirana_varijabla naziv="DomainObject.Predmet.ProtuStrankaListFormated_1">
      <item>IGGY MONT d.o.o. zastupanog po punomoćniku Igor Šimunović</item>
    </derivirana_varijabla>
  </DomainObject.Predmet.ProtuStrankaListFormated>
  <DomainObject.Predmet.ProtuStrankaListFormatedOIB>
    <izvorni_sadrzaj>
      <item>IGGY MONT d.o.o., OIB 86322972523 zastupanog po punomoćniku Igor Šimunović</item>
    </izvorni_sadrzaj>
    <derivirana_varijabla naziv="DomainObject.Predmet.ProtuStrankaListFormatedOIB_1">
      <item>IGGY MONT d.o.o., OIB 86322972523 zastupanog po punomoćniku Igor Šimunović</item>
    </derivirana_varijabla>
  </DomainObject.Predmet.ProtuStrankaListFormatedOIB>
  <DomainObject.Predmet.ProtuStrankaListFormatedWithAdress>
    <izvorni_sadrzaj>
      <item>IGGY MONT d.o.o., Fruškogorska 14B, 10360 Sesvete zastupanog po punomoćniku Igor Šimunović</item>
    </izvorni_sadrzaj>
    <derivirana_varijabla naziv="DomainObject.Predmet.ProtuStrankaListFormatedWithAdress_1">
      <item>IGGY MONT d.o.o., Fruškogorska 14B, 10360 Sesvete zastupanog po punomoćniku Igor Šimunović</item>
    </derivirana_varijabla>
  </DomainObject.Predmet.ProtuStrankaListFormatedWithAdress>
  <DomainObject.Predmet.ProtuStrankaListFormatedWithAdressOIB>
    <izvorni_sadrzaj>
      <item>IGGY MONT d.o.o., OIB 86322972523, Fruškogorska 14B, 10360 Sesvete zastupanog po punomoćniku Igor Šimunović</item>
    </izvorni_sadrzaj>
    <derivirana_varijabla naziv="DomainObject.Predmet.ProtuStrankaListFormatedWithAdressOIB_1">
      <item>IGGY MONT d.o.o., OIB 86322972523, Fruškogorska 14B, 10360 Sesvete zastupanog po punomoćniku Igor Šimunović</item>
    </derivirana_varijabla>
  </DomainObject.Predmet.ProtuStrankaListFormatedWithAdressOIB>
  <DomainObject.Predmet.ProtuStrankaListNazivFormated>
    <izvorni_sadrzaj>
      <item>IGGY MONT d.o.o.</item>
    </izvorni_sadrzaj>
    <derivirana_varijabla naziv="DomainObject.Predmet.ProtuStrankaListNazivFormated_1">
      <item>IGGY MONT d.o.o.</item>
    </derivirana_varijabla>
  </DomainObject.Predmet.ProtuStrankaListNazivFormated>
  <DomainObject.Predmet.ProtuStrankaListNazivFormatedOIB>
    <izvorni_sadrzaj>
      <item>IGGY MONT d.o.o., OIB 86322972523</item>
    </izvorni_sadrzaj>
    <derivirana_varijabla naziv="DomainObject.Predmet.ProtuStrankaListNazivFormatedOIB_1">
      <item>IGGY MONT d.o.o., OIB 86322972523</item>
    </derivirana_varijabla>
  </DomainObject.Predmet.ProtuStrankaListNazivFormatedOIB>
  <DomainObject.Predmet.OstaliListFormated>
    <izvorni_sadrzaj>
      <item>Igor Šimunović punomoćnik sudionika u postupku IGGY MONT d.o.o.</item>
    </izvorni_sadrzaj>
    <derivirana_varijabla naziv="DomainObject.Predmet.OstaliListFormated_1">
      <item>Igor Šimunović punomoćnik sudionika u postupku IGGY MONT d.o.o.</item>
    </derivirana_varijabla>
  </DomainObject.Predmet.OstaliListFormated>
  <DomainObject.Predmet.OstaliListFormatedOIB>
    <izvorni_sadrzaj>
      <item>Igor Šimunović, OIB 81997853112 punomoćnik sudionika u postupku IGGY MONT d.o.o.</item>
    </izvorni_sadrzaj>
    <derivirana_varijabla naziv="DomainObject.Predmet.OstaliListFormatedOIB_1">
      <item>Igor Šimunović, OIB 81997853112 punomoćnik sudionika u postupku IGGY MONT d.o.o.</item>
    </derivirana_varijabla>
  </DomainObject.Predmet.OstaliListFormatedOIB>
  <DomainObject.Predmet.OstaliListFormatedWithAdress>
    <izvorni_sadrzaj>
      <item>Igor Šimunović, Fruškogorska 14b, 10360 Sesvete punomoćnik sudionika u postupku IGGY MONT d.o.o.</item>
    </izvorni_sadrzaj>
    <derivirana_varijabla naziv="DomainObject.Predmet.OstaliListFormatedWithAdress_1">
      <item>Igor Šimunović, Fruškogorska 14b, 10360 Sesvete punomoćnik sudionika u postupku IGGY MONT d.o.o.</item>
    </derivirana_varijabla>
  </DomainObject.Predmet.OstaliListFormatedWithAdress>
  <DomainObject.Predmet.OstaliListFormatedWithAdressOIB>
    <izvorni_sadrzaj>
      <item>Igor Šimunović, OIB 81997853112, Fruškogorska 14b, 10360 Sesvete punomoćnik sudionika u postupku IGGY MONT d.o.o.</item>
    </izvorni_sadrzaj>
    <derivirana_varijabla naziv="DomainObject.Predmet.OstaliListFormatedWithAdressOIB_1">
      <item>Igor Šimunović, OIB 81997853112, Fruškogorska 14b, 10360 Sesvete punomoćnik sudionika u postupku IGGY MONT d.o.o.</item>
    </derivirana_varijabla>
  </DomainObject.Predmet.OstaliListFormatedWithAdressOIB>
  <DomainObject.Predmet.OstaliListNazivFormated>
    <izvorni_sadrzaj>
      <item>Igor Šimunović</item>
    </izvorni_sadrzaj>
    <derivirana_varijabla naziv="DomainObject.Predmet.OstaliListNazivFormated_1">
      <item>Igor Šimunović</item>
    </derivirana_varijabla>
  </DomainObject.Predmet.OstaliListNazivFormated>
  <DomainObject.Predmet.OstaliListNazivFormatedOIB>
    <izvorni_sadrzaj>
      <item>Igor Šimunović, OIB 81997853112</item>
    </izvorni_sadrzaj>
    <derivirana_varijabla naziv="DomainObject.Predmet.OstaliListNazivFormatedOIB_1">
      <item>Igor Šimunović, OIB 81997853112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IGGY MONT d.o.o.</izvorni_sadrzaj>
    <derivirana_varijabla naziv="DomainObject.Predmet.ProtustrankaIDrugi_1">IGGY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IGGY MONT d.o.o., OIB 86322972523, Fruškogorska 14B, 10360 Sesvete</izvorni_sadrzaj>
    <derivirana_varijabla naziv="DomainObject.Predmet.ProtustrankaIDrugiAdressOIB_1">IGGY MONT d.o.o., OIB 86322972523, Fruškogorska 14B,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2019.</izvorni_sadrzaj>
    <derivirana_varijabla naziv="DomainObject.Predmet.OdlukaRjesenje.DatumDonosenjaOdluke_1">17.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St-978/2017-21</izvorni_sadrzaj>
    <derivirana_varijabla naziv="DomainObject.Predmet.OdlukaRjesenje.Oznaka_1">St-978/2017-21</derivirana_varijabla>
  </DomainObject.Predmet.OdlukaRjesenje.Oznaka>
  <DomainObject.Predmet.SudioniciListNaziv>
    <izvorni_sadrzaj>
      <item>FINA Regionalni centar Zagreb</item>
      <item>IGGY MONT d.o.o.</item>
      <item>Igor Šimunović</item>
    </izvorni_sadrzaj>
    <derivirana_varijabla naziv="DomainObject.Predmet.SudioniciListNaziv_1">
      <item>FINA Regionalni centar Zagreb</item>
      <item>IGGY MONT d.o.o.</item>
      <item>Igor Šimunović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IGGY MONT d.o.o., OIB 86322972523, Fruškogorska 14B,10360 Sesvete</item>
      <item>Igor Šimunović, OIB 81997853112, Fruškogorska 14b,10360 Sesvete</item>
    </izvorni_sadrzaj>
    <derivirana_varijabla naziv="DomainObject.Predmet.SudioniciListAdressOIB_1">
      <item>FINA Regionalni centar Zagreb, OIB 85821130368, Trg svibanjskih žrtava 1995. br. 1,10000 Zagreb</item>
      <item>IGGY MONT d.o.o., OIB 86322972523, Fruškogorska 14B,10360 Sesvete</item>
      <item>Igor Šimunović, OIB 81997853112, Fruškogorska 14b,10360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86322972523</item>
      <item>, OIB 81997853112</item>
    </izvorni_sadrzaj>
    <derivirana_varijabla naziv="DomainObject.Predmet.SudioniciListNazivOIB_1">
      <item>, OIB 85821130368</item>
      <item>, OIB 86322972523</item>
      <item>, OIB 81997853112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21603-1AF5-47D6-8B8A-1FAE39DF1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879</properties:Words>
  <properties:Characters>4695</properties:Characters>
  <properties:Lines>98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2019-02-28T13:27:00Z</dcterms:created>
  <dc:creator>x</dc:creator>
  <cp:lastModifiedBy>Vinka Mihalinčić</cp:lastModifiedBy>
  <cp:lastPrinted>2019-03-01T09:47:00Z</cp:lastPrinted>
  <dcterms:modified xmlns:xsi="http://www.w3.org/2001/XMLSchema-instance" xsi:type="dcterms:W3CDTF">2019-03-01T09:47:00Z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(St-978-17-nagrada_stečajnom_upravitelju.docx)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