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9bb12" w14:paraId="c79bb1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C5E2D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St-4908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C5E2D">
        <w:rPr>
          <w:rFonts w:hAnsi="Times New Roman" w:ascii="Times New Roman"/>
        </w:rPr>
        <w:t>AVA PLUS d.o.o., OIB:17950184444, Petrinja, Vatroslava Lisinskog 1b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9C5E2D">
        <w:rPr>
          <w:rFonts w:hAnsi="Times New Roman" w:ascii="Times New Roman"/>
          <w:szCs w:val="24"/>
          <w:lang w:val="hr-HR"/>
        </w:rPr>
        <w:t>21</w:t>
      </w:r>
      <w:r w:rsidR="00A23C3C">
        <w:rPr>
          <w:rFonts w:hAnsi="Times New Roman" w:ascii="Times New Roman"/>
          <w:szCs w:val="24"/>
          <w:lang w:val="hr-HR"/>
        </w:rPr>
        <w:t>. ožujk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9C5E2D">
        <w:rPr>
          <w:rFonts w:hAnsi="Times New Roman" w:ascii="Times New Roman"/>
        </w:rPr>
        <w:t>AVA PLUS d.o.o., OIB:17950184444, Petrinja, Vatroslava Lisinskog 1b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9C5E2D">
        <w:rPr>
          <w:rFonts w:hAnsi="Times New Roman" w:ascii="Times New Roman"/>
          <w:szCs w:val="24"/>
        </w:rPr>
        <w:t>21.ožujka 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9C5E2D">
        <w:rPr>
          <w:rFonts w:hAnsi="Times New Roman" w:ascii="Times New Roman"/>
          <w:szCs w:val="24"/>
        </w:rPr>
        <w:t>10</w:t>
      </w:r>
      <w:r w:rsidR="00EE69E5" w:rsidRPr="00DE2ACF">
        <w:rPr>
          <w:rFonts w:hAnsi="Times New Roman" w:ascii="Times New Roman"/>
          <w:szCs w:val="24"/>
        </w:rPr>
        <w:t xml:space="preserve"> sati i </w:t>
      </w:r>
      <w:r w:rsidR="009C5E2D">
        <w:rPr>
          <w:rFonts w:hAnsi="Times New Roman" w:ascii="Times New Roman"/>
          <w:szCs w:val="24"/>
        </w:rPr>
        <w:t>41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9C5E2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9C5E2D">
        <w:rPr>
          <w:rFonts w:hAnsi="Times New Roman" w:ascii="Times New Roman"/>
          <w:szCs w:val="24"/>
        </w:rPr>
        <w:t>Dušanka Ivančević, OIB:59003296761, B.Bernardija 1, Zagreb.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9C5E2D">
        <w:rPr>
          <w:rFonts w:hAnsi="Times New Roman" w:ascii="Times New Roman"/>
        </w:rPr>
        <w:t>AVA PLUS d.o.o., OIB:17950184444, Petrinja, Vatroslava Lisinskog 1b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C5E2D">
        <w:rPr>
          <w:rFonts w:hAnsi="Times New Roman" w:ascii="Times New Roman"/>
          <w:lang w:val="hr-HR"/>
        </w:rPr>
        <w:t>, 21</w:t>
      </w:r>
      <w:r w:rsidR="00A23C3C">
        <w:rPr>
          <w:rFonts w:hAnsi="Times New Roman" w:ascii="Times New Roman"/>
          <w:lang w:val="hr-HR"/>
        </w:rPr>
        <w:t>. ožujk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B211C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8293F">
        <w:rPr>
          <w:rFonts w:hAnsi="Times New Roman" w:ascii="Times New Roman"/>
          <w:szCs w:val="24"/>
          <w:lang w:val="hr-HR"/>
        </w:rPr>
        <w:t xml:space="preserve"> 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3401A1" w:rsidP="003401A1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>8.) bankama kod kojih dužnik ima otvorene račune</w:t>
      </w:r>
      <w:r w:rsidR="00DE2ACF">
        <w:rPr>
          <w:rFonts w:hAnsi="Times New Roman" w:ascii="Times New Roman"/>
          <w:sz w:val="22"/>
          <w:lang w:val="hr-HR"/>
        </w:rPr>
        <w:t xml:space="preserve"> – </w:t>
      </w:r>
      <w:r w:rsidR="009C5E2D">
        <w:rPr>
          <w:rFonts w:hAnsi="Times New Roman" w:ascii="Times New Roman"/>
          <w:sz w:val="22"/>
          <w:lang w:val="hr-HR"/>
        </w:rPr>
        <w:t>OTP banka Hrvatska d.d., Split, Ul.Ivana Gundulića 36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C5E2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C5E2D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C5E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E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E2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E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E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C5E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E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E2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E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E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4908</izvorni_sadrzaj>
    <derivirana_varijabla naziv="DomainObject.Predmet.Broj_1">4908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St-4908/2015</izvorni_sadrzaj>
    <derivirana_varijabla naziv="DomainObject.Predmet.OznakaBroj_1">St-4908/2015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 PLUS d.o.o.</izvorni_sadrzaj>
    <derivirana_varijabla naziv="DomainObject.Predmet.ProtustrankaFormated_1">  AVA PLUS d.o.o.</derivirana_varijabla>
  </DomainObject.Predmet.ProtustrankaFormated>
  <DomainObject.Predmet.ProtustrankaFormatedOIB>
    <izvorni_sadrzaj>  AVA PLUS d.o.o., OIB 17950184444</izvorni_sadrzaj>
    <derivirana_varijabla naziv="DomainObject.Predmet.ProtustrankaFormatedOIB_1">  AVA PLUS d.o.o., OIB 17950184444</derivirana_varijabla>
  </DomainObject.Predmet.ProtustrankaFormatedOIB>
  <DomainObject.Predmet.ProtustrankaFormatedWithAdress>
    <izvorni_sadrzaj> AVA PLUS d.o.o., Vatroslava Lisinskog 1/b, 44250 Petrinja</izvorni_sadrzaj>
    <derivirana_varijabla naziv="DomainObject.Predmet.ProtustrankaFormatedWithAdress_1"> AVA PLUS d.o.o., Vatroslava Lisinskog 1/b, 44250 Petrinja</derivirana_varijabla>
  </DomainObject.Predmet.ProtustrankaFormatedWithAdress>
  <DomainObject.Predmet.ProtustrankaFormatedWithAdressOIB>
    <izvorni_sadrzaj> AVA PLUS d.o.o., OIB 17950184444, Vatroslava Lisinskog 1/b, 44250 Petrinja</izvorni_sadrzaj>
    <derivirana_varijabla naziv="DomainObject.Predmet.ProtustrankaFormatedWithAdressOIB_1"> AVA PLUS d.o.o., OIB 17950184444, Vatroslava Lisinskog 1/b, 44250 Petrinja</derivirana_varijabla>
  </DomainObject.Predmet.ProtustrankaFormatedWithAdressOIB>
  <DomainObject.Predmet.ProtustrankaWithAdress>
    <izvorni_sadrzaj>AVA PLUS d.o.o. Vatroslava Lisinskog 1/b, 44250 Petrinja</izvorni_sadrzaj>
    <derivirana_varijabla naziv="DomainObject.Predmet.ProtustrankaWithAdress_1">AVA PLUS d.o.o. Vatroslava Lisinskog 1/b, 44250 Petrinja</derivirana_varijabla>
  </DomainObject.Predmet.ProtustrankaWithAdress>
  <DomainObject.Predmet.ProtustrankaWithAdressOIB>
    <izvorni_sadrzaj>AVA PLUS d.o.o., OIB 17950184444, Vatroslava Lisinskog 1/b, 44250 Petrinja</izvorni_sadrzaj>
    <derivirana_varijabla naziv="DomainObject.Predmet.ProtustrankaWithAdressOIB_1">AVA PLUS d.o.o., OIB 17950184444, Vatroslava Lisinskog 1/b, 44250 Petrinja</derivirana_varijabla>
  </DomainObject.Predmet.ProtustrankaWithAdressOIB>
  <DomainObject.Predmet.ProtustrankaNazivFormated>
    <izvorni_sadrzaj>AVA PLUS d.o.o.</izvorni_sadrzaj>
    <derivirana_varijabla naziv="DomainObject.Predmet.ProtustrankaNazivFormated_1">AVA PLUS d.o.o.</derivirana_varijabla>
  </DomainObject.Predmet.ProtustrankaNazivFormated>
  <DomainObject.Predmet.ProtustrankaNazivFormatedOIB>
    <izvorni_sadrzaj>AVA PLUS d.o.o., OIB 17950184444</izvorni_sadrzaj>
    <derivirana_varijabla naziv="DomainObject.Predmet.ProtustrankaNazivFormatedOIB_1">AVA PLUS d.o.o., OIB 17950184444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AVA PLUS d.o.o.</item>
    </izvorni_sadrzaj>
    <derivirana_varijabla naziv="DomainObject.Predmet.ProtuStrankaListFormated_1">
      <item>AVA PLUS d.o.o.</item>
    </derivirana_varijabla>
  </DomainObject.Predmet.ProtuStrankaListFormated>
  <DomainObject.Predmet.ProtuStrankaListFormatedOIB>
    <izvorni_sadrzaj>
      <item>AVA PLUS d.o.o., OIB 17950184444</item>
    </izvorni_sadrzaj>
    <derivirana_varijabla naziv="DomainObject.Predmet.ProtuStrankaListFormatedOIB_1">
      <item>AVA PLUS d.o.o., OIB 17950184444</item>
    </derivirana_varijabla>
  </DomainObject.Predmet.ProtuStrankaListFormatedOIB>
  <DomainObject.Predmet.ProtuStrankaListFormatedWithAdress>
    <izvorni_sadrzaj>
      <item>AVA PLUS d.o.o., Vatroslava Lisinskog 1/b, 44250 Petrinja</item>
    </izvorni_sadrzaj>
    <derivirana_varijabla naziv="DomainObject.Predmet.ProtuStrankaListFormatedWithAdress_1">
      <item>AVA PLUS d.o.o., Vatroslava Lisinskog 1/b, 44250 Petrinja</item>
    </derivirana_varijabla>
  </DomainObject.Predmet.ProtuStrankaListFormatedWithAdress>
  <DomainObject.Predmet.ProtuStrankaListFormatedWithAdressOIB>
    <izvorni_sadrzaj>
      <item>AVA PLUS d.o.o., OIB 17950184444, Vatroslava Lisinskog 1/b, 44250 Petrinja</item>
    </izvorni_sadrzaj>
    <derivirana_varijabla naziv="DomainObject.Predmet.ProtuStrankaListFormatedWithAdressOIB_1">
      <item>AVA PLUS d.o.o., OIB 17950184444, Vatroslava Lisinskog 1/b, 44250 Petrinja</item>
    </derivirana_varijabla>
  </DomainObject.Predmet.ProtuStrankaListFormatedWithAdressOIB>
  <DomainObject.Predmet.ProtuStrankaListNazivFormated>
    <izvorni_sadrzaj>
      <item>AVA PLUS d.o.o.</item>
    </izvorni_sadrzaj>
    <derivirana_varijabla naziv="DomainObject.Predmet.ProtuStrankaListNazivFormated_1">
      <item>AVA PLUS d.o.o.</item>
    </derivirana_varijabla>
  </DomainObject.Predmet.ProtuStrankaListNazivFormated>
  <DomainObject.Predmet.ProtuStrankaListNazivFormatedOIB>
    <izvorni_sadrzaj>
      <item>AVA PLUS d.o.o., OIB 17950184444</item>
    </izvorni_sadrzaj>
    <derivirana_varijabla naziv="DomainObject.Predmet.ProtuStrankaListNazivFormatedOIB_1">
      <item>AVA PLUS d.o.o., OIB 17950184444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AVA PLUS d.o.o.</izvorni_sadrzaj>
    <derivirana_varijabla naziv="DomainObject.Predmet.ProtustrankaIDrugi_1">AVA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AVA PLUS d.o.o., OIB 17950184444, Vatroslava Lisinskog 1/b, 44250 Petrinja</izvorni_sadrzaj>
    <derivirana_varijabla naziv="DomainObject.Predmet.ProtustrankaIDrugiAdressOIB_1">AVA PLUS d.o.o., OIB 17950184444, Vatroslava Lisinskog 1/b,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AVA PLUS d.o.o.</item>
    </izvorni_sadrzaj>
    <derivirana_varijabla naziv="DomainObject.Predmet.SudioniciListNaziv_1">
      <item>FINA Regionalni centar Zagreb</item>
      <item>AVA PLUS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AVA PLUS d.o.o., OIB 17950184444, Vatroslava Lisinskog 1/b,44250 Petrinja</item>
    </izvorni_sadrzaj>
    <derivirana_varijabla naziv="DomainObject.Predmet.SudioniciListAdressOIB_1">
      <item>FINA Regionalni centar Zagreb, OIB 85821130368, Trg svibanjskih žrtava 1995. 1,10000 Zagreb</item>
      <item>AVA PLUS d.o.o., OIB 17950184444, Vatroslava Lisinskog 1/b,44250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17950184444</item>
    </izvorni_sadrzaj>
    <derivirana_varijabla naziv="DomainObject.Predmet.SudioniciListNazivOIB_1">
      <item>, OIB 85821130368</item>
      <item>, OIB 17950184444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2341</properties:Characters>
  <properties:Lines>73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2016-03-21T09:45:00Z</cp:lastPrinted>
  <dcterms:modified xmlns:xsi="http://www.w3.org/2001/XMLSchema-instance" xsi:type="dcterms:W3CDTF">2016-03-21T09:45:00Z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