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c04d" w14:paraId="0c9c04d" w:rsidRDefault="001A3296" w:rsidP="001A3296" w:rsidR="001A3296" w:rsidRPr="00A037DC">
      <w:pPr>
        <w15:collapsed w:val="false"/>
      </w:pPr>
      <w:bookmarkStart w:name="_GoBack" w:id="0"/>
      <w:bookmarkEnd w:id="0"/>
    </w:p>
    <w:p w:rsidRDefault="00BC6321" w:rsidP="00910611" w:rsidR="00BC6321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6321" w:rsidP="00910611" w:rsidR="00BC6321">
      <w:r>
        <w:rPr>
          <w:rFonts w:eastAsia="MS Mincho"/>
        </w:rPr>
        <w:t xml:space="preserve">   REPUBLIKA HRVATSKA</w:t>
      </w:r>
    </w:p>
    <w:p w:rsidRDefault="00BC6321" w:rsidP="00910611" w:rsidR="00BC6321">
      <w:r>
        <w:rPr>
          <w:rFonts w:eastAsia="MS Mincho"/>
        </w:rPr>
        <w:t>TRGOVAČKI SUD U RIJECI</w:t>
      </w:r>
    </w:p>
    <w:p w:rsidRDefault="00BC6321" w:rsidR="00BC632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C6321" w:rsidP="001A3296" w:rsidR="00BC6321">
      <w:pPr>
        <w:rPr>
          <w:b/>
        </w:rPr>
      </w:pPr>
    </w:p>
    <w:p w:rsidRDefault="00BC6321" w:rsidP="00BC6321" w:rsidR="00BC6321"/>
    <w:p w:rsidRDefault="00BC6321" w:rsidP="00BC6321" w:rsidR="00BC6321">
      <w:pPr>
        <w:jc w:val="right"/>
      </w:pPr>
      <w:r>
        <w:t>Poslovni broj 15 St-172/17-17</w:t>
      </w:r>
    </w:p>
    <w:p w:rsidRDefault="00BC6321" w:rsidP="00BC6321" w:rsidR="00BC6321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BC6321" w:rsidP="00BC6321" w:rsidR="00BC6321">
      <w:pPr>
        <w:jc w:val="center"/>
        <w:rPr>
          <w:b/>
        </w:rPr>
      </w:pPr>
    </w:p>
    <w:p w:rsidRDefault="00BC6321" w:rsidP="00BC6321" w:rsidR="00BC6321">
      <w:pPr>
        <w:jc w:val="center"/>
        <w:rPr>
          <w:b/>
        </w:rPr>
      </w:pPr>
      <w:r>
        <w:rPr>
          <w:b/>
        </w:rPr>
        <w:t>Z A K L J U Č A K</w:t>
      </w:r>
    </w:p>
    <w:p w:rsidRDefault="00BC6321" w:rsidP="00BC6321" w:rsidR="00BC6321">
      <w:pPr>
        <w:jc w:val="center"/>
      </w:pPr>
      <w:r>
        <w:tab/>
      </w:r>
      <w:r>
        <w:tab/>
      </w:r>
    </w:p>
    <w:p w:rsidRDefault="00BC6321" w:rsidP="00BC6321" w:rsidR="00BC6321">
      <w:pPr>
        <w:jc w:val="both"/>
      </w:pPr>
    </w:p>
    <w:p w:rsidRDefault="00BC6321" w:rsidP="00BC6321" w:rsidR="00BC6321">
      <w:pPr>
        <w:jc w:val="both"/>
      </w:pPr>
      <w:r>
        <w:tab/>
        <w:t xml:space="preserve">Trgovački sud u Rijeci, OIB 88785964957, po sucu pojedincu Danieli Korlević, u prethodnom postupku radi utvrđivanja pretpostavki za otvaranje stečajnog postupka nad dužnikom trgovačkim društvom </w:t>
      </w:r>
      <w:r>
        <w:rPr>
          <w:b/>
        </w:rPr>
        <w:t>SALOON REUNION jednostavno društvo s ograničenom odgovornošću za trgovinu i ugostiteljstvo, Crikvenica, Basaričekova 54/H, OIB 95495180637,</w:t>
      </w:r>
      <w:r>
        <w:t xml:space="preserve"> dana 21. veljače 2018. </w:t>
      </w:r>
    </w:p>
    <w:p w:rsidRDefault="00BC6321" w:rsidP="00BC6321" w:rsidR="00BC6321">
      <w:pPr>
        <w:jc w:val="both"/>
        <w:rPr>
          <w:b/>
          <w:bCs/>
        </w:rPr>
      </w:pPr>
    </w:p>
    <w:p w:rsidRDefault="00BC6321" w:rsidP="00BC6321" w:rsidR="00BC6321">
      <w:pPr>
        <w:jc w:val="center"/>
        <w:rPr>
          <w:b/>
          <w:bCs/>
        </w:rPr>
      </w:pPr>
      <w:r>
        <w:rPr>
          <w:b/>
          <w:bCs/>
        </w:rPr>
        <w:t>z a k l j u č i o     j e</w:t>
      </w:r>
    </w:p>
    <w:p w:rsidRDefault="00BC6321" w:rsidP="00BC6321" w:rsidR="00BC6321">
      <w:pPr>
        <w:jc w:val="both"/>
      </w:pPr>
    </w:p>
    <w:p w:rsidRDefault="00BC6321" w:rsidP="00BC6321" w:rsidR="00BC6321">
      <w:pPr>
        <w:jc w:val="both"/>
      </w:pPr>
      <w:r>
        <w:tab/>
        <w:t>Nalaže se Financijskoj agenciji da zaplijenjeni iznos predujma iz čl. 114. Stečajnog zakona u visini 5.000,00 kn doznači na račun ovog suda broj IBAN HR59 2390 0011 3000 0270 3, poziv na broj St-172/17.</w:t>
      </w:r>
    </w:p>
    <w:p w:rsidRDefault="00BC6321" w:rsidP="00BC6321" w:rsidR="00BC6321">
      <w:pPr>
        <w:jc w:val="both"/>
      </w:pPr>
      <w:r>
        <w:t xml:space="preserve"> </w:t>
      </w:r>
    </w:p>
    <w:p w:rsidRDefault="00BC6321" w:rsidP="00BC6321" w:rsidR="00BC6321">
      <w:pPr>
        <w:jc w:val="center"/>
      </w:pPr>
      <w:r>
        <w:t>U Rijeci, 21. veljače 2018.</w:t>
      </w:r>
    </w:p>
    <w:p w:rsidRDefault="00BC6321" w:rsidP="00BC6321" w:rsidR="00BC6321">
      <w:pPr>
        <w:jc w:val="both"/>
      </w:pPr>
    </w:p>
    <w:p w:rsidRDefault="00BC6321" w:rsidP="00BC6321" w:rsidR="00BC6321">
      <w:pPr>
        <w:ind w:left="2160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>
        <w:t>Sudac</w:t>
      </w:r>
    </w:p>
    <w:p w:rsidRDefault="00BC6321" w:rsidP="00BC6321" w:rsidR="00BC6321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>
        <w:rPr>
          <w:b/>
        </w:rPr>
        <w:tab/>
        <w:t xml:space="preserve">           </w:t>
      </w:r>
      <w:r>
        <w:t>Daniela Korlević</w:t>
      </w:r>
    </w:p>
    <w:p w:rsidRDefault="00BC6321" w:rsidP="00BC6321" w:rsidR="00BC6321">
      <w:pPr>
        <w:ind w:left="2160"/>
        <w:jc w:val="right"/>
      </w:pPr>
    </w:p>
    <w:p w:rsidRDefault="00BC6321" w:rsidP="00BC6321" w:rsidR="00BC6321">
      <w:pPr>
        <w:ind w:left="2160"/>
        <w:jc w:val="right"/>
        <w:rPr>
          <w:b/>
        </w:rPr>
      </w:pPr>
      <w:r>
        <w:t xml:space="preserve">  </w:t>
      </w:r>
    </w:p>
    <w:p w:rsidRDefault="00BC6321" w:rsidP="00BC6321" w:rsidR="00BC6321">
      <w:pPr>
        <w:ind w:hanging="1440" w:left="2160"/>
        <w:jc w:val="both"/>
        <w:rPr>
          <w:b/>
        </w:rPr>
      </w:pPr>
      <w:r>
        <w:rPr>
          <w:b/>
        </w:rPr>
        <w:t>UPUTA O PRAVNOM LIJEKU:</w:t>
      </w:r>
    </w:p>
    <w:p w:rsidRDefault="00BC6321" w:rsidP="00BC6321" w:rsidR="00BC6321">
      <w:r>
        <w:tab/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.9. SZ)</w:t>
      </w:r>
      <w:r>
        <w:tab/>
      </w:r>
    </w:p>
    <w:p w:rsidRDefault="00BC6321" w:rsidP="00BC6321" w:rsidR="00BC6321"/>
    <w:p w:rsidRDefault="00BC6321" w:rsidP="00BC6321" w:rsidR="00BC6321"/>
    <w:p w:rsidRDefault="00BC6321" w:rsidP="00BC6321" w:rsidR="00BC6321"/>
    <w:p w:rsidRDefault="00BC6321" w:rsidP="00BC6321" w:rsidR="00BC6321"/>
    <w:p w:rsidRDefault="00BC6321" w:rsidP="00BC6321" w:rsidR="00BC6321"/>
    <w:p w:rsidRDefault="00A50178" w:rsidP="00BC6321" w:rsidR="00A50178" w:rsidRPr="00A037DC"/>
    <w:sectPr w:rsidSect="00C70A14" w:rsidR="00A50178" w:rsidRPr="00A037DC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99F" w:rsidR="005D099F">
      <w:r>
        <w:separator/>
      </w:r>
    </w:p>
  </w:endnote>
  <w:endnote w:id="0" w:type="continuationSeparator">
    <w:p w:rsidRDefault="005D099F" w:rsidR="005D0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1A7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99F" w:rsidR="005D099F">
      <w:r>
        <w:separator/>
      </w:r>
    </w:p>
  </w:footnote>
  <w:footnote w:id="0" w:type="continuationSeparator">
    <w:p w:rsidRDefault="005D099F" w:rsidR="005D0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132671" w:rsidR="00954F37" w:rsidRPr="00A037DC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AED25DA"/>
    <w:multiLevelType w:val="hybridMultilevel"/>
    <w:tmpl w:val="896A4B94"/>
    <w:lvl w:tplc="371EFC4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13D7C"/>
    <w:rsid w:val="000653D7"/>
    <w:rsid w:val="00067500"/>
    <w:rsid w:val="000A68D3"/>
    <w:rsid w:val="000B45BC"/>
    <w:rsid w:val="000C6A01"/>
    <w:rsid w:val="00132671"/>
    <w:rsid w:val="00162E6F"/>
    <w:rsid w:val="001A3296"/>
    <w:rsid w:val="002164FD"/>
    <w:rsid w:val="0022430B"/>
    <w:rsid w:val="00375E36"/>
    <w:rsid w:val="0046532C"/>
    <w:rsid w:val="00480EBB"/>
    <w:rsid w:val="0049776A"/>
    <w:rsid w:val="004F056B"/>
    <w:rsid w:val="0051381D"/>
    <w:rsid w:val="005D099F"/>
    <w:rsid w:val="005E4E59"/>
    <w:rsid w:val="0069302C"/>
    <w:rsid w:val="006B3C64"/>
    <w:rsid w:val="006F4756"/>
    <w:rsid w:val="00735630"/>
    <w:rsid w:val="00774BD7"/>
    <w:rsid w:val="007F03E6"/>
    <w:rsid w:val="00910940"/>
    <w:rsid w:val="00936E96"/>
    <w:rsid w:val="00954F37"/>
    <w:rsid w:val="00971CA9"/>
    <w:rsid w:val="00975BE2"/>
    <w:rsid w:val="00977450"/>
    <w:rsid w:val="009E6220"/>
    <w:rsid w:val="00A037DC"/>
    <w:rsid w:val="00A50178"/>
    <w:rsid w:val="00A5360F"/>
    <w:rsid w:val="00A64693"/>
    <w:rsid w:val="00AA1A79"/>
    <w:rsid w:val="00AE178E"/>
    <w:rsid w:val="00B96E0B"/>
    <w:rsid w:val="00BC6321"/>
    <w:rsid w:val="00BF1B00"/>
    <w:rsid w:val="00C0265C"/>
    <w:rsid w:val="00C70A14"/>
    <w:rsid w:val="00D45B0F"/>
    <w:rsid w:val="00D7508A"/>
    <w:rsid w:val="00DA28CE"/>
    <w:rsid w:val="00E11919"/>
    <w:rsid w:val="00E24649"/>
    <w:rsid w:val="00E45726"/>
    <w:rsid w:val="00EB71D6"/>
    <w:rsid w:val="00EC6C53"/>
    <w:rsid w:val="00EE19F5"/>
    <w:rsid w:val="00EE3354"/>
    <w:rsid w:val="00F14993"/>
    <w:rsid w:val="00F514A4"/>
    <w:rsid w:val="00F731C0"/>
    <w:rsid w:val="00FB582B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2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03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63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3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3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3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3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C63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C632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2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03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63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3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3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3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3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C63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C632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3935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FINI</izvorni_sadrzaj>
    <derivirana_varijabla naziv="DomainObject.Primjedba_1">nalog FINI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2018.</izvorni_sadrzaj>
    <derivirana_varijabla naziv="DomainObject.Predmet.DatumRjesavanja_1">21.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St-172/2017</izvorni_sadrzaj>
    <derivirana_varijabla naziv="DomainObject.Predmet.OznakaBroj_1">St-172/2017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SALOON REUNION j.d.o.o.</izvorni_sadrzaj>
    <derivirana_varijabla naziv="DomainObject.Predmet.ProtustrankaFormated_1">  SALOON REUNION j.d.o.o.</derivirana_varijabla>
  </DomainObject.Predmet.ProtustrankaFormated>
  <DomainObject.Predmet.ProtustrankaFormatedOIB>
    <izvorni_sadrzaj>  SALOON REUNION j.d.o.o., OIB 95495180637</izvorni_sadrzaj>
    <derivirana_varijabla naziv="DomainObject.Predmet.ProtustrankaFormatedOIB_1">  SALOON REUNION j.d.o.o., OIB 95495180637</derivirana_varijabla>
  </DomainObject.Predmet.ProtustrankaFormatedOIB>
  <DomainObject.Predmet.ProtustrankaFormatedWithAdress>
    <izvorni_sadrzaj> SALOON REUNION j.d.o.o., Basaričekova 54h, 51260 Crikvenica</izvorni_sadrzaj>
    <derivirana_varijabla naziv="DomainObject.Predmet.ProtustrankaFormatedWithAdress_1"> SALOON REUNION j.d.o.o., Basaričekova 54h, 51260 Crikvenica</derivirana_varijabla>
  </DomainObject.Predmet.ProtustrankaFormatedWithAdress>
  <DomainObject.Predmet.ProtustrankaFormatedWithAdressOIB>
    <izvorni_sadrzaj> SALOON REUNION j.d.o.o., OIB 95495180637, Basaričekova 54h, 51260 Crikvenica</izvorni_sadrzaj>
    <derivirana_varijabla naziv="DomainObject.Predmet.ProtustrankaFormatedWithAdressOIB_1"> SALOON REUNION j.d.o.o., OIB 95495180637, Basaričekova 54h, 51260 Crikvenica</derivirana_varijabla>
  </DomainObject.Predmet.ProtustrankaFormatedWithAdressOIB>
  <DomainObject.Predmet.ProtustrankaWithAdress>
    <izvorni_sadrzaj>SALOON REUNION j.d.o.o. Basaričekova 54h, 51260 Crikvenica</izvorni_sadrzaj>
    <derivirana_varijabla naziv="DomainObject.Predmet.ProtustrankaWithAdress_1">SALOON REUNION j.d.o.o. Basaričekova 54h, 51260 Crikvenica</derivirana_varijabla>
  </DomainObject.Predmet.ProtustrankaWithAdress>
  <DomainObject.Predmet.ProtustrankaWithAdressOIB>
    <izvorni_sadrzaj>SALOON REUNION j.d.o.o., OIB 95495180637, Basaričekova 54h, 51260 Crikvenica</izvorni_sadrzaj>
    <derivirana_varijabla naziv="DomainObject.Predmet.ProtustrankaWithAdressOIB_1">SALOON REUNION j.d.o.o., OIB 95495180637, Basaričekova 54h, 51260 Crikvenica</derivirana_varijabla>
  </DomainObject.Predmet.ProtustrankaWithAdressOIB>
  <DomainObject.Predmet.ProtustrankaNazivFormated>
    <izvorni_sadrzaj>SALOON REUNION j.d.o.o.</izvorni_sadrzaj>
    <derivirana_varijabla naziv="DomainObject.Predmet.ProtustrankaNazivFormated_1">SALOON REUNION j.d.o.o.</derivirana_varijabla>
  </DomainObject.Predmet.ProtustrankaNazivFormated>
  <DomainObject.Predmet.ProtustrankaNazivFormatedOIB>
    <izvorni_sadrzaj>SALOON REUNION j.d.o.o., OIB 95495180637</izvorni_sadrzaj>
    <derivirana_varijabla naziv="DomainObject.Predmet.ProtustrankaNazivFormatedOIB_1">SALOON REUNION j.d.o.o., OIB 95495180637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SALOON REUNION j.d.o.o.</item>
    </izvorni_sadrzaj>
    <derivirana_varijabla naziv="DomainObject.Predmet.ProtuStrankaListFormated_1">
      <item>SALOON REUNION j.d.o.o.</item>
    </derivirana_varijabla>
  </DomainObject.Predmet.ProtuStrankaListFormated>
  <DomainObject.Predmet.ProtuStrankaListFormatedOIB>
    <izvorni_sadrzaj>
      <item>SALOON REUNION j.d.o.o., OIB 95495180637</item>
    </izvorni_sadrzaj>
    <derivirana_varijabla naziv="DomainObject.Predmet.ProtuStrankaListFormatedOIB_1">
      <item>SALOON REUNION j.d.o.o., OIB 95495180637</item>
    </derivirana_varijabla>
  </DomainObject.Predmet.ProtuStrankaListFormatedOIB>
  <DomainObject.Predmet.ProtuStrankaListFormatedWithAdress>
    <izvorni_sadrzaj>
      <item>SALOON REUNION j.d.o.o., Basaričekova 54h, 51260 Crikvenica</item>
    </izvorni_sadrzaj>
    <derivirana_varijabla naziv="DomainObject.Predmet.ProtuStrankaListFormatedWithAdress_1">
      <item>SALOON REUNION j.d.o.o., Basaričekova 54h, 51260 Crikvenica</item>
    </derivirana_varijabla>
  </DomainObject.Predmet.ProtuStrankaListFormatedWithAdress>
  <DomainObject.Predmet.ProtuStrankaListFormatedWithAdressOIB>
    <izvorni_sadrzaj>
      <item>SALOON REUNION j.d.o.o., OIB 95495180637, Basaričekova 54h, 51260 Crikvenica</item>
    </izvorni_sadrzaj>
    <derivirana_varijabla naziv="DomainObject.Predmet.ProtuStrankaListFormatedWithAdressOIB_1">
      <item>SALOON REUNION j.d.o.o., OIB 95495180637, Basaričekova 54h, 51260 Crikvenica</item>
    </derivirana_varijabla>
  </DomainObject.Predmet.ProtuStrankaListFormatedWithAdressOIB>
  <DomainObject.Predmet.ProtuStrankaListNazivFormated>
    <izvorni_sadrzaj>
      <item>SALOON REUNION j.d.o.o.</item>
    </izvorni_sadrzaj>
    <derivirana_varijabla naziv="DomainObject.Predmet.ProtuStrankaListNazivFormated_1">
      <item>SALOON REUNION j.d.o.o.</item>
    </derivirana_varijabla>
  </DomainObject.Predmet.ProtuStrankaListNazivFormated>
  <DomainObject.Predmet.ProtuStrankaListNazivFormatedOIB>
    <izvorni_sadrzaj>
      <item>SALOON REUNION j.d.o.o., OIB 95495180637</item>
    </izvorni_sadrzaj>
    <derivirana_varijabla naziv="DomainObject.Predmet.ProtuStrankaListNazivFormatedOIB_1">
      <item>SALOON REUNION j.d.o.o., OIB 95495180637</item>
    </derivirana_varijabla>
  </DomainObject.Predmet.ProtuStrankaListNazivFormatedOIB>
  <DomainObject.Predmet.OstaliListFormated>
    <izvorni_sadrzaj>
      <item>Boris Baić</item>
      <item>Josip Čičak</item>
    </izvorni_sadrzaj>
    <derivirana_varijabla naziv="DomainObject.Predmet.OstaliListFormated_1">
      <item>Boris Baić</item>
      <item>Josip Čičak</item>
    </derivirana_varijabla>
  </DomainObject.Predmet.OstaliListFormated>
  <DomainObject.Predmet.OstaliListFormatedOIB>
    <izvorni_sadrzaj>
      <item>Boris Baić, OIB 38743808029</item>
      <item>Josip Čičak, OIB 31906931348</item>
    </izvorni_sadrzaj>
    <derivirana_varijabla naziv="DomainObject.Predmet.OstaliListFormatedOIB_1">
      <item>Boris Baić, OIB 38743808029</item>
      <item>Josip Čičak, OIB 31906931348</item>
    </derivirana_varijabla>
  </DomainObject.Predmet.OstaliListFormatedOIB>
  <DomainObject.Predmet.OstaliListFormatedWithAdress>
    <izvorni_sadrzaj>
      <item>Boris Baić, Kralja Tomislava 112a, 51260 Crikvenica</item>
      <item>Josip Čičak, Gornji Jugi 15č, 51216 Viškovo</item>
    </izvorni_sadrzaj>
    <derivirana_varijabla naziv="DomainObject.Predmet.OstaliListFormatedWithAdress_1">
      <item>Boris Baić, Kralja Tomislava 112a, 51260 Crikvenica</item>
      <item>Josip Čičak, Gornji Jugi 15č, 51216 Viškovo</item>
    </derivirana_varijabla>
  </DomainObject.Predmet.OstaliListFormatedWithAdress>
  <DomainObject.Predmet.OstaliListFormatedWithAdressOIB>
    <izvorni_sadrzaj>
      <item>Boris Baić, OIB 38743808029, Kralja Tomislava 112a, 51260 Crikvenica</item>
      <item>Josip Čičak, OIB 31906931348, Gornji Jugi 15č, 51216 Viškovo</item>
    </izvorni_sadrzaj>
    <derivirana_varijabla naziv="DomainObject.Predmet.OstaliListFormatedWithAdressOIB_1">
      <item>Boris Baić, OIB 38743808029, Kralja Tomislava 112a, 51260 Crikvenica</item>
      <item>Josip Čičak, OIB 31906931348, Gornji Jugi 15č, 51216 Viškovo</item>
    </derivirana_varijabla>
  </DomainObject.Predmet.OstaliListFormatedWithAdressOIB>
  <DomainObject.Predmet.OstaliListNazivFormated>
    <izvorni_sadrzaj>
      <item>Boris Baić</item>
      <item>Josip Čičak</item>
    </izvorni_sadrzaj>
    <derivirana_varijabla naziv="DomainObject.Predmet.OstaliListNazivFormated_1">
      <item>Boris Baić</item>
      <item>Josip Čičak</item>
    </derivirana_varijabla>
  </DomainObject.Predmet.OstaliListNazivFormated>
  <DomainObject.Predmet.OstaliListNazivFormatedOIB>
    <izvorni_sadrzaj>
      <item>Boris Baić, OIB 38743808029</item>
      <item>Josip Čičak, OIB 31906931348</item>
    </izvorni_sadrzaj>
    <derivirana_varijabla naziv="DomainObject.Predmet.OstaliListNazivFormatedOIB_1">
      <item>Boris Baić, OIB 38743808029</item>
      <item>Josip Čičak, OIB 31906931348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SALOON REUNION j.d.o.o.</izvorni_sadrzaj>
    <derivirana_varijabla naziv="DomainObject.Predmet.ProtustrankaIDrugi_1">SALOON REUNION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SALOON REUNION j.d.o.o., OIB 95495180637, Basaričekova 54h, 51260 Crikvenica</izvorni_sadrzaj>
    <derivirana_varijabla naziv="DomainObject.Predmet.ProtustrankaIDrugiAdressOIB_1">SALOON REUNION j.d.o.o., OIB 95495180637, Basaričekova 54h,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veljače 2018.</izvorni_sadrzaj>
    <derivirana_varijabla naziv="DomainObject.Predmet.OdlukaRjesenje.DatumDonosenjaOdluke_1">21.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St-172/2017-16</izvorni_sadrzaj>
    <derivirana_varijabla naziv="DomainObject.Predmet.OdlukaRjesenje.Oznaka_1">St-172/2017-16</derivirana_varijabla>
  </DomainObject.Predmet.OdlukaRjesenje.Oznaka>
  <DomainObject.Predmet.SudioniciListNaziv>
    <izvorni_sadrzaj>
      <item>FINA  Rijeka</item>
      <item>SALOON REUNION j.d.o.o.</item>
      <item>Boris Baić</item>
      <item>Josip Čičak</item>
    </izvorni_sadrzaj>
    <derivirana_varijabla naziv="DomainObject.Predmet.SudioniciListNaziv_1">
      <item>FINA  Rijeka</item>
      <item>SALOON REUNION j.d.o.o.</item>
      <item>Boris Baić</item>
      <item>Josip Čičak</item>
    </derivirana_varijabla>
  </DomainObject.Predmet.SudioniciListNaziv>
  <DomainObject.Predmet.SudioniciListAdressOIB>
    <izvorni_sadrzaj>
      <item>FINA  Rijeka, OIB 85821130368, Frana Kurelca 8,51000 Rijeka</item>
      <item>SALOON REUNION j.d.o.o., OIB 95495180637, Basaričekova 54h,51260 Crikvenica</item>
      <item>Boris Baić, OIB 38743808029, Kralja Tomislava 112a,51260 Crikvenica</item>
      <item>Josip Čičak, OIB 31906931348, Gornji Jugi 15č,51216 Viškovo</item>
    </izvorni_sadrzaj>
    <derivirana_varijabla naziv="DomainObject.Predmet.SudioniciListAdressOIB_1">
      <item>FINA  Rijeka, OIB 85821130368, Frana Kurelca 8,51000 Rijeka</item>
      <item>SALOON REUNION j.d.o.o., OIB 95495180637, Basaričekova 54h,51260 Crikvenica</item>
      <item>Boris Baić, OIB 38743808029, Kralja Tomislava 112a,51260 Crikvenica</item>
      <item>Josip Čičak, OIB 31906931348, Gornji Jugi 15č,51216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95495180637</item>
      <item>, OIB 38743808029</item>
      <item>, OIB 31906931348</item>
    </izvorni_sadrzaj>
    <derivirana_varijabla naziv="DomainObject.Predmet.SudioniciListNazivOIB_1">
      <item>, OIB 85821130368</item>
      <item>, OIB 95495180637</item>
      <item>, OIB 38743808029</item>
      <item>, OIB 31906931348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709</properties:Characters>
  <properties:Lines>38</properties:Lines>
  <properties:Paragraphs>14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2018-02-21T08:25:00Z</dcterms:created>
  <dc:creator>dcmelik</dc:creator>
  <cp:lastModifiedBy>Jasna Radulović</cp:lastModifiedBy>
  <cp:lastPrinted>2017-09-11T07:33:00Z</cp:lastPrinted>
  <dcterms:modified xmlns:xsi="http://www.w3.org/2001/XMLSchema-instance" xsi:type="dcterms:W3CDTF">2018-02-21T08:38:00Z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172-17 nagrada.docx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