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8525" w14:paraId="5c38525" w:rsidRDefault="00832545" w:rsidP="00832545" w:rsidR="0083254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545" w:rsidP="00832545" w:rsidR="0083254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2545" w:rsidP="00832545" w:rsidR="0083254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2545" w:rsidP="00832545" w:rsidR="0083254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32545" w:rsidP="00832545" w:rsidR="0083254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2545" w:rsidP="00832545" w:rsidR="0083254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32545" w:rsidP="00832545" w:rsidR="00832545" w:rsidRPr="005D578C">
      <w:pPr>
        <w:jc w:val="center"/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B202AF" w:rsidR="0083254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8134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I. P. </w:t>
      </w:r>
      <w:r w:rsidR="00B202A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>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Vrh 35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67917946273, MBS 040102065, 12. veljače 2016.</w:t>
      </w: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202AF">
        <w:rPr>
          <w:rFonts w:cs="Times New Roman" w:eastAsia="Times New Roman"/>
          <w:szCs w:val="24"/>
        </w:rPr>
        <w:t>M. I. P. –INŽINJERING</w:t>
      </w:r>
      <w:r w:rsidR="00B202AF" w:rsidRPr="005D578C">
        <w:rPr>
          <w:rFonts w:cs="Times New Roman" w:eastAsia="Times New Roman"/>
          <w:szCs w:val="24"/>
        </w:rPr>
        <w:t xml:space="preserve"> d. o. o. </w:t>
      </w:r>
      <w:r w:rsidR="00B202AF">
        <w:rPr>
          <w:rFonts w:cs="Times New Roman" w:eastAsia="Times New Roman"/>
          <w:szCs w:val="24"/>
        </w:rPr>
        <w:t>Buzet, Vrh 35</w:t>
      </w:r>
      <w:r w:rsidR="00B202AF" w:rsidRPr="005D578C">
        <w:rPr>
          <w:rFonts w:cs="Times New Roman" w:eastAsia="Times New Roman"/>
          <w:szCs w:val="24"/>
        </w:rPr>
        <w:t xml:space="preserve">, OIB </w:t>
      </w:r>
      <w:r w:rsidR="00B202AF">
        <w:rPr>
          <w:rFonts w:cs="Times New Roman" w:eastAsia="Times New Roman"/>
          <w:szCs w:val="24"/>
        </w:rPr>
        <w:t>67917946273, MBS 040102065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32545" w:rsidP="00832545" w:rsidR="00832545">
      <w:pPr>
        <w:rPr>
          <w:rFonts w:cs="Times New Roman" w:eastAsia="Times New Roman"/>
          <w:szCs w:val="20"/>
        </w:rPr>
      </w:pPr>
    </w:p>
    <w:p w:rsidRDefault="00832545" w:rsidP="00832545" w:rsidR="0083254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202AF">
        <w:rPr>
          <w:rFonts w:cs="Times New Roman" w:eastAsia="Times New Roman"/>
          <w:szCs w:val="24"/>
        </w:rPr>
        <w:t>M. I. P. –INŽINJERING</w:t>
      </w:r>
      <w:r w:rsidR="00B202AF" w:rsidRPr="005D578C">
        <w:rPr>
          <w:rFonts w:cs="Times New Roman" w:eastAsia="Times New Roman"/>
          <w:szCs w:val="24"/>
        </w:rPr>
        <w:t xml:space="preserve"> d. o. o. </w:t>
      </w:r>
      <w:r w:rsidR="00B202AF">
        <w:rPr>
          <w:rFonts w:cs="Times New Roman" w:eastAsia="Times New Roman"/>
          <w:szCs w:val="24"/>
        </w:rPr>
        <w:t>Buzet</w:t>
      </w:r>
      <w:r>
        <w:rPr>
          <w:rFonts w:cs="Times New Roman" w:eastAsia="Times New Roman"/>
          <w:szCs w:val="24"/>
        </w:rPr>
        <w:t>, Vrh 35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67917946273, MBS 040102065.</w:t>
      </w:r>
    </w:p>
    <w:p w:rsidRDefault="00832545" w:rsidP="00832545" w:rsidR="00832545">
      <w:pPr>
        <w:rPr>
          <w:rFonts w:cs="Times New Roman" w:eastAsia="Times New Roman"/>
          <w:szCs w:val="24"/>
        </w:rPr>
      </w:pPr>
    </w:p>
    <w:p w:rsidRDefault="00832545" w:rsidP="00832545" w:rsidR="0083254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B202AF">
        <w:rPr>
          <w:rFonts w:cs="Times New Roman" w:eastAsia="Times New Roman"/>
          <w:szCs w:val="24"/>
        </w:rPr>
        <w:t>M. I. P. –INŽINJERING</w:t>
      </w:r>
      <w:r w:rsidR="00B202AF" w:rsidRPr="005D578C">
        <w:rPr>
          <w:rFonts w:cs="Times New Roman" w:eastAsia="Times New Roman"/>
          <w:szCs w:val="24"/>
        </w:rPr>
        <w:t xml:space="preserve"> d. o. o. </w:t>
      </w:r>
      <w:r w:rsidR="00B202AF">
        <w:rPr>
          <w:rFonts w:cs="Times New Roman" w:eastAsia="Times New Roman"/>
          <w:szCs w:val="24"/>
        </w:rPr>
        <w:t>Buzet</w:t>
      </w:r>
      <w:r>
        <w:rPr>
          <w:rFonts w:cs="Times New Roman" w:eastAsia="Times New Roman"/>
          <w:szCs w:val="24"/>
        </w:rPr>
        <w:t>, Vrh 35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67917946273, MBS 040102065.</w:t>
      </w:r>
    </w:p>
    <w:p w:rsidRDefault="00832545" w:rsidP="00832545" w:rsidR="00832545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32545" w:rsidP="00832545" w:rsidR="00832545">
      <w:pPr>
        <w:ind w:firstLine="708"/>
        <w:rPr>
          <w:rFonts w:cs="Times New Roman" w:eastAsia="Times New Roman"/>
          <w:szCs w:val="24"/>
        </w:rPr>
      </w:pPr>
    </w:p>
    <w:p w:rsidRDefault="00832545" w:rsidP="00832545" w:rsidR="0083254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B202AF">
        <w:rPr>
          <w:rFonts w:cs="Times New Roman" w:eastAsia="Times New Roman"/>
          <w:szCs w:val="24"/>
        </w:rPr>
        <w:t>M. I. P. –INŽINJERING</w:t>
      </w:r>
      <w:r w:rsidR="00B202AF" w:rsidRPr="005D578C">
        <w:rPr>
          <w:rFonts w:cs="Times New Roman" w:eastAsia="Times New Roman"/>
          <w:szCs w:val="24"/>
        </w:rPr>
        <w:t xml:space="preserve"> d. o. o. </w:t>
      </w:r>
      <w:r w:rsidR="00B202AF"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St-347/2015-3 od 23. studenog 2015. pokrenuo skraćeni stečajni postupak nad dužnikom</w:t>
      </w:r>
      <w:r w:rsidR="008C3C53" w:rsidRPr="008C3C53">
        <w:rPr>
          <w:rFonts w:cs="Times New Roman" w:eastAsia="Times New Roman"/>
          <w:szCs w:val="24"/>
        </w:rPr>
        <w:t xml:space="preserve"> </w:t>
      </w:r>
      <w:r w:rsidR="008C3C53">
        <w:rPr>
          <w:rFonts w:cs="Times New Roman" w:eastAsia="Times New Roman"/>
          <w:szCs w:val="24"/>
        </w:rPr>
        <w:t>M. I. P. –INŽINJERING</w:t>
      </w:r>
      <w:r w:rsidR="008C3C53" w:rsidRPr="005D578C">
        <w:rPr>
          <w:rFonts w:cs="Times New Roman" w:eastAsia="Times New Roman"/>
          <w:szCs w:val="24"/>
        </w:rPr>
        <w:t xml:space="preserve"> d. o. o. </w:t>
      </w:r>
      <w:r w:rsidR="008C3C53">
        <w:rPr>
          <w:rFonts w:cs="Times New Roman" w:eastAsia="Times New Roman"/>
          <w:szCs w:val="24"/>
        </w:rPr>
        <w:t>Buzet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32545" w:rsidP="00832545" w:rsidR="0083254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2545" w:rsidP="00832545" w:rsidR="00832545" w:rsidRPr="005D578C">
      <w:pPr>
        <w:jc w:val="center"/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32545" w:rsidP="00832545" w:rsidR="0083254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202AF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832545" w:rsidP="00832545" w:rsidR="00832545">
      <w:pPr>
        <w:jc w:val="left"/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left"/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2545" w:rsidP="00832545" w:rsidR="0083254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32545" w:rsidP="00832545" w:rsidR="00832545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rPr>
          <w:rFonts w:cs="Times New Roman" w:eastAsia="Times New Roman"/>
          <w:szCs w:val="24"/>
        </w:rPr>
      </w:pPr>
    </w:p>
    <w:p w:rsidRDefault="00832545" w:rsidP="00832545" w:rsidR="0083254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I. P.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Vrh 35,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Armando Fabijančić, Buzet, Vrh 35,</w:t>
      </w:r>
    </w:p>
    <w:p w:rsidRDefault="00832545" w:rsidP="00832545" w:rsidR="0083254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B202AF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>M. B. Rašana 2/4,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32545" w:rsidP="00832545" w:rsidR="00832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32545" w:rsidP="00832545" w:rsidR="0083254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32545" w:rsidP="00832545" w:rsidR="00832545" w:rsidRPr="00EB7ECC"/>
    <w:p w:rsidRDefault="00832545" w:rsidP="00832545" w:rsidR="00832545">
      <w:pPr>
        <w:jc w:val="left"/>
        <w:rPr>
          <w:rFonts w:cs="Times New Roman" w:eastAsia="Times New Roman"/>
          <w:szCs w:val="24"/>
        </w:rPr>
      </w:pPr>
    </w:p>
    <w:p w:rsidRDefault="00832545" w:rsidP="00832545" w:rsidR="00832545"/>
    <w:p w:rsidRDefault="00832545" w:rsidP="00832545" w:rsidR="00832545"/>
    <w:p w:rsidRDefault="008C3C53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545" w:rsidP="00832545" w:rsidR="00832545">
      <w:r>
        <w:separator/>
      </w:r>
    </w:p>
  </w:endnote>
  <w:endnote w:id="0" w:type="continuationSeparator">
    <w:p w:rsidRDefault="00832545" w:rsidP="00832545" w:rsidR="0083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545" w:rsidP="00832545" w:rsidR="00832545">
      <w:r>
        <w:separator/>
      </w:r>
    </w:p>
  </w:footnote>
  <w:footnote w:id="0" w:type="continuationSeparator">
    <w:p w:rsidRDefault="00832545" w:rsidP="00832545" w:rsidR="00832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54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3C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54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3ED"/>
    <w:rsid w:val="00393378"/>
    <w:rsid w:val="0075528E"/>
    <w:rsid w:val="0079403F"/>
    <w:rsid w:val="00832545"/>
    <w:rsid w:val="008C3C53"/>
    <w:rsid w:val="00B202AF"/>
    <w:rsid w:val="00CB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254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5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25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54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5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254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3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33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3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3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254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5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325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54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25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254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3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33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3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3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St-347/2015-5</izvorni_sadrzaj>
    <derivirana_varijabla naziv="DomainObject.Oznaka_1">St-347/2015-5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M.I.P. - INŽINJERING d.o.o. BUZET</izvorni_sadrzaj>
    <derivirana_varijabla naziv="DomainObject.Predmet.ProtustrankaFormated_1">  M.I.P. - INŽINJERING d.o.o. BUZET</derivirana_varijabla>
  </DomainObject.Predmet.ProtustrankaFormated>
  <DomainObject.Predmet.ProtustrankaFormatedOIB>
    <izvorni_sadrzaj>  M.I.P. - INŽINJERING d.o.o. BUZET, OIB 67917946273</izvorni_sadrzaj>
    <derivirana_varijabla naziv="DomainObject.Predmet.ProtustrankaFormatedOIB_1">  M.I.P. - INŽINJERING d.o.o. BUZET, OIB 67917946273</derivirana_varijabla>
  </DomainObject.Predmet.ProtustrankaFormatedOIB>
  <DomainObject.Predmet.ProtustrankaFormatedWithAdress>
    <izvorni_sadrzaj> M.I.P. - INŽINJERING d.o.o. BUZET, Vrh 35, 52420 Buzet</izvorni_sadrzaj>
    <derivirana_varijabla naziv="DomainObject.Predmet.ProtustrankaFormatedWithAdress_1"> M.I.P. - INŽINJERING d.o.o. BUZET, Vrh 35, 52420 Buzet</derivirana_varijabla>
  </DomainObject.Predmet.ProtustrankaFormatedWithAdress>
  <DomainObject.Predmet.ProtustrankaFormatedWithAdressOIB>
    <izvorni_sadrzaj> M.I.P. - INŽINJERING d.o.o. BUZET, OIB 67917946273, Vrh 35, 52420 Buzet</izvorni_sadrzaj>
    <derivirana_varijabla naziv="DomainObject.Predmet.ProtustrankaFormatedWithAdressOIB_1"> M.I.P. - INŽINJERING d.o.o. BUZET, OIB 67917946273, Vrh 35, 52420 Buzet</derivirana_varijabla>
  </DomainObject.Predmet.ProtustrankaFormatedWithAdressOIB>
  <DomainObject.Predmet.ProtustrankaWithAdress>
    <izvorni_sadrzaj>M.I.P. - INŽINJERING d.o.o. BUZET Vrh 35, 52420 Buzet</izvorni_sadrzaj>
    <derivirana_varijabla naziv="DomainObject.Predmet.ProtustrankaWithAdress_1">M.I.P. - INŽINJERING d.o.o. BUZET Vrh 35, 52420 Buzet</derivirana_varijabla>
  </DomainObject.Predmet.ProtustrankaWithAdress>
  <DomainObject.Predmet.ProtustrankaWithAdressOIB>
    <izvorni_sadrzaj>M.I.P. - INŽINJERING d.o.o. BUZET, OIB 67917946273, Vrh 35, 52420 Buzet</izvorni_sadrzaj>
    <derivirana_varijabla naziv="DomainObject.Predmet.ProtustrankaWithAdressOIB_1">M.I.P. - INŽINJERING d.o.o. BUZET, OIB 67917946273, Vrh 35, 52420 Buzet</derivirana_varijabla>
  </DomainObject.Predmet.ProtustrankaWithAdressOIB>
  <DomainObject.Predmet.ProtustrankaNazivFormated>
    <izvorni_sadrzaj>M.I.P. - INŽINJERING d.o.o. BUZET</izvorni_sadrzaj>
    <derivirana_varijabla naziv="DomainObject.Predmet.ProtustrankaNazivFormated_1">M.I.P. - INŽINJERING d.o.o. BUZET</derivirana_varijabla>
  </DomainObject.Predmet.ProtustrankaNazivFormated>
  <DomainObject.Predmet.ProtustrankaNazivFormatedOIB>
    <izvorni_sadrzaj>M.I.P. - INŽINJERING d.o.o. BUZET, OIB 67917946273</izvorni_sadrzaj>
    <derivirana_varijabla naziv="DomainObject.Predmet.ProtustrankaNazivFormatedOIB_1">M.I.P. - INŽINJERING d.o.o. BUZET, OIB 67917946273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31397.52</izvorni_sadrzaj>
    <derivirana_varijabla naziv="DomainObject.Predmet.TrenutnaVrijednost_1">31397.52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M.I.P. - INŽINJERING d.o.o. BUZET</item>
    </izvorni_sadrzaj>
    <derivirana_varijabla naziv="DomainObject.Predmet.ProtuStrankaListFormated_1">
      <item>M.I.P. - INŽINJERING d.o.o. BUZET</item>
    </derivirana_varijabla>
  </DomainObject.Predmet.ProtuStrankaListFormated>
  <DomainObject.Predmet.ProtuStrankaListFormatedOIB>
    <izvorni_sadrzaj>
      <item>M.I.P. - INŽINJERING d.o.o. BUZET, OIB 67917946273</item>
    </izvorni_sadrzaj>
    <derivirana_varijabla naziv="DomainObject.Predmet.ProtuStrankaListFormatedOIB_1">
      <item>M.I.P. - INŽINJERING d.o.o. BUZET, OIB 67917946273</item>
    </derivirana_varijabla>
  </DomainObject.Predmet.ProtuStrankaListFormatedOIB>
  <DomainObject.Predmet.ProtuStrankaListFormatedWithAdress>
    <izvorni_sadrzaj>
      <item>M.I.P. - INŽINJERING d.o.o. BUZET, Vrh 35, 52420 Buzet</item>
    </izvorni_sadrzaj>
    <derivirana_varijabla naziv="DomainObject.Predmet.ProtuStrankaListFormatedWithAdress_1">
      <item>M.I.P. - INŽINJERING d.o.o. BUZET, Vrh 35, 52420 Buzet</item>
    </derivirana_varijabla>
  </DomainObject.Predmet.ProtuStrankaListFormatedWithAdress>
  <DomainObject.Predmet.ProtuStrankaListFormatedWithAdressOIB>
    <izvorni_sadrzaj>
      <item>M.I.P. - INŽINJERING d.o.o. BUZET, OIB 67917946273, Vrh 35, 52420 Buzet</item>
    </izvorni_sadrzaj>
    <derivirana_varijabla naziv="DomainObject.Predmet.ProtuStrankaListFormatedWithAdressOIB_1">
      <item>M.I.P. - INŽINJERING d.o.o. BUZET, OIB 67917946273, Vrh 35, 52420 Buzet</item>
    </derivirana_varijabla>
  </DomainObject.Predmet.ProtuStrankaListFormatedWithAdressOIB>
  <DomainObject.Predmet.ProtuStrankaListNazivFormated>
    <izvorni_sadrzaj>
      <item>M.I.P. - INŽINJERING d.o.o. BUZET</item>
    </izvorni_sadrzaj>
    <derivirana_varijabla naziv="DomainObject.Predmet.ProtuStrankaListNazivFormated_1">
      <item>M.I.P. - INŽINJERING d.o.o. BUZET</item>
    </derivirana_varijabla>
  </DomainObject.Predmet.ProtuStrankaListNazivFormated>
  <DomainObject.Predmet.ProtuStrankaListNazivFormatedOIB>
    <izvorni_sadrzaj>
      <item>M.I.P. - INŽINJERING d.o.o. BUZET, OIB 67917946273</item>
    </izvorni_sadrzaj>
    <derivirana_varijabla naziv="DomainObject.Predmet.ProtuStrankaListNazivFormatedOIB_1">
      <item>M.I.P. - INŽINJERING d.o.o. BUZET, OIB 67917946273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St-347/2015-5</izvorni_sadrzaj>
    <derivirana_varijabla naziv="DomainObject.PoslovniBrojDokumenta_1">St-347/2015-5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M.I.P. - INŽINJERING d.o.o. BUZET</izvorni_sadrzaj>
    <derivirana_varijabla naziv="DomainObject.Predmet.ProtustrankaIDrugi_1">M.I.P. - INŽINJERING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M.I.P. - INŽINJERING d.o.o. BUZET, OIB 67917946273, Vrh 35, 52420 Buzet</izvorni_sadrzaj>
    <derivirana_varijabla naziv="DomainObject.Predmet.ProtustrankaIDrugiAdressOIB_1">M.I.P. - INŽINJERING d.o.o. BUZET, OIB 67917946273, Vrh 35,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M.I.P. - INŽINJERING d.o.o. BUZET</item>
    </izvorni_sadrzaj>
    <derivirana_varijabla naziv="DomainObject.Predmet.SudioniciListNaziv_1">
      <item>FINANCIJSKA AGENCIJA, RC RIJEKA, PODRUŽNICA PULA, PULA</item>
      <item>M.I.P. - INŽINJERING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M.I.P. - INŽINJERING d.o.o. BUZET, OIB 67917946273, Vrh 35,52420 Buzet</item>
    </izvorni_sadrzaj>
    <derivirana_varijabla naziv="DomainObject.Predmet.SudioniciListAdressOIB_1">
      <item>FINANCIJSKA AGENCIJA, RC RIJEKA, PODRUŽNICA PULA, PULA, OIB 85821130368, Giardini 5,52100 Pula</item>
      <item>M.I.P. - INŽINJERING d.o.o. BUZET, OIB 67917946273, Vrh 35,52420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67917946273</item>
    </izvorni_sadrzaj>
    <derivirana_varijabla naziv="DomainObject.Predmet.SudioniciListNazivOIB_1">
      <item>, OIB 85821130368</item>
      <item>, OIB 67917946273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3256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2016-02-11T13:12:00Z</dcterms:created>
  <dc:creator>Mihaela Kaligari</dc:creator>
  <dc:description/>
  <cp:keywords/>
  <cp:lastModifiedBy>Mihaela Kaligari</cp:lastModifiedBy>
  <cp:lastPrinted>2016-02-12T07:42:00Z</cp:lastPrinted>
  <dcterms:modified xmlns:xsi="http://www.w3.org/2001/XMLSchema-instance" xsi:type="dcterms:W3CDTF">2016-02-12T09:51:00Z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