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a1d5" w14:paraId="1f7a1d5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C3168">
        <w:rPr>
          <w:b/>
        </w:rPr>
        <w:t>3</w:t>
      </w:r>
      <w:r w:rsidR="00284420">
        <w:rPr>
          <w:b/>
        </w:rPr>
        <w:t>02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7E38DC">
        <w:t xml:space="preserve">  </w:t>
      </w:r>
      <w:r w:rsidR="00284420">
        <w:t xml:space="preserve">IPAR  TRADE j.d.o.o., za trgovinu i usluge, </w:t>
      </w:r>
      <w:proofErr w:type="spellStart"/>
      <w:r w:rsidR="006C1F35">
        <w:t>Ivanićgradska</w:t>
      </w:r>
      <w:proofErr w:type="spellEnd"/>
      <w:r w:rsidR="006C1F35">
        <w:t xml:space="preserve"> ulica 66, OIB 96362990121, </w:t>
      </w:r>
      <w:r w:rsidR="00274EF3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3E52A8">
      <w:r w:rsidRPr="00E85BA1">
        <w:rPr>
          <w:b/>
        </w:rPr>
        <w:t xml:space="preserve">I </w:t>
      </w:r>
      <w:r>
        <w:tab/>
        <w:t>Za</w:t>
      </w:r>
      <w:r w:rsidR="002C3168">
        <w:t xml:space="preserve"> dužnika</w:t>
      </w:r>
      <w:r w:rsidR="00214F00">
        <w:t xml:space="preserve"> </w:t>
      </w:r>
      <w:r w:rsidR="002C3168">
        <w:t xml:space="preserve"> </w:t>
      </w:r>
      <w:r w:rsidR="002C3168" w:rsidRPr="002C3168">
        <w:t xml:space="preserve"> </w:t>
      </w:r>
      <w:r w:rsidR="006C1F35">
        <w:t xml:space="preserve">IPAR  TRADE j.d.o.o., za trgovinu i usluge, </w:t>
      </w:r>
      <w:proofErr w:type="spellStart"/>
      <w:r w:rsidR="006C1F35">
        <w:t>Ivanićgradska</w:t>
      </w:r>
      <w:proofErr w:type="spellEnd"/>
      <w:r w:rsidR="006C1F35">
        <w:t xml:space="preserve"> ulica 66, OIB 96362990121. </w:t>
      </w:r>
    </w:p>
    <w:p w:rsidRDefault="006C1F35" w:rsidP="009C5627" w:rsidR="006C1F35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6C1F35">
        <w:t xml:space="preserve"> 29.705,04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D2E7F"/>
    <w:rsid w:val="007E38DC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2711B"/>
    <w:rsid w:val="00C92E4E"/>
    <w:rsid w:val="00D25130"/>
    <w:rsid w:val="00D75D9B"/>
    <w:rsid w:val="00DA7277"/>
    <w:rsid w:val="00DB354C"/>
    <w:rsid w:val="00DF7159"/>
    <w:rsid w:val="00E0079E"/>
    <w:rsid w:val="00E056C3"/>
    <w:rsid w:val="00E24689"/>
    <w:rsid w:val="00E674A2"/>
    <w:rsid w:val="00E7117C"/>
    <w:rsid w:val="00E85BA1"/>
    <w:rsid w:val="00EB6D67"/>
    <w:rsid w:val="00EC67A9"/>
    <w:rsid w:val="00ED3EE5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IPAR TRADE j.d.o.o. za trgovinu i usluge zastupanog po punomoćniku Iva Parmać</izvorni_sadrzaj>
    <derivirana_varijabla naziv="DomainObject.Predmet.ProtustrankaFormated_1">  IPAR TRADE j.d.o.o. za trgovinu i usluge zastupanog po punomoćniku Iva Parmać</derivirana_varijabla>
  </DomainObject.Predmet.ProtustrankaFormated>
  <DomainObject.Predmet.ProtustrankaFormatedOIB>
    <izvorni_sadrzaj>  IPAR TRADE j.d.o.o. za trgovinu i usluge, OIB 96362990121 zastupanog po punomoćniku Iva Parmać</izvorni_sadrzaj>
    <derivirana_varijabla naziv="DomainObject.Predmet.ProtustrankaFormatedOIB_1">  IPAR TRADE j.d.o.o. za trgovinu i usluge, OIB 96362990121 zastupanog po punomoćniku Iva Parmać</derivirana_varijabla>
  </DomainObject.Predmet.ProtustrankaFormatedOIB>
  <DomainObject.Predmet.ProtustrankaFormatedWithAdress>
    <izvorni_sadrzaj> IPAR TRADE j.d.o.o. za trgovinu i usluge, Ivanićgradska ulica 66, 10000 Zagreb zastupanog po punomoćniku Iva Parmać</izvorni_sadrzaj>
    <derivirana_varijabla naziv="DomainObject.Predmet.ProtustrankaFormatedWithAdress_1"> IPAR TRADE j.d.o.o. za trgovinu i usluge, Ivanićgradska ulica 66, 10000 Zagreb zastupanog po punomoćniku Iva Parmać</derivirana_varijabla>
  </DomainObject.Predmet.ProtustrankaFormatedWithAdress>
  <DomainObject.Predmet.ProtustrankaFormatedWithAdressOIB>
    <izvorni_sadrzaj> IPAR TRADE j.d.o.o. za trgovinu i usluge, OIB 96362990121, Ivanićgradska ulica 66, 10000 Zagreb zastupanog po punomoćniku Iva Parmać</izvorni_sadrzaj>
    <derivirana_varijabla naziv="DomainObject.Predmet.ProtustrankaFormatedWithAdressOIB_1"> IPAR TRADE j.d.o.o. za trgovinu i usluge, OIB 96362990121, Ivanićgradska ulica 66, 10000 Zagreb zastupanog po punomoćniku Iva Parmać</derivirana_varijabla>
  </DomainObject.Predmet.ProtustrankaFormatedWithAdressOIB>
  <DomainObject.Predmet.ProtustrankaWithAdress>
    <izvorni_sadrzaj>IPAR TRADE j.d.o.o. za trgovinu i usluge Ivanićgradska ulica 66, 10000 Zagreb</izvorni_sadrzaj>
    <derivirana_varijabla naziv="DomainObject.Predmet.ProtustrankaWithAdress_1">IPAR TRADE j.d.o.o. za trgovinu i usluge Ivanićgradska ulica 66, 10000 Zagreb</derivirana_varijabla>
  </DomainObject.Predmet.ProtustrankaWithAdress>
  <DomainObject.Predmet.ProtustrankaWithAdressOIB>
    <izvorni_sadrzaj>IPAR TRADE j.d.o.o. za trgovinu i usluge, OIB 96362990121, Ivanićgradska ulica 66, 10000 Zagreb</izvorni_sadrzaj>
    <derivirana_varijabla naziv="DomainObject.Predmet.ProtustrankaWithAdressOIB_1">IPAR TRADE j.d.o.o. za trgovinu i usluge, OIB 96362990121, Ivanićgradska ulica 66, 10000 Zagreb</derivirana_varijabla>
  </DomainObject.Predmet.ProtustrankaWithAdressOIB>
  <DomainObject.Predmet.ProtustrankaNazivFormated>
    <izvorni_sadrzaj>IPAR TRADE j.d.o.o. za trgovinu i usluge</izvorni_sadrzaj>
    <derivirana_varijabla naziv="DomainObject.Predmet.ProtustrankaNazivFormated_1">IPAR TRADE j.d.o.o. za trgovinu i usluge</derivirana_varijabla>
  </DomainObject.Predmet.ProtustrankaNazivFormated>
  <DomainObject.Predmet.ProtustrankaNazivFormatedOIB>
    <izvorni_sadrzaj>IPAR TRADE j.d.o.o. za trgovinu i usluge, OIB 96362990121</izvorni_sadrzaj>
    <derivirana_varijabla naziv="DomainObject.Predmet.ProtustrankaNazivFormatedOIB_1">IPAR TRADE j.d.o.o. za trgovinu i usluge, OIB 96362990121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IPAR TRADE j.d.o.o. za trgovinu i usluge zastupanog po punomoćniku Iva Parmać</item>
    </izvorni_sadrzaj>
    <derivirana_varijabla naziv="DomainObject.Predmet.ProtuStrankaListFormated_1">
      <item>IPAR TRADE j.d.o.o. za trgovinu i usluge zastupanog po punomoćniku Iva Parmać</item>
    </derivirana_varijabla>
  </DomainObject.Predmet.ProtuStrankaListFormated>
  <DomainObject.Predmet.ProtuStrankaListFormatedOIB>
    <izvorni_sadrzaj>
      <item>IPAR TRADE j.d.o.o. za trgovinu i usluge, OIB 96362990121 zastupanog po punomoćniku Iva Parmać</item>
    </izvorni_sadrzaj>
    <derivirana_varijabla naziv="DomainObject.Predmet.ProtuStrankaListFormatedOIB_1">
      <item>IPAR TRADE j.d.o.o. za trgovinu i usluge, OIB 96362990121 zastupanog po punomoćniku Iva Parmać</item>
    </derivirana_varijabla>
  </DomainObject.Predmet.ProtuStrankaListFormatedOIB>
  <DomainObject.Predmet.ProtuStrankaListFormatedWithAdress>
    <izvorni_sadrzaj>
      <item>IPAR TRADE j.d.o.o. za trgovinu i usluge, Ivanićgradska ulica 66, 10000 Zagreb zastupanog po punomoćniku Iva Parmać</item>
    </izvorni_sadrzaj>
    <derivirana_varijabla naziv="DomainObject.Predmet.ProtuStrankaListFormatedWithAdress_1">
      <item>IPAR TRADE j.d.o.o. za trgovinu i usluge, Ivanićgradska ulica 66, 10000 Zagreb zastupanog po punomoćniku Iva Parmać</item>
    </derivirana_varijabla>
  </DomainObject.Predmet.ProtuStrankaListFormatedWithAdress>
  <DomainObject.Predmet.ProtuStrankaListFormatedWithAdressOIB>
    <izvorni_sadrzaj>
      <item>IPAR TRADE j.d.o.o. za trgovinu i usluge, OIB 96362990121, Ivanićgradska ulica 66, 10000 Zagreb zastupanog po punomoćniku Iva Parmać</item>
    </izvorni_sadrzaj>
    <derivirana_varijabla naziv="DomainObject.Predmet.ProtuStrankaListFormatedWithAdressOIB_1">
      <item>IPAR TRADE j.d.o.o. za trgovinu i usluge, OIB 96362990121, Ivanićgradska ulica 66, 10000 Zagreb zastupanog po punomoćniku Iva Parmać</item>
    </derivirana_varijabla>
  </DomainObject.Predmet.ProtuStrankaListFormatedWithAdressOIB>
  <DomainObject.Predmet.ProtuStrankaListNazivFormated>
    <izvorni_sadrzaj>
      <item>IPAR TRADE j.d.o.o. za trgovinu i usluge</item>
    </izvorni_sadrzaj>
    <derivirana_varijabla naziv="DomainObject.Predmet.ProtuStrankaListNazivFormated_1">
      <item>IPAR TRADE j.d.o.o. za trgovinu i usluge</item>
    </derivirana_varijabla>
  </DomainObject.Predmet.ProtuStrankaListNazivFormated>
  <DomainObject.Predmet.ProtuStrankaListNazivFormatedOIB>
    <izvorni_sadrzaj>
      <item>IPAR TRADE j.d.o.o. za trgovinu i usluge, OIB 96362990121</item>
    </izvorni_sadrzaj>
    <derivirana_varijabla naziv="DomainObject.Predmet.ProtuStrankaListNazivFormatedOIB_1">
      <item>IPAR TRADE j.d.o.o. za trgovinu i usluge, OIB 96362990121</item>
    </derivirana_varijabla>
  </DomainObject.Predmet.ProtuStrankaListNazivFormatedOIB>
  <DomainObject.Predmet.OstaliListFormated>
    <izvorni_sadrzaj>
      <item>Iva Parmać punomoćnik sudionika u postupku IPAR TRADE j.d.o.o. za trgovinu i usluge</item>
    </izvorni_sadrzaj>
    <derivirana_varijabla naziv="DomainObject.Predmet.OstaliListFormated_1">
      <item>Iva Parmać punomoćnik sudionika u postupku IPAR TRADE j.d.o.o. za trgovinu i usluge</item>
    </derivirana_varijabla>
  </DomainObject.Predmet.OstaliListFormated>
  <DomainObject.Predmet.OstaliListFormatedOIB>
    <izvorni_sadrzaj>
      <item>Iva Parmać, OIB 79405178375 punomoćnik sudionika u postupku IPAR TRADE j.d.o.o. za trgovinu i usluge</item>
    </izvorni_sadrzaj>
    <derivirana_varijabla naziv="DomainObject.Predmet.OstaliListFormatedOIB_1">
      <item>Iva Parmać, OIB 79405178375 punomoćnik sudionika u postupku IPAR TRADE j.d.o.o. za trgovinu i usluge</item>
    </derivirana_varijabla>
  </DomainObject.Predmet.OstaliListFormatedOIB>
  <DomainObject.Predmet.OstaliListFormatedWithAdress>
    <izvorni_sadrzaj>
      <item>Iva Parmać, Ivanićgradska 66, 10000 Zagreb punomoćnik sudionika u postupku IPAR TRADE j.d.o.o. za trgovinu i usluge</item>
    </izvorni_sadrzaj>
    <derivirana_varijabla naziv="DomainObject.Predmet.OstaliListFormatedWithAdress_1">
      <item>Iva Parmać, Ivanićgradska 66, 10000 Zagreb punomoćnik sudionika u postupku IPAR TRADE j.d.o.o. za trgovinu i usluge</item>
    </derivirana_varijabla>
  </DomainObject.Predmet.OstaliListFormatedWithAdress>
  <DomainObject.Predmet.OstaliListFormatedWithAdressOIB>
    <izvorni_sadrzaj>
      <item>Iva Parmać, OIB 79405178375, Ivanićgradska 66, 10000 Zagreb punomoćnik sudionika u postupku IPAR TRADE j.d.o.o. za trgovinu i usluge</item>
    </izvorni_sadrzaj>
    <derivirana_varijabla naziv="DomainObject.Predmet.OstaliListFormatedWithAdressOIB_1">
      <item>Iva Parmać, OIB 79405178375, Ivanićgradska 66, 10000 Zagreb punomoćnik sudionika u postupku IPAR TRADE j.d.o.o. za trgovinu i usluge</item>
    </derivirana_varijabla>
  </DomainObject.Predmet.OstaliListFormatedWithAdressOIB>
  <DomainObject.Predmet.OstaliListNazivFormated>
    <izvorni_sadrzaj>
      <item>Iva Parmać</item>
    </izvorni_sadrzaj>
    <derivirana_varijabla naziv="DomainObject.Predmet.OstaliListNazivFormated_1">
      <item>Iva Parmać</item>
    </derivirana_varijabla>
  </DomainObject.Predmet.OstaliListNazivFormated>
  <DomainObject.Predmet.OstaliListNazivFormatedOIB>
    <izvorni_sadrzaj>
      <item>Iva Parmać, OIB 79405178375</item>
    </izvorni_sadrzaj>
    <derivirana_varijabla naziv="DomainObject.Predmet.OstaliListNazivFormatedOIB_1">
      <item>Iva Parmać, OIB 79405178375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IPAR TRADE j.d.o.o. za trgovinu i usluge</izvorni_sadrzaj>
    <derivirana_varijabla naziv="DomainObject.Predmet.ProtustrankaIDrugi_1">IPAR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IPAR TRADE j.d.o.o. za trgovinu i usluge, OIB 96362990121, Ivanićgradska ulica 66, 10000 Zagreb</izvorni_sadrzaj>
    <derivirana_varijabla naziv="DomainObject.Predmet.ProtustrankaIDrugiAdressOIB_1">IPAR TRADE j.d.o.o. za trgovinu i usluge, OIB 96362990121, Ivanićgradska ulica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IPAR TRADE j.d.o.o. za trgovinu i usluge</item>
      <item>Iva Parmać</item>
    </izvorni_sadrzaj>
    <derivirana_varijabla naziv="DomainObject.Predmet.SudioniciListNaziv_1">
      <item>FINA Regionalni centar Zagreb</item>
      <item>IPAR TRADE j.d.o.o. za trgovinu i usluge</item>
      <item>Iva Parmać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IPAR TRADE j.d.o.o. za trgovinu i usluge, OIB 96362990121, Ivanićgradska ulica 66,10000 Zagreb</item>
      <item>Iva Parmać, OIB 79405178375, Ivanićgradska 66,10000 Zagreb</item>
    </izvorni_sadrzaj>
    <derivirana_varijabla naziv="DomainObject.Predmet.SudioniciListAdressOIB_1">
      <item>FINA Regionalni centar Zagreb, OIB 85821130368, Trg svibanjskih žrtava 1995. br. 1,10000 Zagreb</item>
      <item>IPAR TRADE j.d.o.o. za trgovinu i usluge, OIB 96362990121, Ivanićgradska ulica 66,10000 Zagreb</item>
      <item>Iva Parmać, OIB 79405178375, Ivanićgradska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96362990121</item>
      <item>, OIB 79405178375</item>
    </izvorni_sadrzaj>
    <derivirana_varijabla naziv="DomainObject.Predmet.SudioniciListNazivOIB_1">
      <item>, OIB 85821130368</item>
      <item>, OIB 96362990121</item>
      <item>, OIB 79405178375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1371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2017-03-09T10:21:00Z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