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b623" w14:paraId="21eb623" w:rsidRDefault="0067424B" w:rsidR="006742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424B" w:rsidR="0067424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5E1308">
        <w:rPr>
          <w:sz w:val="24"/>
        </w:rPr>
        <w:t>St-8839</w:t>
      </w:r>
      <w:r w:rsidR="00133DAD" w:rsidRPr="00133DAD">
        <w:rPr>
          <w:sz w:val="24"/>
        </w:rPr>
        <w:t>/15</w:t>
      </w:r>
      <w:r w:rsidR="0067424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5E1308">
        <w:rPr>
          <w:sz w:val="24"/>
        </w:rPr>
        <w:t>AGRO PRIJEVOZ d.o.o., Križ, Milke Trnine 17, OIB: 84686920145</w:t>
      </w:r>
      <w:r w:rsidR="003E7003">
        <w:rPr>
          <w:sz w:val="24"/>
        </w:rPr>
        <w:t xml:space="preserve">, </w:t>
      </w:r>
      <w:r w:rsidR="00CC618D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C618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E1308" w:rsidRPr="005E1308">
        <w:rPr>
          <w:sz w:val="24"/>
        </w:rPr>
        <w:t>AGRO PRIJEVOZ d.o.o., Križ, Milke Trnine 17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C618D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7424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7424B" w:rsidR="00A93608">
      <w:pPr>
        <w:jc w:val="both"/>
        <w:rPr>
          <w:sz w:val="24"/>
          <w:szCs w:val="24"/>
        </w:rPr>
      </w:pPr>
    </w:p>
    <w:p w:rsidRDefault="0067424B" w:rsidP="001745C1" w:rsidR="0067424B" w:rsidRPr="0067424B">
      <w:pPr>
        <w:jc w:val="right"/>
        <w:rPr>
          <w:sz w:val="24"/>
        </w:rPr>
      </w:pPr>
      <w:r w:rsidRPr="0067424B">
        <w:rPr>
          <w:sz w:val="24"/>
        </w:rPr>
        <w:t xml:space="preserve">Za točnost </w:t>
      </w:r>
      <w:proofErr w:type="spellStart"/>
      <w:r w:rsidRPr="0067424B">
        <w:rPr>
          <w:sz w:val="24"/>
        </w:rPr>
        <w:t>otpravka</w:t>
      </w:r>
      <w:proofErr w:type="spellEnd"/>
      <w:r w:rsidRPr="0067424B">
        <w:rPr>
          <w:sz w:val="24"/>
        </w:rPr>
        <w:t>-ovlašteni službenik:</w:t>
      </w:r>
      <w:r w:rsidRPr="0067424B">
        <w:rPr>
          <w:sz w:val="24"/>
        </w:rPr>
        <w:br/>
        <w:t>Ivana Rogić</w:t>
      </w:r>
    </w:p>
    <w:p w:rsidRDefault="0067424B" w:rsidP="0067424B" w:rsidR="0067424B">
      <w:pPr>
        <w:jc w:val="both"/>
        <w:rPr>
          <w:sz w:val="24"/>
          <w:szCs w:val="24"/>
        </w:rPr>
      </w:pPr>
    </w:p>
    <w:sectPr w:rsidSect="0067424B" w:rsidR="0067424B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2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424B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18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2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2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8839</izvorni_sadrzaj>
    <derivirana_varijabla naziv="DomainObject.Predmet.Broj_1">8839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St-8839/2015</izvorni_sadrzaj>
    <derivirana_varijabla naziv="DomainObject.Predmet.OznakaBroj_1">St-8839/2015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PRIJEVOZ d.o.o.</item>
    </izvorni_sadrzaj>
    <derivirana_varijabla naziv="DomainObject.Predmet.SudioniciListNaziv_1">
      <item>FINA Regionalni centar Zagreb</item>
      <item>AGRO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PRIJEVOZ d.o.o., OIB 84686920145, Milke Trnine 17,10314 Križ</item>
    </izvorni_sadrzaj>
    <derivirana_varijabla naziv="DomainObject.Predmet.SudioniciListAdressOIB_1">
      <item>FINA Regionalni centar Zagreb, OIB 85821130368, Trg svibanjskih žrtava 1995. 1,10000 Zagreb</item>
      <item>AGRO PRIJEVOZ d.o.o., OIB 84686920145, Milke Trnine 17,10314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</izvorni_sadrzaj>
    <derivirana_varijabla naziv="DomainObject.Predmet.SudioniciListNazivOIB_1">
      <item>, OIB 85821130368</item>
      <item>, OIB 84686920145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Korisnik</dc:creator>
  <cp:lastModifiedBy>Ivana Rogić</cp:lastModifiedBy>
  <cp:lastPrinted>2016-01-07T14:30:00Z</cp:lastPrinted>
  <dcterms:modified xmlns:xsi="http://www.w3.org/2001/XMLSchema-instance" xsi:type="dcterms:W3CDTF">2016-01-07T14:30:00Z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