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dceb3" w14:paraId="bcdceb3" w:rsidRDefault="009B01DE" w:rsidR="009B01DE">
      <w:pPr>
        <w15:collapsed w:val="false"/>
      </w:pPr>
      <w:bookmarkStart w:name="_GoBack" w:id="0"/>
      <w:bookmarkEnd w:id="0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  <w:r w:rsidRPr="009B01DE">
        <w:rPr>
          <w:noProof/>
          <w:sz w:val="20"/>
          <w:szCs w:val="20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C2F99" w:rsidR="009B01DE" w:rsidRPr="009B01DE">
        <w:tc>
          <w:tcPr>
            <w:tcW w:type="dxa" w:w="3060"/>
          </w:tcPr>
          <w:p w:rsidRDefault="009B01DE" w:rsidP="009B01DE" w:rsidR="009B01DE" w:rsidRPr="009B01DE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9B01DE">
              <w:t>REPUBLIKA HRVATSKA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>Trgovački sud u Zagrebu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 xml:space="preserve">Zagreb, </w:t>
            </w:r>
            <w:proofErr w:type="spellStart"/>
            <w:r w:rsidRPr="009B01DE">
              <w:t>Amruševa</w:t>
            </w:r>
            <w:proofErr w:type="spellEnd"/>
            <w:r w:rsidRPr="009B01DE">
              <w:t xml:space="preserve"> 2/II</w:t>
            </w:r>
          </w:p>
        </w:tc>
      </w:tr>
    </w:tbl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szCs w:val="20"/>
        </w:rPr>
      </w:pP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proofErr w:type="spellStart"/>
      <w:r w:rsidRPr="009B01DE">
        <w:rPr>
          <w:szCs w:val="20"/>
        </w:rPr>
        <w:t>85</w:t>
      </w:r>
      <w:proofErr w:type="spellEnd"/>
      <w:r w:rsidRPr="009B01DE">
        <w:rPr>
          <w:szCs w:val="20"/>
        </w:rPr>
        <w:t>.</w:t>
      </w:r>
      <w:r w:rsidRPr="009B01DE">
        <w:rPr>
          <w:b/>
          <w:szCs w:val="20"/>
        </w:rPr>
        <w:t xml:space="preserve"> </w:t>
      </w:r>
      <w:r w:rsidRPr="009B01DE">
        <w:rPr>
          <w:szCs w:val="20"/>
        </w:rPr>
        <w:t>St-</w:t>
      </w:r>
      <w:proofErr w:type="spellStart"/>
      <w:r w:rsidR="004D5AE8">
        <w:rPr>
          <w:szCs w:val="20"/>
        </w:rPr>
        <w:t>2343</w:t>
      </w:r>
      <w:proofErr w:type="spellEnd"/>
      <w:r w:rsidRPr="009B01DE">
        <w:rPr>
          <w:szCs w:val="20"/>
        </w:rPr>
        <w:t>/</w:t>
      </w:r>
      <w:proofErr w:type="spellStart"/>
      <w:r w:rsidRPr="009B01DE">
        <w:rPr>
          <w:szCs w:val="20"/>
        </w:rPr>
        <w:t>1</w:t>
      </w:r>
      <w:r w:rsidR="001F3685">
        <w:rPr>
          <w:szCs w:val="20"/>
        </w:rPr>
        <w:t>6</w:t>
      </w:r>
      <w:proofErr w:type="spellEnd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A K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ab/>
        <w:t xml:space="preserve">Trgovački sud u Zagrebu, po sucu </w:t>
      </w:r>
      <w:proofErr w:type="spellStart"/>
      <w:r w:rsidRPr="009B01DE">
        <w:t>mr.sc</w:t>
      </w:r>
      <w:proofErr w:type="spellEnd"/>
      <w:r w:rsidRPr="009B01DE">
        <w:t>. Ivani Koštarić Fegeš, u</w:t>
      </w:r>
      <w:r w:rsidRPr="009B01DE">
        <w:rPr>
          <w:lang w:val="pt-BR"/>
        </w:rPr>
        <w:t xml:space="preserve"> stečajnom postupku nad dužnikom </w:t>
      </w:r>
      <w:r w:rsidR="00071582">
        <w:rPr>
          <w:lang w:val="pt-BR"/>
        </w:rPr>
        <w:t xml:space="preserve">CAI BEILING d.o.o., Zagreb, Samoborska cesta 145, OIB: </w:t>
      </w:r>
      <w:proofErr w:type="spellStart"/>
      <w:r w:rsidR="00071582" w:rsidRPr="00D17001">
        <w:t>23743080372</w:t>
      </w:r>
      <w:proofErr w:type="spellEnd"/>
      <w:r w:rsidRPr="009B01DE">
        <w:t xml:space="preserve">, </w:t>
      </w:r>
      <w:proofErr w:type="spellStart"/>
      <w:r w:rsidR="00E2559A">
        <w:t>19</w:t>
      </w:r>
      <w:proofErr w:type="spellEnd"/>
      <w:r w:rsidRPr="009B01DE">
        <w:t xml:space="preserve">. </w:t>
      </w:r>
      <w:r w:rsidR="00E2559A">
        <w:t>srpnja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.,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i o   j e 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/>
        </w:rPr>
      </w:pPr>
    </w:p>
    <w:p w:rsidRDefault="00363BD0" w:rsidP="009B01DE" w:rsidR="00CF4810">
      <w:pPr>
        <w:ind w:firstLine="708"/>
        <w:jc w:val="both"/>
      </w:pPr>
      <w:r>
        <w:t>N</w:t>
      </w:r>
      <w:r w:rsidR="00CF4810">
        <w:t xml:space="preserve">alaže </w:t>
      </w:r>
      <w:r>
        <w:t xml:space="preserve">se </w:t>
      </w:r>
      <w:r w:rsidR="00CF4810">
        <w:t>osobi ovlaštenoj</w:t>
      </w:r>
      <w:r w:rsidR="00CF4810" w:rsidRPr="0041101F">
        <w:t xml:space="preserve"> za zastupanje dužnika</w:t>
      </w:r>
      <w:r w:rsidR="00CF4810">
        <w:t xml:space="preserve"> </w:t>
      </w:r>
      <w:proofErr w:type="spellStart"/>
      <w:r w:rsidR="00314BB2" w:rsidRPr="00495B9E">
        <w:t>Beiling</w:t>
      </w:r>
      <w:proofErr w:type="spellEnd"/>
      <w:r w:rsidR="00314BB2" w:rsidRPr="00495B9E">
        <w:t xml:space="preserve"> </w:t>
      </w:r>
      <w:proofErr w:type="spellStart"/>
      <w:r w:rsidR="00314BB2" w:rsidRPr="00495B9E">
        <w:t>Cai</w:t>
      </w:r>
      <w:proofErr w:type="spellEnd"/>
      <w:r w:rsidR="00314BB2" w:rsidRPr="00495B9E">
        <w:t xml:space="preserve">, Kina, </w:t>
      </w:r>
      <w:proofErr w:type="spellStart"/>
      <w:r w:rsidR="00314BB2" w:rsidRPr="00495B9E">
        <w:t>Lishui</w:t>
      </w:r>
      <w:proofErr w:type="spellEnd"/>
      <w:r w:rsidR="00314BB2" w:rsidRPr="00495B9E">
        <w:t xml:space="preserve"> </w:t>
      </w:r>
      <w:proofErr w:type="spellStart"/>
      <w:r w:rsidR="00314BB2" w:rsidRPr="00495B9E">
        <w:t>city</w:t>
      </w:r>
      <w:proofErr w:type="spellEnd"/>
      <w:r w:rsidR="00314BB2" w:rsidRPr="00495B9E">
        <w:t xml:space="preserve">, </w:t>
      </w:r>
      <w:proofErr w:type="spellStart"/>
      <w:r w:rsidR="00314BB2" w:rsidRPr="00495B9E">
        <w:t>Kuocang</w:t>
      </w:r>
      <w:proofErr w:type="spellEnd"/>
      <w:r w:rsidR="00314BB2" w:rsidRPr="00495B9E">
        <w:t xml:space="preserve"> </w:t>
      </w:r>
      <w:proofErr w:type="spellStart"/>
      <w:r w:rsidR="00314BB2" w:rsidRPr="00495B9E">
        <w:t>road</w:t>
      </w:r>
      <w:proofErr w:type="spellEnd"/>
      <w:r w:rsidR="00314BB2" w:rsidRPr="00495B9E">
        <w:t xml:space="preserve"> No. </w:t>
      </w:r>
      <w:proofErr w:type="spellStart"/>
      <w:r w:rsidR="00314BB2" w:rsidRPr="00495B9E">
        <w:t>174</w:t>
      </w:r>
      <w:proofErr w:type="spellEnd"/>
      <w:r w:rsidR="00314BB2" w:rsidRPr="00495B9E">
        <w:t xml:space="preserve">, </w:t>
      </w:r>
      <w:proofErr w:type="spellStart"/>
      <w:r w:rsidR="00314BB2" w:rsidRPr="00495B9E">
        <w:t>OIB</w:t>
      </w:r>
      <w:proofErr w:type="spellEnd"/>
      <w:r w:rsidR="00314BB2" w:rsidRPr="00495B9E">
        <w:t xml:space="preserve">: </w:t>
      </w:r>
      <w:proofErr w:type="spellStart"/>
      <w:r w:rsidR="00314BB2" w:rsidRPr="00495B9E">
        <w:t>28258311188</w:t>
      </w:r>
      <w:proofErr w:type="spellEnd"/>
      <w:r w:rsidR="00CF4810" w:rsidRPr="00844A99">
        <w:t xml:space="preserve">, u roku od 8 dana od dostave ovog zaključka </w:t>
      </w:r>
      <w:r w:rsidR="00114C93">
        <w:t xml:space="preserve">dostaviti podatke o imovini dužnika u skladu s rješenjem i zaključkom ovoga suda od </w:t>
      </w:r>
      <w:proofErr w:type="spellStart"/>
      <w:r w:rsidR="00DD344D">
        <w:t>12</w:t>
      </w:r>
      <w:proofErr w:type="spellEnd"/>
      <w:r w:rsidR="00114C93">
        <w:t xml:space="preserve">. </w:t>
      </w:r>
      <w:r w:rsidR="009C18A0">
        <w:t xml:space="preserve">travnja </w:t>
      </w:r>
      <w:proofErr w:type="spellStart"/>
      <w:r w:rsidR="00114C93">
        <w:t>2017</w:t>
      </w:r>
      <w:proofErr w:type="spellEnd"/>
      <w:r w:rsidR="00114C93">
        <w:t xml:space="preserve">., koji su </w:t>
      </w:r>
      <w:proofErr w:type="spellStart"/>
      <w:r w:rsidR="00DD344D">
        <w:t>13</w:t>
      </w:r>
      <w:proofErr w:type="spellEnd"/>
      <w:r w:rsidR="00DD344D">
        <w:t xml:space="preserve">. travnja </w:t>
      </w:r>
      <w:proofErr w:type="spellStart"/>
      <w:r w:rsidR="00DD344D">
        <w:t>2017</w:t>
      </w:r>
      <w:proofErr w:type="spellEnd"/>
      <w:r w:rsidR="00DD344D">
        <w:t>.</w:t>
      </w:r>
      <w:r w:rsidR="00114C93">
        <w:t xml:space="preserve"> objavljeni na mrežnoj stranici e-oglasna ploča ovoga suda, te se očitovati na navode </w:t>
      </w:r>
      <w:r w:rsidR="00CF4810">
        <w:t>iz dopisa Ministarstva financija, Porezn</w:t>
      </w:r>
      <w:r w:rsidR="005E3446">
        <w:t>e</w:t>
      </w:r>
      <w:r w:rsidR="00CF4810">
        <w:t xml:space="preserve"> uprav</w:t>
      </w:r>
      <w:r w:rsidR="005E3446">
        <w:t>e</w:t>
      </w:r>
      <w:r w:rsidR="00CF4810">
        <w:t xml:space="preserve"> od </w:t>
      </w:r>
      <w:r w:rsidR="00BD1DCF">
        <w:t>8</w:t>
      </w:r>
      <w:r w:rsidR="00CF4810">
        <w:t xml:space="preserve">. </w:t>
      </w:r>
      <w:r w:rsidR="00BD1DCF">
        <w:t xml:space="preserve">svibnja </w:t>
      </w:r>
      <w:r w:rsidR="00023435">
        <w:t xml:space="preserve"> </w:t>
      </w:r>
      <w:proofErr w:type="spellStart"/>
      <w:r w:rsidR="00CF4810">
        <w:t>2017</w:t>
      </w:r>
      <w:proofErr w:type="spellEnd"/>
      <w:r w:rsidR="00CF4810">
        <w:t>.</w:t>
      </w:r>
      <w:r w:rsidR="005E3446">
        <w:t xml:space="preserve"> </w:t>
      </w:r>
      <w:r w:rsidR="00DD344D">
        <w:t>iz kojeg proizlazi kako dužnik ne posjeduje pokretnu niti nepokretnu imovinu.</w:t>
      </w:r>
    </w:p>
    <w:p w:rsidRDefault="00CF4810" w:rsidP="009B01DE" w:rsidR="00CF4810">
      <w:pPr>
        <w:ind w:firstLine="708"/>
        <w:jc w:val="both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U Zagrebu </w:t>
      </w:r>
      <w:proofErr w:type="spellStart"/>
      <w:r w:rsidR="00114C93">
        <w:t>19</w:t>
      </w:r>
      <w:proofErr w:type="spellEnd"/>
      <w:r w:rsidRPr="009B01DE">
        <w:t xml:space="preserve">. </w:t>
      </w:r>
      <w:r w:rsidR="00114C93">
        <w:t>srpnja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</w:t>
      </w:r>
    </w:p>
    <w:p w:rsidRDefault="009A28E1" w:rsidP="009B01DE" w:rsidR="009A28E1">
      <w:pPr>
        <w:ind w:firstLine="708" w:left="4956"/>
        <w:jc w:val="both"/>
      </w:pPr>
    </w:p>
    <w:p w:rsidRDefault="009B01DE" w:rsidP="009A28E1" w:rsidR="009B01DE" w:rsidRPr="009B01DE">
      <w:pPr>
        <w:ind w:firstLine="708" w:left="6372"/>
        <w:jc w:val="both"/>
      </w:pPr>
      <w:r w:rsidRPr="009B01DE">
        <w:t>SUDAC:</w:t>
      </w:r>
    </w:p>
    <w:p w:rsidRDefault="009B01DE" w:rsidP="009B01DE" w:rsidR="009B01DE" w:rsidRPr="009B01DE">
      <w:pPr>
        <w:ind w:firstLine="720" w:left="4320"/>
        <w:jc w:val="right"/>
        <w:rPr>
          <w:rFonts w:hAnsi="Tahoma" w:ascii="Tahoma"/>
          <w:b/>
        </w:rPr>
      </w:pPr>
      <w:r w:rsidRPr="009B01DE">
        <w:t xml:space="preserve">         </w:t>
      </w:r>
      <w:proofErr w:type="spellStart"/>
      <w:r w:rsidRPr="009B01DE">
        <w:t>mr.sc</w:t>
      </w:r>
      <w:proofErr w:type="spellEnd"/>
      <w:r w:rsidRPr="009B01DE">
        <w:t>. Ivana Koštarić Fegeš</w:t>
      </w:r>
      <w:r w:rsidR="00557526">
        <w:t>, v.r.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>Uputa o pravnom lijeku: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  <w:r w:rsidRPr="009B01DE">
        <w:rPr>
          <w:szCs w:val="20"/>
        </w:rPr>
        <w:t>Protiv ovog zaključka nije dopušten</w:t>
      </w:r>
      <w:r w:rsidR="00AB3CF0">
        <w:rPr>
          <w:szCs w:val="20"/>
        </w:rPr>
        <w:t xml:space="preserve"> pravni lijek</w:t>
      </w:r>
      <w:r w:rsidRPr="009B01DE">
        <w:rPr>
          <w:szCs w:val="20"/>
        </w:rPr>
        <w:t xml:space="preserve"> (čl. </w:t>
      </w:r>
      <w:proofErr w:type="spellStart"/>
      <w:r w:rsidRPr="009B01DE">
        <w:rPr>
          <w:szCs w:val="20"/>
        </w:rPr>
        <w:t>19</w:t>
      </w:r>
      <w:proofErr w:type="spellEnd"/>
      <w:r w:rsidRPr="009B01DE">
        <w:rPr>
          <w:szCs w:val="20"/>
        </w:rPr>
        <w:t xml:space="preserve">. st. 7. </w:t>
      </w:r>
      <w:proofErr w:type="spellStart"/>
      <w:r w:rsidRPr="009B01DE">
        <w:rPr>
          <w:szCs w:val="20"/>
        </w:rPr>
        <w:t>SZ</w:t>
      </w:r>
      <w:proofErr w:type="spellEnd"/>
      <w:r w:rsidRPr="009B01DE">
        <w:rPr>
          <w:szCs w:val="20"/>
        </w:rPr>
        <w:t>).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DD6BFE" w:rsidP="00DD6BFE" w:rsidR="00DD6BFE" w:rsidRPr="005175F0">
      <w:pPr>
        <w:jc w:val="both"/>
      </w:pPr>
    </w:p>
    <w:p w:rsidRDefault="00597C1F" w:rsidP="00795B21" w:rsidR="00597C1F" w:rsidRPr="005175F0">
      <w:pPr>
        <w:suppressAutoHyphens/>
        <w:autoSpaceDN w:val="false"/>
        <w:jc w:val="center"/>
        <w:textAlignment w:val="baseline"/>
        <w:rPr>
          <w:lang w:eastAsia="en-US"/>
        </w:rPr>
      </w:pPr>
    </w:p>
    <w:p w:rsidRDefault="008D74ED" w:rsidP="00FD5897" w:rsidR="009A181D" w:rsidRPr="005175F0">
      <w:r w:rsidRPr="005175F0">
        <w:tab/>
      </w:r>
      <w:r w:rsidR="00426358" w:rsidRPr="005175F0">
        <w:tab/>
      </w:r>
      <w:r w:rsidR="00426358" w:rsidRPr="005175F0">
        <w:tab/>
      </w:r>
      <w:r w:rsidR="00426358" w:rsidRPr="005175F0">
        <w:tab/>
      </w:r>
      <w:r w:rsidR="00426358" w:rsidRPr="005175F0">
        <w:tab/>
      </w:r>
      <w:r w:rsidR="00426358" w:rsidRPr="005175F0">
        <w:tab/>
      </w:r>
      <w:r w:rsidR="009A181D" w:rsidRPr="005175F0">
        <w:t xml:space="preserve"> </w:t>
      </w:r>
    </w:p>
    <w:p w:rsidRDefault="00557526" w:rsidP="00557526" w:rsidR="00557526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557526" w:rsidP="00557526" w:rsidR="00D0618B" w:rsidRPr="005175F0">
      <w:r>
        <w:t>Petra Čiček</w:t>
      </w:r>
    </w:p>
    <w:sectPr w:rsidSect="00FD5897" w:rsidR="00D0618B" w:rsidRPr="005175F0">
      <w:pgSz w:h="16838" w:w="11906"/>
      <w:pgMar w:gutter="0" w:footer="708" w:header="708" w:left="1417" w:bottom="1417" w:right="1417" w:top="156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F36E8C"/>
    <w:multiLevelType w:val="hybridMultilevel"/>
    <w:tmpl w:val="F0164692"/>
    <w:lvl w:tplc="A032225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23435"/>
    <w:rsid w:val="00034CAB"/>
    <w:rsid w:val="00061B9F"/>
    <w:rsid w:val="00071582"/>
    <w:rsid w:val="00083A54"/>
    <w:rsid w:val="000B2164"/>
    <w:rsid w:val="000B3575"/>
    <w:rsid w:val="000B5935"/>
    <w:rsid w:val="000D3AE2"/>
    <w:rsid w:val="000E5617"/>
    <w:rsid w:val="00114C93"/>
    <w:rsid w:val="00157C9F"/>
    <w:rsid w:val="00193353"/>
    <w:rsid w:val="001960F6"/>
    <w:rsid w:val="00197AB2"/>
    <w:rsid w:val="001B1C0D"/>
    <w:rsid w:val="001B2479"/>
    <w:rsid w:val="001F3685"/>
    <w:rsid w:val="001F78EC"/>
    <w:rsid w:val="0020014E"/>
    <w:rsid w:val="0023071D"/>
    <w:rsid w:val="00263EAB"/>
    <w:rsid w:val="00284F66"/>
    <w:rsid w:val="002A045C"/>
    <w:rsid w:val="002F0CC6"/>
    <w:rsid w:val="002F4318"/>
    <w:rsid w:val="003045B2"/>
    <w:rsid w:val="00314BB2"/>
    <w:rsid w:val="00335303"/>
    <w:rsid w:val="00363BD0"/>
    <w:rsid w:val="00383F00"/>
    <w:rsid w:val="003C7416"/>
    <w:rsid w:val="003F2F8E"/>
    <w:rsid w:val="003F4C86"/>
    <w:rsid w:val="00426358"/>
    <w:rsid w:val="00427D3D"/>
    <w:rsid w:val="00433ABF"/>
    <w:rsid w:val="00446509"/>
    <w:rsid w:val="0044670B"/>
    <w:rsid w:val="00461E50"/>
    <w:rsid w:val="004863E8"/>
    <w:rsid w:val="004A5EFD"/>
    <w:rsid w:val="004B6EB1"/>
    <w:rsid w:val="004B7A3D"/>
    <w:rsid w:val="004C687F"/>
    <w:rsid w:val="004D5AE8"/>
    <w:rsid w:val="00507B9A"/>
    <w:rsid w:val="005175F0"/>
    <w:rsid w:val="00543E1D"/>
    <w:rsid w:val="00557526"/>
    <w:rsid w:val="00560850"/>
    <w:rsid w:val="00572BB5"/>
    <w:rsid w:val="00577F74"/>
    <w:rsid w:val="00581236"/>
    <w:rsid w:val="00597C1F"/>
    <w:rsid w:val="005E291B"/>
    <w:rsid w:val="005E3446"/>
    <w:rsid w:val="005E617D"/>
    <w:rsid w:val="00631AAB"/>
    <w:rsid w:val="00650335"/>
    <w:rsid w:val="00667D11"/>
    <w:rsid w:val="00671DA8"/>
    <w:rsid w:val="00674BF5"/>
    <w:rsid w:val="00675368"/>
    <w:rsid w:val="00691D50"/>
    <w:rsid w:val="006972DD"/>
    <w:rsid w:val="006A20F5"/>
    <w:rsid w:val="006A44EA"/>
    <w:rsid w:val="006A4F31"/>
    <w:rsid w:val="006E0A4B"/>
    <w:rsid w:val="00740CB5"/>
    <w:rsid w:val="00753295"/>
    <w:rsid w:val="00755F91"/>
    <w:rsid w:val="00795B21"/>
    <w:rsid w:val="007A2B09"/>
    <w:rsid w:val="007B6E2D"/>
    <w:rsid w:val="008043C1"/>
    <w:rsid w:val="00817E97"/>
    <w:rsid w:val="00825E59"/>
    <w:rsid w:val="008337CF"/>
    <w:rsid w:val="008428E4"/>
    <w:rsid w:val="00844A99"/>
    <w:rsid w:val="00865E71"/>
    <w:rsid w:val="0088375F"/>
    <w:rsid w:val="00884065"/>
    <w:rsid w:val="008A160C"/>
    <w:rsid w:val="008C59B4"/>
    <w:rsid w:val="008D44CD"/>
    <w:rsid w:val="008D74ED"/>
    <w:rsid w:val="00900528"/>
    <w:rsid w:val="0090640A"/>
    <w:rsid w:val="00930BEA"/>
    <w:rsid w:val="00933C4D"/>
    <w:rsid w:val="00941F76"/>
    <w:rsid w:val="00955FC4"/>
    <w:rsid w:val="00957DFE"/>
    <w:rsid w:val="0098590C"/>
    <w:rsid w:val="0098614F"/>
    <w:rsid w:val="00991464"/>
    <w:rsid w:val="00995991"/>
    <w:rsid w:val="009A181D"/>
    <w:rsid w:val="009A28E1"/>
    <w:rsid w:val="009B01DE"/>
    <w:rsid w:val="009C18A0"/>
    <w:rsid w:val="009D49AC"/>
    <w:rsid w:val="009E45DD"/>
    <w:rsid w:val="00A455A6"/>
    <w:rsid w:val="00A462B2"/>
    <w:rsid w:val="00A570FD"/>
    <w:rsid w:val="00A6611E"/>
    <w:rsid w:val="00A70E8E"/>
    <w:rsid w:val="00A76B2D"/>
    <w:rsid w:val="00A90F2B"/>
    <w:rsid w:val="00AA23F3"/>
    <w:rsid w:val="00AB03DB"/>
    <w:rsid w:val="00AB3CF0"/>
    <w:rsid w:val="00AB777E"/>
    <w:rsid w:val="00AD62E0"/>
    <w:rsid w:val="00AE1537"/>
    <w:rsid w:val="00B419C8"/>
    <w:rsid w:val="00B47451"/>
    <w:rsid w:val="00B5086B"/>
    <w:rsid w:val="00B54B7A"/>
    <w:rsid w:val="00B55ACA"/>
    <w:rsid w:val="00B57125"/>
    <w:rsid w:val="00B91213"/>
    <w:rsid w:val="00BA1E8C"/>
    <w:rsid w:val="00BA657A"/>
    <w:rsid w:val="00BC7BFB"/>
    <w:rsid w:val="00BD1DCF"/>
    <w:rsid w:val="00BD4C97"/>
    <w:rsid w:val="00BF448D"/>
    <w:rsid w:val="00BF5F17"/>
    <w:rsid w:val="00C47B40"/>
    <w:rsid w:val="00C64A90"/>
    <w:rsid w:val="00C75B11"/>
    <w:rsid w:val="00C80A4A"/>
    <w:rsid w:val="00C8100D"/>
    <w:rsid w:val="00CB1327"/>
    <w:rsid w:val="00CF4810"/>
    <w:rsid w:val="00D0618B"/>
    <w:rsid w:val="00D11261"/>
    <w:rsid w:val="00D35690"/>
    <w:rsid w:val="00D375CB"/>
    <w:rsid w:val="00D50170"/>
    <w:rsid w:val="00D508B3"/>
    <w:rsid w:val="00D53654"/>
    <w:rsid w:val="00D82630"/>
    <w:rsid w:val="00D87AED"/>
    <w:rsid w:val="00DA328F"/>
    <w:rsid w:val="00DB0D7E"/>
    <w:rsid w:val="00DB3C6F"/>
    <w:rsid w:val="00DB6914"/>
    <w:rsid w:val="00DD344D"/>
    <w:rsid w:val="00DD6BFE"/>
    <w:rsid w:val="00DD7054"/>
    <w:rsid w:val="00E021BF"/>
    <w:rsid w:val="00E2559A"/>
    <w:rsid w:val="00E40A0A"/>
    <w:rsid w:val="00E41DE5"/>
    <w:rsid w:val="00E836E8"/>
    <w:rsid w:val="00E84B64"/>
    <w:rsid w:val="00ED6659"/>
    <w:rsid w:val="00F03796"/>
    <w:rsid w:val="00F168A2"/>
    <w:rsid w:val="00F94DEE"/>
    <w:rsid w:val="00F976B4"/>
    <w:rsid w:val="00FB009E"/>
    <w:rsid w:val="00FC49BF"/>
    <w:rsid w:val="00FC4DFF"/>
    <w:rsid w:val="00FC73A5"/>
    <w:rsid w:val="00FD1E1B"/>
    <w:rsid w:val="00FD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36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36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36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36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36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36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36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36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36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36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81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105211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7706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88411205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58142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352402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71730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92667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3359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29740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38841076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00077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4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17036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4259578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05031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85740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16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630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725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647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692568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0810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70924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7470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2690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23685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4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4699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152885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6" w:color="E5E5E5" w:val="single"/>
            <w:right w:space="0" w:sz="0" w:color="auto" w:val="none"/>
          </w:divBdr>
          <w:divsChild>
            <w:div w:id="14064186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076585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097541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373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854112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249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8757050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St-2343/2016-15</izvorni_sadrzaj>
    <derivirana_varijabla naziv="DomainObject.Oznaka_1">St-2343/2016-15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2343</izvorni_sadrzaj>
    <derivirana_varijabla naziv="DomainObject.Predmet.Broj_1">2343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St-2343/2016</izvorni_sadrzaj>
    <derivirana_varijabla naziv="DomainObject.Predmet.OznakaBroj_1">St-2343/2016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CAI BEILING d.o.o.</izvorni_sadrzaj>
    <derivirana_varijabla naziv="DomainObject.Predmet.ProtustrankaFormated_1">  CAI BEILING d.o.o.</derivirana_varijabla>
  </DomainObject.Predmet.ProtustrankaFormated>
  <DomainObject.Predmet.ProtustrankaFormatedOIB>
    <izvorni_sadrzaj>  CAI BEILING d.o.o., OIB 23743080372</izvorni_sadrzaj>
    <derivirana_varijabla naziv="DomainObject.Predmet.ProtustrankaFormatedOIB_1">  CAI BEILING d.o.o., OIB 23743080372</derivirana_varijabla>
  </DomainObject.Predmet.ProtustrankaFormatedOIB>
  <DomainObject.Predmet.ProtustrankaFormatedWithAdress>
    <izvorni_sadrzaj> CAI BEILING d.o.o., Samoborska cesta 145, 10000 Zagreb</izvorni_sadrzaj>
    <derivirana_varijabla naziv="DomainObject.Predmet.ProtustrankaFormatedWithAdress_1"> CAI BEILING d.o.o., Samoborska cesta 145, 10000 Zagreb</derivirana_varijabla>
  </DomainObject.Predmet.ProtustrankaFormatedWithAdress>
  <DomainObject.Predmet.ProtustrankaFormatedWithAdressOIB>
    <izvorni_sadrzaj> CAI BEILING d.o.o., OIB 23743080372, Samoborska cesta 145, 10000 Zagreb</izvorni_sadrzaj>
    <derivirana_varijabla naziv="DomainObject.Predmet.ProtustrankaFormatedWithAdressOIB_1"> CAI BEILING d.o.o., OIB 23743080372, Samoborska cesta 145, 10000 Zagreb</derivirana_varijabla>
  </DomainObject.Predmet.ProtustrankaFormatedWithAdressOIB>
  <DomainObject.Predmet.ProtustrankaWithAdress>
    <izvorni_sadrzaj>CAI BEILING d.o.o. Samoborska cesta 145, 10000 Zagreb</izvorni_sadrzaj>
    <derivirana_varijabla naziv="DomainObject.Predmet.ProtustrankaWithAdress_1">CAI BEILING d.o.o. Samoborska cesta 145, 10000 Zagreb</derivirana_varijabla>
  </DomainObject.Predmet.ProtustrankaWithAdress>
  <DomainObject.Predmet.ProtustrankaWithAdressOIB>
    <izvorni_sadrzaj>CAI BEILING d.o.o., OIB 23743080372, Samoborska cesta 145, 10000 Zagreb</izvorni_sadrzaj>
    <derivirana_varijabla naziv="DomainObject.Predmet.ProtustrankaWithAdressOIB_1">CAI BEILING d.o.o., OIB 23743080372, Samoborska cesta 145, 10000 Zagreb</derivirana_varijabla>
  </DomainObject.Predmet.ProtustrankaWithAdressOIB>
  <DomainObject.Predmet.ProtustrankaNazivFormated>
    <izvorni_sadrzaj>CAI BEILING d.o.o.</izvorni_sadrzaj>
    <derivirana_varijabla naziv="DomainObject.Predmet.ProtustrankaNazivFormated_1">CAI BEILING d.o.o.</derivirana_varijabla>
  </DomainObject.Predmet.ProtustrankaNazivFormated>
  <DomainObject.Predmet.ProtustrankaNazivFormatedOIB>
    <izvorni_sadrzaj>CAI BEILING d.o.o., OIB 23743080372</izvorni_sadrzaj>
    <derivirana_varijabla naziv="DomainObject.Predmet.ProtustrankaNazivFormatedOIB_1">CAI BEILING d.o.o., OIB 23743080372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Beiling Cai</izvorni_sadrzaj>
    <derivirana_varijabla naziv="DomainObject.Predmet.StrankaFormated_1">  FINA Regionalni centar Zagreb; Beiling Cai</derivirana_varijabla>
  </DomainObject.Predmet.StrankaFormated>
  <DomainObject.Predmet.StrankaFormatedOIB>
    <izvorni_sadrzaj>  FINA Regionalni centar Zagreb, OIB 85821130368; Beiling Cai, OIB 28258311188</izvorni_sadrzaj>
    <derivirana_varijabla naziv="DomainObject.Predmet.StrankaFormatedOIB_1">  FINA Regionalni centar Zagreb, OIB 85821130368; Beiling Cai, OIB 28258311188</derivirana_varijabla>
  </DomainObject.Predmet.StrankaFormatedOIB>
  <DomainObject.Predmet.StrankaFormatedWithAdress>
    <izvorni_sadrzaj> FINA Regionalni centar Zagreb, Trg svibanjskih žrtava 1995. 1, 10000 Zagreb; Beiling Cai, Brazilska Ulica 10, 10000 Zagreb</izvorni_sadrzaj>
    <derivirana_varijabla naziv="DomainObject.Predmet.StrankaFormatedWithAdress_1"> FINA Regionalni centar Zagreb, Trg svibanjskih žrtava 1995. 1, 10000 Zagreb; Beiling Cai, Brazilska Ulica 10, 10000 Zagreb</derivirana_varijabla>
  </DomainObject.Predmet.StrankaFormatedWithAdress>
  <DomainObject.Predmet.StrankaFormatedWithAdressOIB>
    <izvorni_sadrzaj> FINA Regionalni centar Zagreb, OIB 85821130368, Trg svibanjskih žrtava 1995. 1, 10000 Zagreb; Beiling Cai, OIB 28258311188, Brazilska Ulica 10, 10000 Zagreb</izvorni_sadrzaj>
    <derivirana_varijabla naziv="DomainObject.Predmet.StrankaFormatedWithAdressOIB_1"> FINA Regionalni centar Zagreb, OIB 85821130368, Trg svibanjskih žrtava 1995. 1, 10000 Zagreb; Beiling Cai, OIB 28258311188, Brazilska Ulica 10, 10000 Zagreb</derivirana_varijabla>
  </DomainObject.Predmet.StrankaFormatedWithAdressOIB>
  <DomainObject.Predmet.StrankaWithAdress>
    <izvorni_sadrzaj>FINA Regionalni centar Zagreb Trg svibanjskih žrtava 1995. 1,10000 Zagreb,Beiling Cai Brazilska Ulica 10,10000 Zagreb</izvorni_sadrzaj>
    <derivirana_varijabla naziv="DomainObject.Predmet.StrankaWithAdress_1">FINA Regionalni centar Zagreb Trg svibanjskih žrtava 1995. 1,10000 Zagreb,Beiling Cai Brazilska Ulica 10,10000 Zagreb</derivirana_varijabla>
  </DomainObject.Predmet.StrankaWithAdress>
  <DomainObject.Predmet.StrankaWithAdressOIB>
    <izvorni_sadrzaj>FINA Regionalni centar Zagreb, OIB 85821130368, Trg svibanjskih žrtava 1995. 1,10000 Zagreb,Beiling Cai, OIB 28258311188, Brazilska Ulica 10,10000 Zagreb</izvorni_sadrzaj>
    <derivirana_varijabla naziv="DomainObject.Predmet.StrankaWithAdressOIB_1">FINA Regionalni centar Zagreb, OIB 85821130368, Trg svibanjskih žrtava 1995. 1,10000 Zagreb,Beiling Cai, OIB 28258311188, Brazilska Ulica 10,10000 Zagreb</derivirana_varijabla>
  </DomainObject.Predmet.StrankaWithAdressOIB>
  <DomainObject.Predmet.StrankaNazivFormated>
    <izvorni_sadrzaj>FINA Regionalni centar Zagreb,Beiling Cai</izvorni_sadrzaj>
    <derivirana_varijabla naziv="DomainObject.Predmet.StrankaNazivFormated_1">FINA Regionalni centar Zagreb,Beiling Cai</derivirana_varijabla>
  </DomainObject.Predmet.StrankaNazivFormated>
  <DomainObject.Predmet.StrankaNazivFormatedOIB>
    <izvorni_sadrzaj>FINA Regionalni centar Zagreb, OIB 85821130368,Beiling Cai, OIB 28258311188</izvorni_sadrzaj>
    <derivirana_varijabla naziv="DomainObject.Predmet.StrankaNazivFormatedOIB_1">FINA Regionalni centar Zagreb, OIB 85821130368,Beiling Cai, OIB 28258311188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Beiling Cai</item>
    </izvorni_sadrzaj>
    <derivirana_varijabla naziv="DomainObject.Predmet.StrankaListFormated_1">
      <item>FINA Regionalni centar Zagreb</item>
      <item>Beiling Cai</item>
    </derivirana_varijabla>
  </DomainObject.Predmet.StrankaListFormated>
  <DomainObject.Predmet.StrankaListFormatedOIB>
    <izvorni_sadrzaj>
      <item>FINA Regionalni centar Zagreb, OIB 85821130368</item>
      <item>Beiling Cai, OIB 28258311188</item>
    </izvorni_sadrzaj>
    <derivirana_varijabla naziv="DomainObject.Predmet.StrankaListFormatedOIB_1">
      <item>FINA Regionalni centar Zagreb, OIB 85821130368</item>
      <item>Beiling Cai, OIB 28258311188</item>
    </derivirana_varijabla>
  </DomainObject.Predmet.StrankaListFormatedOIB>
  <DomainObject.Predmet.StrankaListFormatedWithAdress>
    <izvorni_sadrzaj>
      <item>FINA Regionalni centar Zagreb, Trg svibanjskih žrtava 1995. 1, 10000 Zagreb</item>
      <item>Beiling Cai, Brazilska Ulica 10, 10000 Zagreb</item>
    </izvorni_sadrzaj>
    <derivirana_varijabla naziv="DomainObject.Predmet.StrankaListFormatedWithAdress_1">
      <item>FINA Regionalni centar Zagreb, Trg svibanjskih žrtava 1995. 1, 10000 Zagreb</item>
      <item>Beiling Cai, Brazilska Ulica 10,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Beiling Cai, OIB 28258311188, Brazilska Ulica 10, 10000 Zagreb</item>
    </izvorni_sadrzaj>
    <derivirana_varijabla naziv="DomainObject.Predmet.StrankaListFormatedWithAdressOIB_1">
      <item>FINA Regionalni centar Zagreb, OIB 85821130368, Trg svibanjskih žrtava 1995. 1, 10000 Zagreb</item>
      <item>Beiling Cai, OIB 28258311188, Brazilska Ulica 10, 10000 Zagreb</item>
    </derivirana_varijabla>
  </DomainObject.Predmet.StrankaListFormatedWithAdressOIB>
  <DomainObject.Predmet.StrankaListNazivFormated>
    <izvorni_sadrzaj>
      <item>FINA Regionalni centar Zagreb</item>
      <item>Beiling Cai</item>
    </izvorni_sadrzaj>
    <derivirana_varijabla naziv="DomainObject.Predmet.StrankaListNazivFormated_1">
      <item>FINA Regionalni centar Zagreb</item>
      <item>Beiling Cai</item>
    </derivirana_varijabla>
  </DomainObject.Predmet.StrankaListNazivFormated>
  <DomainObject.Predmet.StrankaListNazivFormatedOIB>
    <izvorni_sadrzaj>
      <item>FINA Regionalni centar Zagreb, OIB 85821130368</item>
      <item>Beiling Cai, OIB 28258311188</item>
    </izvorni_sadrzaj>
    <derivirana_varijabla naziv="DomainObject.Predmet.StrankaListNazivFormatedOIB_1">
      <item>FINA Regionalni centar Zagreb, OIB 85821130368</item>
      <item>Beiling Cai, OIB 28258311188</item>
    </derivirana_varijabla>
  </DomainObject.Predmet.StrankaListNazivFormatedOIB>
  <DomainObject.Predmet.ProtuStrankaListFormated>
    <izvorni_sadrzaj>
      <item>CAI BEILING d.o.o.</item>
    </izvorni_sadrzaj>
    <derivirana_varijabla naziv="DomainObject.Predmet.ProtuStrankaListFormated_1">
      <item>CAI BEILING d.o.o.</item>
    </derivirana_varijabla>
  </DomainObject.Predmet.ProtuStrankaListFormated>
  <DomainObject.Predmet.ProtuStrankaListFormatedOIB>
    <izvorni_sadrzaj>
      <item>CAI BEILING d.o.o., OIB 23743080372</item>
    </izvorni_sadrzaj>
    <derivirana_varijabla naziv="DomainObject.Predmet.ProtuStrankaListFormatedOIB_1">
      <item>CAI BEILING d.o.o., OIB 23743080372</item>
    </derivirana_varijabla>
  </DomainObject.Predmet.ProtuStrankaListFormatedOIB>
  <DomainObject.Predmet.ProtuStrankaListFormatedWithAdress>
    <izvorni_sadrzaj>
      <item>CAI BEILING d.o.o., Samoborska cesta 145, 10000 Zagreb</item>
    </izvorni_sadrzaj>
    <derivirana_varijabla naziv="DomainObject.Predmet.ProtuStrankaListFormatedWithAdress_1">
      <item>CAI BEILING d.o.o., Samoborska cesta 145, 10000 Zagreb</item>
    </derivirana_varijabla>
  </DomainObject.Predmet.ProtuStrankaListFormatedWithAdress>
  <DomainObject.Predmet.ProtuStrankaListFormatedWithAdressOIB>
    <izvorni_sadrzaj>
      <item>CAI BEILING d.o.o., OIB 23743080372, Samoborska cesta 145, 10000 Zagreb</item>
    </izvorni_sadrzaj>
    <derivirana_varijabla naziv="DomainObject.Predmet.ProtuStrankaListFormatedWithAdressOIB_1">
      <item>CAI BEILING d.o.o., OIB 23743080372, Samoborska cesta 145, 10000 Zagreb</item>
    </derivirana_varijabla>
  </DomainObject.Predmet.ProtuStrankaListFormatedWithAdressOIB>
  <DomainObject.Predmet.ProtuStrankaListNazivFormated>
    <izvorni_sadrzaj>
      <item>CAI BEILING d.o.o.</item>
    </izvorni_sadrzaj>
    <derivirana_varijabla naziv="DomainObject.Predmet.ProtuStrankaListNazivFormated_1">
      <item>CAI BEILING d.o.o.</item>
    </derivirana_varijabla>
  </DomainObject.Predmet.ProtuStrankaListNazivFormated>
  <DomainObject.Predmet.ProtuStrankaListNazivFormatedOIB>
    <izvorni_sadrzaj>
      <item>CAI BEILING d.o.o., OIB 23743080372</item>
    </izvorni_sadrzaj>
    <derivirana_varijabla naziv="DomainObject.Predmet.ProtuStrankaListNazivFormatedOIB_1">
      <item>CAI BEILING d.o.o., OIB 23743080372</item>
    </derivirana_varijabla>
  </DomainObject.Predmet.ProtuStrankaListNazivFormatedOIB>
  <DomainObject.Predmet.OstaliListFormated>
    <izvorni_sadrzaj>
      <item>Beiling Cai</item>
    </izvorni_sadrzaj>
    <derivirana_varijabla naziv="DomainObject.Predmet.OstaliListFormated_1">
      <item>Beiling Cai</item>
    </derivirana_varijabla>
  </DomainObject.Predmet.OstaliListFormated>
  <DomainObject.Predmet.OstaliListFormatedOIB>
    <izvorni_sadrzaj>
      <item>Beiling Cai, OIB 28258311188</item>
    </izvorni_sadrzaj>
    <derivirana_varijabla naziv="DomainObject.Predmet.OstaliListFormatedOIB_1">
      <item>Beiling Cai, OIB 28258311188</item>
    </derivirana_varijabla>
  </DomainObject.Predmet.OstaliListFormatedOIB>
  <DomainObject.Predmet.OstaliListFormatedWithAdress>
    <izvorni_sadrzaj>
      <item>Beiling Cai, Nn 0, Zhejiang</item>
    </izvorni_sadrzaj>
    <derivirana_varijabla naziv="DomainObject.Predmet.OstaliListFormatedWithAdress_1">
      <item>Beiling Cai, Nn 0, Zhejiang</item>
    </derivirana_varijabla>
  </DomainObject.Predmet.OstaliListFormatedWithAdress>
  <DomainObject.Predmet.OstaliListFormatedWithAdressOIB>
    <izvorni_sadrzaj>
      <item>Beiling Cai, OIB 28258311188, Nn 0, Zhejiang</item>
    </izvorni_sadrzaj>
    <derivirana_varijabla naziv="DomainObject.Predmet.OstaliListFormatedWithAdressOIB_1">
      <item>Beiling Cai, OIB 28258311188, Nn 0, Zhejiang</item>
    </derivirana_varijabla>
  </DomainObject.Predmet.OstaliListFormatedWithAdressOIB>
  <DomainObject.Predmet.OstaliListNazivFormated>
    <izvorni_sadrzaj>
      <item>Beiling Cai</item>
    </izvorni_sadrzaj>
    <derivirana_varijabla naziv="DomainObject.Predmet.OstaliListNazivFormated_1">
      <item>Beiling Cai</item>
    </derivirana_varijabla>
  </DomainObject.Predmet.OstaliListNazivFormated>
  <DomainObject.Predmet.OstaliListNazivFormatedOIB>
    <izvorni_sadrzaj>
      <item>Beiling Cai, OIB 28258311188</item>
    </izvorni_sadrzaj>
    <derivirana_varijabla naziv="DomainObject.Predmet.OstaliListNazivFormatedOIB_1">
      <item>Beiling Cai, OIB 28258311188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2017.</izvorni_sadrzaj>
    <derivirana_varijabla naziv="DomainObject.Datum_1">20. srpnja 2017.</derivirana_varijabla>
  </DomainObject.Datum>
  <DomainObject.PoslovniBrojDokumenta>
    <izvorni_sadrzaj>St-2343/2016-15</izvorni_sadrzaj>
    <derivirana_varijabla naziv="DomainObject.PoslovniBrojDokumenta_1">St-2343/2016-15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CAI BEILING d.o.o.</izvorni_sadrzaj>
    <derivirana_varijabla naziv="DomainObject.Predmet.ProtustrankaIDrugi_1">CAI BEILING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CAI BEILING d.o.o., OIB 23743080372, Samoborska cesta 145, 10000 Zagreb</izvorni_sadrzaj>
    <derivirana_varijabla naziv="DomainObject.Predmet.ProtustrankaIDrugiAdressOIB_1">CAI BEILING d.o.o., OIB 23743080372,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CAI BEILING d.o.o.</item>
      <item>Beiling Cai</item>
      <item>Beiling Cai</item>
    </izvorni_sadrzaj>
    <derivirana_varijabla naziv="DomainObject.Predmet.SudioniciListNaziv_1">
      <item>FINA Regionalni centar Zagreb</item>
      <item>CAI BEILING d.o.o.</item>
      <item>Beiling Cai</item>
      <item>Beiling Cai</item>
    </derivirana_varijabla>
  </DomainObject.Predmet.SudioniciListNaziv>
  <DomainObject.Predmet.SudioniciListAdressOIB>
    <izvorni_sadrzaj>
      <item>FINA Regionalni centar Zagreb, OIB 85821130368, Trg svibanjskih žrtava 1995. 1,10000 Zagreb</item>
      <item>CAI BEILING d.o.o., OIB 23743080372, Samoborska cesta 145,10000 Zagreb</item>
      <item>Beiling Cai, OIB 28258311188, Nn 0,Zhejiang</item>
      <item>Beiling Cai, OIB 28258311188, Brazilska Ulica 10,10000 Zagreb</item>
    </izvorni_sadrzaj>
    <derivirana_varijabla naziv="DomainObject.Predmet.SudioniciListAdressOIB_1">
      <item>FINA Regionalni centar Zagreb, OIB 85821130368, Trg svibanjskih žrtava 1995. 1,10000 Zagreb</item>
      <item>CAI BEILING d.o.o., OIB 23743080372, Samoborska cesta 145,10000 Zagreb</item>
      <item>Beiling Cai, OIB 28258311188, Nn 0,Zhejiang</item>
      <item>Beiling Cai, OIB 28258311188, Brazilska Ulica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23743080372</item>
      <item>, OIB 28258311188</item>
      <item>, OIB 28258311188</item>
    </izvorni_sadrzaj>
    <derivirana_varijabla naziv="DomainObject.Predmet.SudioniciListNazivOIB_1">
      <item>, OIB 85821130368</item>
      <item>, OIB 23743080372</item>
      <item>, OIB 28258311188</item>
      <item>, OIB 28258311188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6C0917-7519-4CBF-9430-01A12873F2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174</properties:Words>
  <properties:Characters>867</properties:Characters>
  <properties:Lines>36</properties:Lines>
  <properties:Paragraphs>15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1056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2017-03-17T13:25:00Z</dcterms:created>
  <dc:creator>Jelena Čuveljak</dc:creator>
  <cp:lastModifiedBy>Petra Čiček</cp:lastModifiedBy>
  <cp:lastPrinted>2017-07-20T12:48:00Z</cp:lastPrinted>
  <dcterms:modified xmlns:xsi="http://www.w3.org/2001/XMLSchema-instance" xsi:type="dcterms:W3CDTF">2017-07-20T12:48:00Z</dcterms:modified>
  <cp:revision>41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St-2343/2016-15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