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4a209" w14:paraId="534a209" w:rsidRDefault="00AE649C" w:rsidP="00FA5B5E" w:rsidR="00AE649C" w:rsidRPr="00B76F3C">
      <w:pPr>
        <w:pStyle w:val="Naslov3"/>
        <w15:collapsed w:val="false"/>
      </w:pPr>
    </w:p>
    <w:p w:rsidRDefault="00FC092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C0924" w:rsidP="00FC0924" w:rsidR="00FC0924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St-150/2016-3.</w:t>
      </w:r>
    </w:p>
    <w:p w:rsidRDefault="00FC0924" w:rsidP="00FC0924" w:rsidR="00FC0924">
      <w:pPr>
        <w:outlineLvl w:val="0"/>
        <w:rPr>
          <w:rFonts w:cs="Arial" w:hAnsi="Arial" w:ascii="Arial"/>
          <w:noProof/>
        </w:rPr>
      </w:pPr>
    </w:p>
    <w:p w:rsidRDefault="00FC0924" w:rsidP="00FC0924" w:rsidR="00FC0924">
      <w:pPr>
        <w:jc w:val="center"/>
        <w:rPr>
          <w:rFonts w:cs="Arial" w:hAnsi="Arial" w:ascii="Arial"/>
          <w:b/>
          <w:noProof/>
        </w:rPr>
      </w:pPr>
    </w:p>
    <w:p w:rsidRDefault="00FC0924" w:rsidP="00FC0924" w:rsidR="00FC0924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FC0924" w:rsidP="00FC0924" w:rsidR="00FC0924">
      <w:pPr>
        <w:rPr>
          <w:rFonts w:cs="Arial" w:hAnsi="Arial" w:ascii="Arial"/>
          <w:b/>
          <w:noProof/>
        </w:rPr>
      </w:pPr>
    </w:p>
    <w:p w:rsidRDefault="00FC0924" w:rsidP="00FC0924" w:rsidR="00FC0924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FC0924" w:rsidP="00FC0924" w:rsidR="00FC0924">
      <w:pPr>
        <w:outlineLvl w:val="0"/>
        <w:rPr>
          <w:rFonts w:cs="Arial" w:hAnsi="Arial" w:ascii="Arial"/>
          <w:noProof/>
        </w:rPr>
      </w:pPr>
    </w:p>
    <w:p w:rsidRDefault="00FC0924" w:rsidP="00FC0924" w:rsidR="00FC0924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Republike Hrvatske, Ministarstva financija, Porezne uprave, Područni ured Slavonija i Baranja, zastupana po zastupniku po zakonu Županijskom državnom odvjetništvu za otvaranje stečajnog postupka nad dužnikom ARGER d.o.o. za trgovinu i usluge iz </w:t>
      </w:r>
      <w:proofErr w:type="spellStart"/>
      <w:r>
        <w:rPr>
          <w:rFonts w:cs="Arial" w:hAnsi="Arial" w:ascii="Arial"/>
        </w:rPr>
        <w:t>Špišić</w:t>
      </w:r>
      <w:proofErr w:type="spellEnd"/>
      <w:r>
        <w:rPr>
          <w:rFonts w:cs="Arial" w:hAnsi="Arial" w:ascii="Arial"/>
        </w:rPr>
        <w:t xml:space="preserve"> Bukovice, Matije Gupca 32, MBS 010075913, OIB 70889706150, d</w:t>
      </w:r>
      <w:r>
        <w:rPr>
          <w:rFonts w:cs="Arial" w:hAnsi="Arial" w:ascii="Arial"/>
          <w:noProof/>
        </w:rPr>
        <w:t>ana 04. travnja 2016. godine</w:t>
      </w:r>
    </w:p>
    <w:p w:rsidRDefault="00FC0924" w:rsidP="00FC0924" w:rsidR="00FC0924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FC0924" w:rsidP="00FC0924" w:rsidR="00FC092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Danieli </w:t>
      </w:r>
      <w:proofErr w:type="spellStart"/>
      <w:r>
        <w:rPr>
          <w:rFonts w:cs="Arial" w:hAnsi="Arial" w:ascii="Arial"/>
        </w:rPr>
        <w:t>Vlajnić</w:t>
      </w:r>
      <w:proofErr w:type="spellEnd"/>
      <w:r>
        <w:rPr>
          <w:rFonts w:cs="Arial" w:hAnsi="Arial" w:ascii="Arial"/>
        </w:rPr>
        <w:t xml:space="preserve"> iz Virovitice, Jana </w:t>
      </w:r>
      <w:proofErr w:type="spellStart"/>
      <w:r>
        <w:rPr>
          <w:rFonts w:cs="Arial" w:hAnsi="Arial" w:ascii="Arial"/>
        </w:rPr>
        <w:t>Vlašimskog</w:t>
      </w:r>
      <w:proofErr w:type="spellEnd"/>
      <w:r>
        <w:rPr>
          <w:rFonts w:cs="Arial" w:hAnsi="Arial" w:ascii="Arial"/>
        </w:rPr>
        <w:t xml:space="preserve"> 10, OIB 37101075589, kao osobi ovlaštenoj za zastupanje dužnika po zakonu da u roku od 8 dana plati predujam za namirenje troškova stečajnog postupka i to iznos od 1.000,00 kuna u Fond za namirenje troškova postupka koji se vodi kod ovog suda IBAN:HR6123900011300000630 Model HR05 50-150-16 i dodatni iznos predujma od 10.000,00 kuna, na račun ovog suda IBAN:HR6123900011300000630, Model HR 05 540-150-16. Rok od 8 dana počinje teći istekom 8 dana od dana objave ovog rješenja na e-oglasnoj ploči ovog suda. </w:t>
      </w:r>
    </w:p>
    <w:p w:rsidRDefault="00FC0924" w:rsidP="00FC0924" w:rsidR="00FC092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FC0924" w:rsidP="00FC0924" w:rsidR="00FC092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</w:t>
      </w:r>
      <w:r>
        <w:rPr>
          <w:rFonts w:cs="Arial" w:hAnsi="Arial" w:ascii="Arial"/>
          <w:lang w:eastAsia="hr-HR"/>
        </w:rPr>
        <w:t xml:space="preserve">Danieli </w:t>
      </w:r>
      <w:proofErr w:type="spellStart"/>
      <w:r>
        <w:rPr>
          <w:rFonts w:cs="Arial" w:hAnsi="Arial" w:ascii="Arial"/>
          <w:lang w:eastAsia="hr-HR"/>
        </w:rPr>
        <w:t>Vlajnić</w:t>
      </w:r>
      <w:proofErr w:type="spellEnd"/>
      <w:r>
        <w:rPr>
          <w:rFonts w:cs="Arial" w:hAnsi="Arial" w:ascii="Arial"/>
          <w:lang w:eastAsia="hr-HR"/>
        </w:rPr>
        <w:t xml:space="preserve"> iz Virovitice, Jana </w:t>
      </w:r>
      <w:proofErr w:type="spellStart"/>
      <w:r>
        <w:rPr>
          <w:rFonts w:cs="Arial" w:hAnsi="Arial" w:ascii="Arial"/>
          <w:lang w:eastAsia="hr-HR"/>
        </w:rPr>
        <w:t>Vlašimskog</w:t>
      </w:r>
      <w:proofErr w:type="spellEnd"/>
      <w:r>
        <w:rPr>
          <w:rFonts w:cs="Arial" w:hAnsi="Arial" w:ascii="Arial"/>
          <w:lang w:eastAsia="hr-HR"/>
        </w:rPr>
        <w:t xml:space="preserve"> 10, OIB 37101075589,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FC0924" w:rsidP="00FC0924" w:rsidR="00FC092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</w:t>
      </w:r>
      <w:r>
        <w:rPr>
          <w:rFonts w:cs="Arial" w:hAnsi="Arial" w:ascii="Arial"/>
          <w:lang w:eastAsia="hr-HR"/>
        </w:rPr>
        <w:t xml:space="preserve">Daniele </w:t>
      </w:r>
      <w:proofErr w:type="spellStart"/>
      <w:r>
        <w:rPr>
          <w:rFonts w:cs="Arial" w:hAnsi="Arial" w:ascii="Arial"/>
          <w:lang w:eastAsia="hr-HR"/>
        </w:rPr>
        <w:t>Vlajnić</w:t>
      </w:r>
      <w:proofErr w:type="spellEnd"/>
      <w:r>
        <w:rPr>
          <w:rFonts w:cs="Arial" w:hAnsi="Arial" w:ascii="Arial"/>
          <w:lang w:eastAsia="hr-HR"/>
        </w:rPr>
        <w:t xml:space="preserve"> iz Virovitice, Jana </w:t>
      </w:r>
      <w:proofErr w:type="spellStart"/>
      <w:r>
        <w:rPr>
          <w:rFonts w:cs="Arial" w:hAnsi="Arial" w:ascii="Arial"/>
          <w:lang w:eastAsia="hr-HR"/>
        </w:rPr>
        <w:t>Vlašimskog</w:t>
      </w:r>
      <w:proofErr w:type="spellEnd"/>
      <w:r>
        <w:rPr>
          <w:rFonts w:cs="Arial" w:hAnsi="Arial" w:ascii="Arial"/>
          <w:lang w:eastAsia="hr-HR"/>
        </w:rPr>
        <w:t xml:space="preserve"> 10, OIB 37101075589,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51-150-16,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HR05 540-150-16.</w:t>
      </w:r>
    </w:p>
    <w:p w:rsidRDefault="00FC0924" w:rsidP="00FC0924" w:rsidR="00FC092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FC0924" w:rsidP="00FC0924" w:rsidR="00FC0924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FC0924" w:rsidP="00FC0924" w:rsidR="00FC092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1612 dana, u ukupnom iznosu od 112.304,77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nema zaposlenika.</w:t>
      </w:r>
      <w:r>
        <w:rPr>
          <w:rFonts w:cs="Arial" w:hAnsi="Arial" w:ascii="Arial"/>
        </w:rPr>
        <w:t xml:space="preserve">              </w:t>
      </w:r>
    </w:p>
    <w:p w:rsidRDefault="00FC0924" w:rsidP="00FC0924" w:rsidR="00FC0924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FC0924" w:rsidP="00FC0924" w:rsidR="00FC0924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FC0924" w:rsidP="00FC0924" w:rsidR="00FC092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</w:t>
      </w:r>
      <w:r>
        <w:rPr>
          <w:rFonts w:cs="Arial" w:hAnsi="Arial" w:ascii="Arial"/>
          <w:lang w:eastAsia="hr-HR"/>
        </w:rPr>
        <w:t xml:space="preserve">Daniela </w:t>
      </w:r>
      <w:proofErr w:type="spellStart"/>
      <w:r>
        <w:rPr>
          <w:rFonts w:cs="Arial" w:hAnsi="Arial" w:ascii="Arial"/>
          <w:lang w:eastAsia="hr-HR"/>
        </w:rPr>
        <w:t>Vlajnić</w:t>
      </w:r>
      <w:proofErr w:type="spellEnd"/>
      <w:r>
        <w:rPr>
          <w:rFonts w:cs="Arial" w:hAnsi="Arial" w:ascii="Arial"/>
          <w:lang w:eastAsia="hr-HR"/>
        </w:rPr>
        <w:t xml:space="preserve"> iz Virovitice, Jana </w:t>
      </w:r>
      <w:proofErr w:type="spellStart"/>
      <w:r>
        <w:rPr>
          <w:rFonts w:cs="Arial" w:hAnsi="Arial" w:ascii="Arial"/>
          <w:lang w:eastAsia="hr-HR"/>
        </w:rPr>
        <w:t>Vlašimskog</w:t>
      </w:r>
      <w:proofErr w:type="spellEnd"/>
      <w:r>
        <w:rPr>
          <w:rFonts w:cs="Arial" w:hAnsi="Arial" w:ascii="Arial"/>
          <w:lang w:eastAsia="hr-HR"/>
        </w:rPr>
        <w:t xml:space="preserve"> 10, OIB 37101075589 i Tihomir </w:t>
      </w:r>
      <w:proofErr w:type="spellStart"/>
      <w:r>
        <w:rPr>
          <w:rFonts w:cs="Arial" w:hAnsi="Arial" w:ascii="Arial"/>
          <w:lang w:eastAsia="hr-HR"/>
        </w:rPr>
        <w:t>Benotić</w:t>
      </w:r>
      <w:proofErr w:type="spellEnd"/>
      <w:r>
        <w:rPr>
          <w:rFonts w:cs="Arial" w:hAnsi="Arial" w:ascii="Arial"/>
          <w:lang w:eastAsia="hr-HR"/>
        </w:rPr>
        <w:t xml:space="preserve"> iz Virovitice, Jana </w:t>
      </w:r>
      <w:proofErr w:type="spellStart"/>
      <w:r>
        <w:rPr>
          <w:rFonts w:cs="Arial" w:hAnsi="Arial" w:ascii="Arial"/>
          <w:lang w:eastAsia="hr-HR"/>
        </w:rPr>
        <w:t>Vlašimskog</w:t>
      </w:r>
      <w:proofErr w:type="spellEnd"/>
      <w:r>
        <w:rPr>
          <w:rFonts w:cs="Arial" w:hAnsi="Arial" w:ascii="Arial"/>
          <w:lang w:eastAsia="hr-HR"/>
        </w:rPr>
        <w:t xml:space="preserve"> 10,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1612 dana, u ukupnom iznosu od 112.304,77 kn.</w:t>
      </w:r>
    </w:p>
    <w:p w:rsidRDefault="00FC0924" w:rsidP="00FC0924" w:rsidR="00FC092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</w:t>
      </w:r>
      <w:r>
        <w:rPr>
          <w:rFonts w:cs="Arial" w:eastAsia="Calibri" w:hAnsi="Arial" w:ascii="Arial"/>
        </w:rPr>
        <w:lastRenderedPageBreak/>
        <w:t xml:space="preserve">računa, sud ocjenjuje da je postojanje stečajnog razloga i obveza podnošenja prijedloga za pokretanja stečajnog postupka za osobu ovlaštenu za zastupanje dužnika po zakonu Danieli </w:t>
      </w:r>
      <w:proofErr w:type="spellStart"/>
      <w:r>
        <w:rPr>
          <w:rFonts w:cs="Arial" w:eastAsia="Calibri" w:hAnsi="Arial" w:ascii="Arial"/>
        </w:rPr>
        <w:t>Vlajnić</w:t>
      </w:r>
      <w:proofErr w:type="spellEnd"/>
      <w:r>
        <w:rPr>
          <w:rFonts w:cs="Arial" w:eastAsia="Calibri" w:hAnsi="Arial" w:ascii="Arial"/>
        </w:rPr>
        <w:t xml:space="preserve"> i Tihomiru </w:t>
      </w:r>
      <w:proofErr w:type="spellStart"/>
      <w:r>
        <w:rPr>
          <w:rFonts w:cs="Arial" w:eastAsia="Calibri" w:hAnsi="Arial" w:ascii="Arial"/>
        </w:rPr>
        <w:t>Benotić</w:t>
      </w:r>
      <w:proofErr w:type="spellEnd"/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FC0924" w:rsidP="00FC0924" w:rsidR="00FC092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FC0924" w:rsidP="00FC0924" w:rsidR="00FC0924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FC0924" w:rsidP="00FC0924" w:rsidR="00FC0924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04</w:t>
      </w:r>
      <w:r>
        <w:rPr>
          <w:rFonts w:cs="Arial" w:hAnsi="Arial" w:ascii="Arial"/>
          <w:noProof/>
        </w:rPr>
        <w:t>. travnja 2016. godine</w:t>
      </w:r>
    </w:p>
    <w:p w:rsidRDefault="00FC0924" w:rsidP="00FC0924" w:rsidR="00FC0924">
      <w:pPr>
        <w:jc w:val="center"/>
        <w:rPr>
          <w:rFonts w:cs="Arial" w:eastAsia="Calibri" w:hAnsi="Arial" w:ascii="Arial"/>
        </w:rPr>
      </w:pPr>
    </w:p>
    <w:p w:rsidRDefault="00FC0924" w:rsidP="00FC0924" w:rsidR="00FC0924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FC0924" w:rsidP="00FC0924" w:rsidR="00FC0924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FC0924" w:rsidP="00FC0924" w:rsidR="00FC0924">
      <w:pPr>
        <w:rPr>
          <w:rFonts w:cs="Arial" w:eastAsia="Calibri" w:hAnsi="Arial" w:ascii="Arial"/>
        </w:rPr>
      </w:pPr>
    </w:p>
    <w:p w:rsidRDefault="00FC0924" w:rsidP="00FC0924" w:rsidR="00FC0924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FC0924" w:rsidP="00FC0924" w:rsidR="00FC0924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</w:p>
    <w:p w:rsidRDefault="00FC0924" w:rsidP="00FC0924" w:rsidR="00FC0924">
      <w:pPr>
        <w:rPr>
          <w:rFonts w:cs="Arial" w:hAnsi="Arial" w:ascii="Arial"/>
        </w:rPr>
      </w:pPr>
    </w:p>
    <w:p w:rsidRDefault="00FC0924" w:rsidP="00FC0924" w:rsidR="00FC0924">
      <w:pPr>
        <w:rPr>
          <w:rFonts w:cs="Arial" w:eastAsia="Times New Roman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FC0924" w:rsidP="00FC0924" w:rsidR="00FC0924">
      <w:pPr>
        <w:rPr>
          <w:rFonts w:cs="Arial" w:hAnsi="Arial" w:ascii="Arial"/>
        </w:rPr>
      </w:pPr>
      <w:r>
        <w:rPr>
          <w:rFonts w:cs="Arial" w:hAnsi="Arial" w:ascii="Arial"/>
        </w:rPr>
        <w:t>1. DNA:zakonskom zastupniku dužnika poštom i e-oglasnom pločom</w:t>
      </w:r>
    </w:p>
    <w:p w:rsidRDefault="00FC0924" w:rsidP="00FC0924" w:rsidR="00FC0924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FC0924" w:rsidP="00FC0924" w:rsidR="00FC0924">
      <w:pPr>
        <w:rPr>
          <w:rFonts w:cs="Arial" w:hAnsi="Arial" w:ascii="Arial"/>
        </w:rPr>
      </w:pPr>
      <w:r>
        <w:rPr>
          <w:rFonts w:cs="Arial" w:hAnsi="Arial" w:ascii="Arial"/>
        </w:rPr>
        <w:t>Bj.04.4.2016.g.</w:t>
      </w:r>
    </w:p>
    <w:p w:rsidRDefault="00FC0924" w:rsidP="00FC0924" w:rsidR="00FC0924">
      <w:pPr>
        <w:rPr>
          <w:rFonts w:cs="Arial" w:eastAsia="Calibri" w:hAnsi="Arial" w:ascii="Arial"/>
        </w:rPr>
      </w:pPr>
    </w:p>
    <w:p w:rsidRDefault="00FC0924" w:rsidP="00FC0924" w:rsidR="00FC0924">
      <w:pPr>
        <w:rPr>
          <w:rFonts w:cs="Arial" w:eastAsia="Calibri" w:hAnsi="Arial" w:ascii="Arial"/>
        </w:rPr>
      </w:pPr>
    </w:p>
    <w:p w:rsidRDefault="00FC0924" w:rsidP="00FC0924" w:rsidR="00FC0924">
      <w:pPr>
        <w:rPr>
          <w:rFonts w:cs="Arial" w:eastAsia="Times New Roman" w:hAnsi="Arial" w:ascii="Arial"/>
        </w:rPr>
      </w:pPr>
    </w:p>
    <w:p w:rsidRDefault="00FC0924" w:rsidP="00FC0924" w:rsidR="00FC0924">
      <w:pPr>
        <w:pStyle w:val="Poetniodjeljak"/>
        <w:rPr>
          <w:rFonts w:cs="Arial" w:hAnsi="Arial" w:ascii="Arial"/>
        </w:rPr>
      </w:pPr>
    </w:p>
    <w:p w:rsidRDefault="00FC0924" w:rsidP="00FC0924" w:rsidR="00FC0924">
      <w:pPr>
        <w:pStyle w:val="NormaleSPIS"/>
        <w:rPr>
          <w:rFonts w:cs="Arial" w:hAnsi="Arial" w:ascii="Arial"/>
          <w:noProof/>
        </w:rPr>
      </w:pPr>
    </w:p>
    <w:p w:rsidRDefault="00FC0924" w:rsidP="00FC0924" w:rsidR="00FC0924">
      <w:pPr>
        <w:rPr>
          <w:rFonts w:cs="Arial" w:hAnsi="Arial" w:ascii="Arial"/>
        </w:rPr>
      </w:pPr>
    </w:p>
    <w:p w:rsidRDefault="00FC0924" w:rsidP="00FC0924" w:rsidR="00FC0924">
      <w:pPr>
        <w:rPr>
          <w:rFonts w:cs="Arial" w:hAnsi="Arial" w:ascii="Arial"/>
        </w:rPr>
      </w:pPr>
    </w:p>
    <w:p w:rsidRDefault="00FC0924" w:rsidP="00FC0924" w:rsidR="00FC0924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FC0924" w:rsidP="00FC0924" w:rsidR="00FC0924">
      <w:pPr>
        <w:jc w:val="both"/>
        <w:rPr>
          <w:rFonts w:cs="Arial" w:eastAsia="Times New Roman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924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6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St-150/2016-3</izvorni_sadrzaj>
    <derivirana_varijabla naziv="DomainObject.Oznaka_1">St-150/2016-3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</izvorni_sadrzaj>
    <derivirana_varijabla naziv="DomainObject.Predmet.ProtustrankaFormated_1">  ARGER društvo s ograničenom odgovornošću za trgovinu i usluge, Špišić Bukovica</derivirana_varijabla>
  </DomainObject.Predmet.ProtustrankaFormated>
  <DomainObject.Predmet.ProtustrankaFormatedOIB>
    <izvorni_sadrzaj>  ARGER društvo s ograničenom odgovornošću za trgovinu i usluge, Špišić Bukovica, OIB 70889706150</izvorni_sadrzaj>
    <derivirana_varijabla naziv="DomainObject.Predmet.ProtustrankaFormatedOIB_1">  ARGER društvo s ograničenom odgovornošću za trgovinu i usluge, Špišić Bukovica, OIB 70889706150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</izvorni_sadrzaj>
    <derivirana_varijabla naziv="DomainObject.Predmet.ProtustrankaFormatedWithAdress_1"> ARGER društvo s ograničenom odgovornošću za trgovinu i usluge, Špišić Bukovica, Matije Gupca 32, 33404 Špišić Bukovica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</izvorni_sadrzaj>
    <derivirana_varijabla naziv="DomainObject.Predmet.ProtustrankaFormatedWithAdressOIB_1"> ARGER društvo s ograničenom odgovornošću za trgovinu i usluge, Špišić Bukovica, OIB 70889706150, Matije Gupca 32, 33404 Špišić Bukovica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</item>
    </izvorni_sadrzaj>
    <derivirana_varijabla naziv="DomainObject.Predmet.ProtuStrankaListFormated_1">
      <item>ARGER društvo s ograničenom odgovornošću za trgovinu i usluge, Špišić Bukovica</item>
    </derivirana_varijabla>
  </DomainObject.Predmet.ProtuStrankaListFormated>
  <DomainObject.Predmet.ProtuStrankaListFormatedOIB>
    <izvorni_sadrzaj>
      <item>ARGER društvo s ograničenom odgovornošću za trgovinu i usluge, Špišić Bukovica, OIB 70889706150</item>
    </izvorni_sadrzaj>
    <derivirana_varijabla naziv="DomainObject.Predmet.ProtuStrankaListFormatedOIB_1">
      <item>ARGER društvo s ograničenom odgovornošću za trgovinu i usluge, Špišić Bukovica, OIB 70889706150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</item>
    </izvorni_sadrzaj>
    <derivirana_varijabla naziv="DomainObject.Predmet.ProtuStrankaListFormatedWithAdress_1">
      <item>ARGER društvo s ograničenom odgovornošću za trgovinu i usluge, Špišić Bukovica, Matije Gupca 32, 33404 Špišić Bukovica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Vlajnić</item>
      <item>Tihomir Benotić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Daniela Vlajnić</item>
      <item>Tihomir Benotić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Daniela Vlajnić, OIB 37101075589</item>
      <item>Tihomir Benotić, OIB 30279166829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OIB_1">
      <item>Daniela Vlajnić, OIB 37101075589</item>
      <item>Tihomir Benotić, OIB 30279166829</item>
      <item>ŽUPANIJSKO DRŽAVNO ODVJETNIŠTVO U BJELOVARU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Daniela Vlajnić,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Daniela Vlajnić,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Daniela Vlajnić, OIB 37101075589, Jana Vlašimskog 10., 33000 Virovitica</item>
      <item>Tihomir Benotić, OIB 30279166829, Jana Vlašimskog 10., 33000 Virovitica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OIB_1">
      <item>Daniela Vlajnić, OIB 37101075589, Jana Vlašimskog 10., 33000 Virovitica</item>
      <item>Tihomir Benotić, OIB 30279166829, Jana Vlašimskog 10., 33000 Virovitica</item>
      <item>ŽUPANIJSKO DRŽAVNO ODVJETNIŠTVO U BJELOVARU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Daniela Vlajnić</item>
      <item>Tihomir Benotić</item>
      <item>ŽUPANIJSKO DRŽAVNO ODVJETNIŠTVO U BJELOVARU</item>
    </izvorni_sadrzaj>
    <derivirana_varijabla naziv="DomainObject.Predmet.OstaliListNazivFormated_1">
      <item>Daniela Vlajnić</item>
      <item>Tihomir Benotić</item>
      <item>ŽUPANIJSKO DRŽAVNO ODVJETNIŠTVO U BJELOVARU</item>
    </derivirana_varijabla>
  </DomainObject.Predmet.OstaliListNazivFormated>
  <DomainObject.Predmet.OstaliListNazivFormatedOIB>
    <izvorni_sadrzaj>
      <item>Daniela Vlajnić, OIB 37101075589</item>
      <item>Tihomir Benotić, OIB 30279166829</item>
      <item>ŽUPANIJSKO DRŽAVNO ODVJETNIŠTVO U BJELOVARU</item>
    </izvorni_sadrzaj>
    <derivirana_varijabla naziv="DomainObject.Predmet.OstaliListNazivFormatedOIB_1">
      <item>Daniela Vlajnić, OIB 37101075589</item>
      <item>Tihomir Benotić, OIB 30279166829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St-150/2016-3</izvorni_sadrzaj>
    <derivirana_varijabla naziv="DomainObject.PoslovniBrojDokumenta_1">St-150/2016-3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Daniela Vlajnić</item>
      <item>Tihomir Benotić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ARGER društvo s ograničenom odgovornošću za trgovinu i usluge, Špišić Bukovica</item>
      <item>Daniela Vlajnić</item>
      <item>Tihomir Benotić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Daniela Vlajnić,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Daniela Vlajnić,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66A2C-2A24-45D4-8218-F2B5B0DEDA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1006</properties:Words>
  <properties:Characters>5638</properties:Characters>
  <properties:Lines>121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2016-04-04T06:04:00Z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St-150/2016-3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