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8db7" w14:paraId="5438db7" w:rsidRDefault="001806AA" w:rsidP="001806AA" w:rsidR="00FF2B80">
      <w:pPr>
        <w:spacing w:lineRule="auto" w:line="240"/>
        <w:ind w:firstLine="708"/>
        <w:jc w:val="left"/>
        <w15:collapsed w:val="false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noProof/>
          <w:sz w:val="24"/>
          <w:szCs w:val="24"/>
        </w:rPr>
        <w:drawing>
          <wp:inline distR="0" distL="0" distB="0" distT="0">
            <wp:extent cy="644342" cx="523788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44342" cx="52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806AA" w:rsidP="001806AA" w:rsidR="001806AA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REPUBLIKA HRVATSKA</w:t>
      </w:r>
    </w:p>
    <w:p w:rsidRDefault="001806AA" w:rsidP="001806AA" w:rsidR="001806AA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>TRGOVAČKI SUD U RIJECI</w:t>
      </w:r>
    </w:p>
    <w:p w:rsidRDefault="001806AA" w:rsidP="001806AA" w:rsidR="001806AA" w:rsidRPr="00CD2189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Zadarska 1 i 3</w:t>
      </w:r>
    </w:p>
    <w:p w:rsidRDefault="00FF2B80" w:rsidP="00164C8D" w:rsidR="00FF2B80">
      <w:pPr>
        <w:spacing w:lineRule="auto" w:line="240"/>
        <w:jc w:val="center"/>
        <w:rPr>
          <w:sz w:val="24"/>
          <w:szCs w:val="24"/>
        </w:rPr>
      </w:pPr>
    </w:p>
    <w:p w:rsidRDefault="00FF2B80" w:rsidP="00164C8D" w:rsidR="00FF2B80" w:rsidRPr="00CD218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CD2189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CD2189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CD2189">
        <w:rPr>
          <w:rFonts w:cs="Times New Roman" w:hAnsi="Times New Roman" w:ascii="Times New Roman"/>
          <w:szCs w:val="24"/>
          <w:lang w:val="hr-HR"/>
        </w:rPr>
        <w:t>og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337B50" w:rsidRPr="00CD2189">
        <w:rPr>
          <w:rFonts w:cs="Times New Roman" w:hAnsi="Times New Roman" w:ascii="Times New Roman"/>
          <w:szCs w:val="24"/>
          <w:lang w:val="hr-HR"/>
        </w:rPr>
        <w:t>a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 („</w:t>
      </w:r>
      <w:r w:rsidRPr="00CD2189">
        <w:rPr>
          <w:rFonts w:cs="Times New Roman" w:hAnsi="Times New Roman" w:ascii="Times New Roman"/>
          <w:bCs/>
          <w:szCs w:val="24"/>
          <w:lang w:val="hr-HR"/>
        </w:rPr>
        <w:t>Narodne novine” br. 71/15),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B10FE" w:rsidRPr="00CD2189">
        <w:rPr>
          <w:rFonts w:cs="Times New Roman" w:hAnsi="Times New Roman" w:ascii="Times New Roman"/>
          <w:szCs w:val="24"/>
          <w:lang w:val="hr-HR"/>
        </w:rPr>
        <w:t>1</w:t>
      </w:r>
      <w:r w:rsidR="00EC3E20" w:rsidRPr="00CD2189">
        <w:rPr>
          <w:rFonts w:cs="Times New Roman" w:hAnsi="Times New Roman" w:ascii="Times New Roman"/>
          <w:szCs w:val="24"/>
          <w:lang w:val="hr-HR"/>
        </w:rPr>
        <w:t>8</w:t>
      </w:r>
      <w:r w:rsidR="002B10FE" w:rsidRPr="00CD2189">
        <w:rPr>
          <w:rFonts w:cs="Times New Roman" w:hAnsi="Times New Roman" w:ascii="Times New Roman"/>
          <w:szCs w:val="24"/>
          <w:lang w:val="hr-HR"/>
        </w:rPr>
        <w:t>. siječnja 2016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164C8D" w:rsidR="00FF2B80" w:rsidRPr="00CD218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164C8D" w:rsidR="00FF2B80" w:rsidRPr="00CD2189">
      <w:pPr>
        <w:spacing w:lineRule="auto" w:line="240"/>
        <w:jc w:val="center"/>
        <w:rPr>
          <w:sz w:val="24"/>
          <w:szCs w:val="24"/>
        </w:rPr>
      </w:pPr>
      <w:r w:rsidRPr="00CD2189">
        <w:rPr>
          <w:sz w:val="24"/>
          <w:szCs w:val="24"/>
        </w:rPr>
        <w:t>O G L A S</w:t>
      </w:r>
    </w:p>
    <w:p w:rsidRDefault="00D23B2D" w:rsidP="00164C8D" w:rsidR="00FF2B80" w:rsidRPr="00CD218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 </w:t>
      </w:r>
      <w:bookmarkStart w:name="_GoBack" w:id="0"/>
      <w:bookmarkEnd w:id="0"/>
    </w:p>
    <w:p w:rsidRDefault="00FF2B80" w:rsidP="001806AA" w:rsidR="00FF2B80" w:rsidRPr="00CD2189">
      <w:pPr>
        <w:spacing w:lineRule="auto" w:line="240"/>
        <w:rPr>
          <w:sz w:val="24"/>
          <w:szCs w:val="24"/>
        </w:rPr>
      </w:pPr>
      <w:r w:rsidRPr="00CD2189">
        <w:rPr>
          <w:sz w:val="24"/>
          <w:szCs w:val="24"/>
        </w:rPr>
        <w:t xml:space="preserve">Dužnik </w:t>
      </w:r>
      <w:r w:rsidR="00CD2189" w:rsidRPr="00CD2189">
        <w:rPr>
          <w:sz w:val="24"/>
          <w:szCs w:val="24"/>
        </w:rPr>
        <w:t>K</w:t>
      </w:r>
      <w:r w:rsidR="001806AA">
        <w:rPr>
          <w:sz w:val="24"/>
          <w:szCs w:val="24"/>
        </w:rPr>
        <w:t>OLORIT društvo s ograničenom od</w:t>
      </w:r>
      <w:r w:rsidR="00CD2189" w:rsidRPr="00CD2189">
        <w:rPr>
          <w:sz w:val="24"/>
          <w:szCs w:val="24"/>
        </w:rPr>
        <w:t>govornošću za graditeljstvo, trgovinu i usluge Viškovo (Općina Viškovo), Stupari 26/B, MBS: 040240706, OIB: 98036246421</w:t>
      </w:r>
      <w:r w:rsidR="008601F8" w:rsidRPr="00CD2189">
        <w:rPr>
          <w:sz w:val="24"/>
          <w:szCs w:val="24"/>
        </w:rPr>
        <w:t>,</w:t>
      </w:r>
      <w:r w:rsidRPr="00CD2189">
        <w:rPr>
          <w:sz w:val="24"/>
          <w:szCs w:val="24"/>
        </w:rPr>
        <w:t xml:space="preserve"> ima ukupan dug evidentiran na temelju neizvršenih osnova za plaćanje  u iznosu od</w:t>
      </w:r>
      <w:r w:rsidR="00CD2189" w:rsidRPr="00CD2189">
        <w:rPr>
          <w:sz w:val="24"/>
          <w:szCs w:val="24"/>
        </w:rPr>
        <w:t xml:space="preserve"> 725.585,18</w:t>
      </w:r>
      <w:r w:rsidR="008601F8" w:rsidRPr="00CD2189">
        <w:rPr>
          <w:sz w:val="24"/>
          <w:szCs w:val="24"/>
        </w:rPr>
        <w:t xml:space="preserve"> </w:t>
      </w:r>
      <w:r w:rsidRPr="00CD2189">
        <w:rPr>
          <w:sz w:val="24"/>
          <w:szCs w:val="24"/>
        </w:rPr>
        <w:t xml:space="preserve">kn. </w:t>
      </w:r>
    </w:p>
    <w:p w:rsidRDefault="00FF2B80" w:rsidP="001806AA" w:rsidR="00FF2B80" w:rsidRPr="00CD218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D2189">
        <w:rPr>
          <w:sz w:val="24"/>
          <w:szCs w:val="24"/>
        </w:rPr>
        <w:t>Poziva se osoba ovlaštena za zastupanje dužnika po zakonu (</w:t>
      </w:r>
      <w:r w:rsidR="00CD2189" w:rsidRPr="00CD2189">
        <w:rPr>
          <w:sz w:val="24"/>
          <w:szCs w:val="24"/>
        </w:rPr>
        <w:t>Denis Samardžija, Kastav, Žegoti 38</w:t>
      </w:r>
      <w:r w:rsidRPr="00CD2189">
        <w:rPr>
          <w:sz w:val="24"/>
          <w:szCs w:val="24"/>
        </w:rPr>
        <w:t xml:space="preserve">) da u roku od 15 dana od dana objave oglasa podnese sudu, </w:t>
      </w:r>
      <w:r w:rsidR="00C0740D" w:rsidRPr="00CD2189">
        <w:rPr>
          <w:sz w:val="24"/>
          <w:szCs w:val="24"/>
        </w:rPr>
        <w:t xml:space="preserve">uz </w:t>
      </w:r>
      <w:r w:rsidRPr="00CD2189">
        <w:rPr>
          <w:sz w:val="24"/>
          <w:szCs w:val="24"/>
        </w:rPr>
        <w:t xml:space="preserve">poziv na posl. br. </w:t>
      </w:r>
      <w:r w:rsidR="002B10FE" w:rsidRPr="00CD2189">
        <w:rPr>
          <w:sz w:val="24"/>
          <w:szCs w:val="24"/>
        </w:rPr>
        <w:t>14</w:t>
      </w:r>
      <w:r w:rsidR="00726D83" w:rsidRPr="00CD2189">
        <w:rPr>
          <w:sz w:val="24"/>
          <w:szCs w:val="24"/>
        </w:rPr>
        <w:t xml:space="preserve"> St-</w:t>
      </w:r>
      <w:r w:rsidR="00EC3E20" w:rsidRPr="00CD2189">
        <w:rPr>
          <w:sz w:val="24"/>
          <w:szCs w:val="24"/>
        </w:rPr>
        <w:t>6</w:t>
      </w:r>
      <w:r w:rsidR="00CD2189" w:rsidRPr="00CD2189">
        <w:rPr>
          <w:sz w:val="24"/>
          <w:szCs w:val="24"/>
        </w:rPr>
        <w:t>12</w:t>
      </w:r>
      <w:r w:rsidRPr="00CD2189">
        <w:rPr>
          <w:sz w:val="24"/>
          <w:szCs w:val="24"/>
        </w:rPr>
        <w:t>/</w:t>
      </w:r>
      <w:r w:rsidR="00C0740D" w:rsidRPr="00CD2189">
        <w:rPr>
          <w:sz w:val="24"/>
          <w:szCs w:val="24"/>
        </w:rPr>
        <w:t>20</w:t>
      </w:r>
      <w:r w:rsidRPr="00CD2189">
        <w:rPr>
          <w:sz w:val="24"/>
          <w:szCs w:val="24"/>
        </w:rPr>
        <w:t>15,  javnobilježnički ovjerovljen popis imovine i obveza na propisanom obrascu.</w:t>
      </w:r>
    </w:p>
    <w:p w:rsidRDefault="00FF2B80" w:rsidP="001806AA" w:rsidR="00FF2B80" w:rsidRPr="00CD218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D2189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164C8D" w:rsidR="00FF2B80" w:rsidRPr="00CD2189">
      <w:pPr>
        <w:spacing w:lineRule="auto" w:line="240"/>
        <w:rPr>
          <w:sz w:val="24"/>
          <w:szCs w:val="24"/>
        </w:rPr>
      </w:pPr>
      <w:r w:rsidRPr="00CD2189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P="00164C8D" w:rsidR="004F6C16" w:rsidRPr="00CD2189">
      <w:pPr>
        <w:spacing w:lineRule="auto" w:line="240"/>
        <w:rPr>
          <w:sz w:val="24"/>
          <w:szCs w:val="24"/>
        </w:rPr>
      </w:pPr>
    </w:p>
    <w:sectPr w:rsidSect="004624D4" w:rsidR="004F6C16" w:rsidRPr="00CD2189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77A4" w:rsidP="00FF2B80" w:rsidR="008477A4">
      <w:pPr>
        <w:spacing w:lineRule="auto" w:line="240" w:after="0"/>
      </w:pPr>
      <w:r>
        <w:separator/>
      </w:r>
    </w:p>
  </w:endnote>
  <w:endnote w:id="0" w:type="continuationSeparator">
    <w:p w:rsidRDefault="008477A4" w:rsidP="00FF2B80" w:rsidR="008477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77A4" w:rsidP="00FF2B80" w:rsidR="008477A4">
      <w:pPr>
        <w:spacing w:lineRule="auto" w:line="240" w:after="0"/>
      </w:pPr>
      <w:r>
        <w:separator/>
      </w:r>
    </w:p>
  </w:footnote>
  <w:footnote w:id="0" w:type="continuationSeparator">
    <w:p w:rsidRDefault="008477A4" w:rsidP="00FF2B80" w:rsidR="008477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EC3E20">
      <w:rPr>
        <w:sz w:val="24"/>
        <w:szCs w:val="24"/>
      </w:rPr>
      <w:t>6</w:t>
    </w:r>
    <w:r w:rsidR="00CD2189">
      <w:rPr>
        <w:sz w:val="24"/>
        <w:szCs w:val="24"/>
      </w:rPr>
      <w:t>12</w:t>
    </w:r>
    <w:r w:rsidR="00DE779D">
      <w:rPr>
        <w:sz w:val="24"/>
        <w:szCs w:val="24"/>
      </w:rPr>
      <w:t>/</w:t>
    </w:r>
    <w:r w:rsidR="00EB2039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337B50">
      <w:rPr>
        <w:sz w:val="24"/>
        <w:szCs w:val="24"/>
      </w:rPr>
      <w:t>5</w:t>
    </w:r>
  </w:p>
  <w:p w:rsidRDefault="00D23B2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4485"/>
    <w:rsid w:val="00164C8D"/>
    <w:rsid w:val="001806AA"/>
    <w:rsid w:val="00270A48"/>
    <w:rsid w:val="002B10FE"/>
    <w:rsid w:val="002F1F2E"/>
    <w:rsid w:val="00337B50"/>
    <w:rsid w:val="003B4008"/>
    <w:rsid w:val="004010D8"/>
    <w:rsid w:val="004A08F6"/>
    <w:rsid w:val="004F6AD9"/>
    <w:rsid w:val="004F6C16"/>
    <w:rsid w:val="00536532"/>
    <w:rsid w:val="00663750"/>
    <w:rsid w:val="00684B71"/>
    <w:rsid w:val="006E2A15"/>
    <w:rsid w:val="00726D83"/>
    <w:rsid w:val="008477A4"/>
    <w:rsid w:val="008601F8"/>
    <w:rsid w:val="00874E1A"/>
    <w:rsid w:val="008964C2"/>
    <w:rsid w:val="008E2EC3"/>
    <w:rsid w:val="00942A0F"/>
    <w:rsid w:val="00B1443B"/>
    <w:rsid w:val="00B8584D"/>
    <w:rsid w:val="00BA3EB5"/>
    <w:rsid w:val="00BE333B"/>
    <w:rsid w:val="00C0740D"/>
    <w:rsid w:val="00CD2189"/>
    <w:rsid w:val="00D23B2D"/>
    <w:rsid w:val="00DE779D"/>
    <w:rsid w:val="00E518D1"/>
    <w:rsid w:val="00EB2039"/>
    <w:rsid w:val="00EC3E20"/>
    <w:rsid w:val="00F3043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06A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06A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3B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3B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B2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B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B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06A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06A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3B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3B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B2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B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B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08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77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St-612/2015</izvorni_sadrzaj>
    <derivirana_varijabla naziv="DomainObject.Predmet.OznakaBroj_1">St-612/2015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KOLORIT d.o.o.  Viškovo</izvorni_sadrzaj>
    <derivirana_varijabla naziv="DomainObject.Predmet.ProtustrankaFormated_1">  KOLORIT d.o.o.  Viškovo</derivirana_varijabla>
  </DomainObject.Predmet.ProtustrankaFormated>
  <DomainObject.Predmet.ProtustrankaFormatedOIB>
    <izvorni_sadrzaj>  KOLORIT d.o.o.  Viškovo, OIB 98036246421</izvorni_sadrzaj>
    <derivirana_varijabla naziv="DomainObject.Predmet.ProtustrankaFormatedOIB_1">  KOLORIT d.o.o.  Viškovo, OIB 98036246421</derivirana_varijabla>
  </DomainObject.Predmet.ProtustrankaFormatedOIB>
  <DomainObject.Predmet.ProtustrankaFormatedWithAdress>
    <izvorni_sadrzaj> KOLORIT d.o.o.  Viškovo, Stupari 26b, 51216 Viškovo</izvorni_sadrzaj>
    <derivirana_varijabla naziv="DomainObject.Predmet.ProtustrankaFormatedWithAdress_1"> KOLORIT d.o.o.  Viškovo, Stupari 26b, 51216 Viškovo</derivirana_varijabla>
  </DomainObject.Predmet.ProtustrankaFormatedWithAdress>
  <DomainObject.Predmet.ProtustrankaFormatedWithAdressOIB>
    <izvorni_sadrzaj> KOLORIT d.o.o.  Viškovo, OIB 98036246421, Stupari 26b, 51216 Viškovo</izvorni_sadrzaj>
    <derivirana_varijabla naziv="DomainObject.Predmet.ProtustrankaFormatedWithAdressOIB_1"> KOLORIT d.o.o.  Viškovo, OIB 98036246421, Stupari 26b, 51216 Viškovo</derivirana_varijabla>
  </DomainObject.Predmet.ProtustrankaFormatedWithAdressOIB>
  <DomainObject.Predmet.ProtustrankaWithAdress>
    <izvorni_sadrzaj>KOLORIT d.o.o.  Viškovo Stupari 26b, 51216 Viškovo</izvorni_sadrzaj>
    <derivirana_varijabla naziv="DomainObject.Predmet.ProtustrankaWithAdress_1">KOLORIT d.o.o.  Viškovo Stupari 26b, 51216 Viškovo</derivirana_varijabla>
  </DomainObject.Predmet.ProtustrankaWithAdress>
  <DomainObject.Predmet.ProtustrankaWithAdressOIB>
    <izvorni_sadrzaj>KOLORIT d.o.o.  Viškovo, OIB 98036246421, Stupari 26b, 51216 Viškovo</izvorni_sadrzaj>
    <derivirana_varijabla naziv="DomainObject.Predmet.ProtustrankaWithAdressOIB_1">KOLORIT d.o.o.  Viškovo, OIB 98036246421, Stupari 26b, 51216 Viškovo</derivirana_varijabla>
  </DomainObject.Predmet.ProtustrankaWithAdressOIB>
  <DomainObject.Predmet.ProtustrankaNazivFormated>
    <izvorni_sadrzaj>KOLORIT d.o.o.  Viškovo</izvorni_sadrzaj>
    <derivirana_varijabla naziv="DomainObject.Predmet.ProtustrankaNazivFormated_1">KOLORIT d.o.o.  Viškovo</derivirana_varijabla>
  </DomainObject.Predmet.ProtustrankaNazivFormated>
  <DomainObject.Predmet.ProtustrankaNazivFormatedOIB>
    <izvorni_sadrzaj>KOLORIT d.o.o.  Viškovo, OIB 98036246421</izvorni_sadrzaj>
    <derivirana_varijabla naziv="DomainObject.Predmet.ProtustrankaNazivFormatedOIB_1">KOLORIT d.o.o.  Viškovo, OIB 98036246421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KOLORIT d.o.o.  Viškovo</item>
    </izvorni_sadrzaj>
    <derivirana_varijabla naziv="DomainObject.Predmet.ProtuStrankaListFormated_1">
      <item>KOLORIT d.o.o.  Viškovo</item>
    </derivirana_varijabla>
  </DomainObject.Predmet.ProtuStrankaListFormated>
  <DomainObject.Predmet.ProtuStrankaListFormatedOIB>
    <izvorni_sadrzaj>
      <item>KOLORIT d.o.o.  Viškovo, OIB 98036246421</item>
    </izvorni_sadrzaj>
    <derivirana_varijabla naziv="DomainObject.Predmet.ProtuStrankaListFormatedOIB_1">
      <item>KOLORIT d.o.o.  Viškovo, OIB 98036246421</item>
    </derivirana_varijabla>
  </DomainObject.Predmet.ProtuStrankaListFormatedOIB>
  <DomainObject.Predmet.ProtuStrankaListFormatedWithAdress>
    <izvorni_sadrzaj>
      <item>KOLORIT d.o.o.  Viškovo, Stupari 26b, 51216 Viškovo</item>
    </izvorni_sadrzaj>
    <derivirana_varijabla naziv="DomainObject.Predmet.ProtuStrankaListFormatedWithAdress_1">
      <item>KOLORIT d.o.o.  Viškovo, Stupari 26b, 51216 Viškovo</item>
    </derivirana_varijabla>
  </DomainObject.Predmet.ProtuStrankaListFormatedWithAdress>
  <DomainObject.Predmet.ProtuStrankaListFormatedWithAdressOIB>
    <izvorni_sadrzaj>
      <item>KOLORIT d.o.o.  Viškovo, OIB 98036246421, Stupari 26b, 51216 Viškovo</item>
    </izvorni_sadrzaj>
    <derivirana_varijabla naziv="DomainObject.Predmet.ProtuStrankaListFormatedWithAdressOIB_1">
      <item>KOLORIT d.o.o.  Viškovo, OIB 98036246421, Stupari 26b, 51216 Viškovo</item>
    </derivirana_varijabla>
  </DomainObject.Predmet.ProtuStrankaListFormatedWithAdressOIB>
  <DomainObject.Predmet.ProtuStrankaListNazivFormated>
    <izvorni_sadrzaj>
      <item>KOLORIT d.o.o.  Viškovo</item>
    </izvorni_sadrzaj>
    <derivirana_varijabla naziv="DomainObject.Predmet.ProtuStrankaListNazivFormated_1">
      <item>KOLORIT d.o.o.  Viškovo</item>
    </derivirana_varijabla>
  </DomainObject.Predmet.ProtuStrankaListNazivFormated>
  <DomainObject.Predmet.ProtuStrankaListNazivFormatedOIB>
    <izvorni_sadrzaj>
      <item>KOLORIT d.o.o.  Viškovo, OIB 98036246421</item>
    </izvorni_sadrzaj>
    <derivirana_varijabla naziv="DomainObject.Predmet.ProtuStrankaListNazivFormatedOIB_1">
      <item>KOLORIT d.o.o.  Viškovo, OIB 98036246421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KOLORIT d.o.o.  Viškovo</izvorni_sadrzaj>
    <derivirana_varijabla naziv="DomainObject.Predmet.ProtustrankaIDrugi_1">KOLORIT d.o.o.  Viškovo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KOLORIT d.o.o.  Viškovo, OIB 98036246421, Stupari 26b, 51216 Viškovo</izvorni_sadrzaj>
    <derivirana_varijabla naziv="DomainObject.Predmet.ProtustrankaIDrugiAdressOIB_1">KOLORIT d.o.o.  Viškovo, OIB 98036246421, Stupari 26b,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KOLORIT d.o.o.  Viškovo</item>
    </izvorni_sadrzaj>
    <derivirana_varijabla naziv="DomainObject.Predmet.SudioniciListNaziv_1">
      <item>FINA Rijeka</item>
      <item>KOLORIT d.o.o.  Viškovo</item>
    </derivirana_varijabla>
  </DomainObject.Predmet.SudioniciListNaziv>
  <DomainObject.Predmet.SudioniciListAdressOIB>
    <izvorni_sadrzaj>
      <item>FINA Rijeka, OIB 85821130368, F. Kurelca 8,51000 Rijeka</item>
      <item>KOLORIT d.o.o.  Viškovo, OIB 98036246421, Stupari 26b,51216 Viškovo</item>
    </izvorni_sadrzaj>
    <derivirana_varijabla naziv="DomainObject.Predmet.SudioniciListAdressOIB_1">
      <item>FINA Rijeka, OIB 85821130368, F. Kurelca 8,51000 Rijeka</item>
      <item>KOLORIT d.o.o.  Viškovo, OIB 98036246421, Stupari 26b,51216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98036246421</item>
    </izvorni_sadrzaj>
    <derivirana_varijabla naziv="DomainObject.Predmet.SudioniciListNazivOIB_1">
      <item>, OIB 85821130368</item>
      <item>, OIB 98036246421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1366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2016-01-18T09:51:00Z</dcterms:created>
  <dc:creator>Vera Jelenović</dc:creator>
  <cp:lastModifiedBy>Elizabet Jovanović</cp:lastModifiedBy>
  <cp:lastPrinted>2016-01-18T09:52:00Z</cp:lastPrinted>
  <dcterms:modified xmlns:xsi="http://www.w3.org/2001/XMLSchema-instance" xsi:type="dcterms:W3CDTF">2016-01-18T09:53:00Z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true</vt:bool>
  </prop:property>
</prop:Properties>
</file>