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a1f2" w14:paraId="3aca1f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DB1587">
        <w:rPr>
          <w:rFonts w:hAnsi="Times New Roman" w:ascii="Times New Roman"/>
          <w:szCs w:val="24"/>
          <w:lang w:val="hr-HR"/>
        </w:rPr>
        <w:t>6283</w:t>
      </w:r>
      <w:r w:rsidR="00916101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1287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6776A2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447D3B">
        <w:rPr>
          <w:rFonts w:hAnsi="Times New Roman" w:ascii="Times New Roman"/>
          <w:szCs w:val="24"/>
          <w:lang w:val="hr-HR"/>
        </w:rPr>
        <w:t xml:space="preserve"> </w:t>
      </w:r>
      <w:r w:rsidR="00DB1587">
        <w:rPr>
          <w:rFonts w:hAnsi="Times New Roman" w:ascii="Times New Roman"/>
          <w:szCs w:val="24"/>
          <w:lang w:val="hr-HR"/>
        </w:rPr>
        <w:t>ESTETIKA PUBLIKACIJE d.o.o. iz Zagreba Svetog Mateja 19, OIB: 22529611182, MBS: 080773499</w:t>
      </w:r>
      <w:r w:rsidR="00C01287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C01287">
        <w:rPr>
          <w:rFonts w:hAnsi="Times New Roman" w:ascii="Times New Roman"/>
          <w:szCs w:val="24"/>
          <w:lang w:val="hr-HR"/>
        </w:rPr>
        <w:t>24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057351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</w:t>
      </w:r>
      <w:r w:rsidR="001E15A3">
        <w:rPr>
          <w:rFonts w:hAnsi="Times New Roman" w:ascii="Times New Roman"/>
          <w:szCs w:val="24"/>
        </w:rPr>
        <w:t xml:space="preserve"> </w:t>
      </w:r>
      <w:r w:rsidR="00DB1587">
        <w:rPr>
          <w:rFonts w:hAnsi="Times New Roman" w:ascii="Times New Roman"/>
          <w:szCs w:val="24"/>
        </w:rPr>
        <w:t xml:space="preserve">ESTETIKA PUBLIKACIJE d.o.o. iz Zagreba Svetog Mateja 19, OIB: 22529611182, MBS: 080773499.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1E15A3">
        <w:rPr>
          <w:rFonts w:hAnsi="Times New Roman" w:ascii="Times New Roman"/>
          <w:szCs w:val="24"/>
        </w:rPr>
        <w:t>24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D92BD9">
        <w:rPr>
          <w:rFonts w:hAnsi="Times New Roman" w:ascii="Times New Roman"/>
          <w:szCs w:val="24"/>
        </w:rPr>
        <w:t xml:space="preserve">Nikola Remenar, Dubrovačka 14, Velika Gorica, OIB: 48313195864.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B1587" w:rsidR="00487FB7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F0806">
        <w:rPr>
          <w:rFonts w:hAnsi="Times New Roman" w:ascii="Times New Roman"/>
          <w:szCs w:val="24"/>
          <w:lang w:val="hr-HR"/>
        </w:rPr>
        <w:t xml:space="preserve"> </w:t>
      </w:r>
      <w:r w:rsidR="00DB1587">
        <w:rPr>
          <w:rFonts w:hAnsi="Times New Roman" w:ascii="Times New Roman"/>
          <w:szCs w:val="24"/>
          <w:lang w:val="hr-HR"/>
        </w:rPr>
        <w:t>ESTETIKA PUBLIKACIJE d.o.o. iz Zagreba Svetog Mateja 19, OIB: 22529611182, MBS: 080773499.</w:t>
      </w:r>
    </w:p>
    <w:p w:rsidRDefault="00DB1587" w:rsidP="00DB1587" w:rsidR="00DB1587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2A4FBE">
        <w:rPr>
          <w:rFonts w:hAnsi="Times New Roman" w:ascii="Times New Roman"/>
          <w:lang w:val="hr-HR"/>
        </w:rPr>
        <w:t xml:space="preserve"> 10</w:t>
      </w:r>
      <w:r w:rsidR="007C3A90">
        <w:rPr>
          <w:rFonts w:hAnsi="Times New Roman" w:ascii="Times New Roman"/>
          <w:lang w:val="hr-HR"/>
        </w:rPr>
        <w:t>. veljače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0F0806">
        <w:rPr>
          <w:rFonts w:hAnsi="Times New Roman" w:ascii="Times New Roman"/>
          <w:szCs w:val="24"/>
          <w:lang w:val="hr-HR"/>
        </w:rPr>
        <w:t>Zagrebu, 24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893DA6" w:rsidR="00893DA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893DA6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DB1587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DB1587" w:rsidR="003C67ED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893DA6" w:rsidP="00893DA6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93DA6" w:rsidP="00893DA6" w:rsidR="00893DA6">
      <w:pPr>
        <w:jc w:val="right"/>
        <w:rPr>
          <w:rFonts w:hAnsi="Times New Roman" w:ascii="Times New Roman"/>
          <w:szCs w:val="24"/>
          <w:lang w:val="hr-HR"/>
        </w:rPr>
      </w:pPr>
      <w:r w:rsidRPr="00893DA6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235" w:rsidR="00280A5F">
    <w:pPr>
      <w:pStyle w:val="Podnoje"/>
      <w:jc w:val="right"/>
    </w:pPr>
  </w:p>
  <w:p w:rsidRDefault="00FF023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F0235" w:rsidRPr="00FF023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DB1587">
      <w:rPr>
        <w:rFonts w:hAnsi="Times New Roman" w:ascii="Times New Roman"/>
      </w:rPr>
      <w:t>6283</w:t>
    </w:r>
    <w:r w:rsidR="00916101">
      <w:rPr>
        <w:rFonts w:hAnsi="Times New Roman" w:ascii="Times New Roman"/>
      </w:rPr>
      <w:t>/15</w:t>
    </w:r>
  </w:p>
  <w:p w:rsidRDefault="00FF023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57351"/>
    <w:rsid w:val="00090D1D"/>
    <w:rsid w:val="000A795D"/>
    <w:rsid w:val="000B3EF2"/>
    <w:rsid w:val="000E4DE6"/>
    <w:rsid w:val="000F0806"/>
    <w:rsid w:val="000F43BB"/>
    <w:rsid w:val="000F6D4C"/>
    <w:rsid w:val="00101281"/>
    <w:rsid w:val="00194DE9"/>
    <w:rsid w:val="001C1A19"/>
    <w:rsid w:val="001E15A3"/>
    <w:rsid w:val="00207C73"/>
    <w:rsid w:val="00215918"/>
    <w:rsid w:val="00223072"/>
    <w:rsid w:val="00232422"/>
    <w:rsid w:val="002A25D8"/>
    <w:rsid w:val="002A4FBE"/>
    <w:rsid w:val="00310684"/>
    <w:rsid w:val="0035767D"/>
    <w:rsid w:val="00357B1E"/>
    <w:rsid w:val="003C67ED"/>
    <w:rsid w:val="003E7FD9"/>
    <w:rsid w:val="004431B0"/>
    <w:rsid w:val="004453B3"/>
    <w:rsid w:val="00447D3B"/>
    <w:rsid w:val="00452CDB"/>
    <w:rsid w:val="00460A39"/>
    <w:rsid w:val="00473860"/>
    <w:rsid w:val="00477F24"/>
    <w:rsid w:val="00487FB7"/>
    <w:rsid w:val="004A4B9B"/>
    <w:rsid w:val="004A537D"/>
    <w:rsid w:val="004A685D"/>
    <w:rsid w:val="004B4B7E"/>
    <w:rsid w:val="0052249E"/>
    <w:rsid w:val="00524D3D"/>
    <w:rsid w:val="005543CF"/>
    <w:rsid w:val="005653CC"/>
    <w:rsid w:val="005B7878"/>
    <w:rsid w:val="005C135C"/>
    <w:rsid w:val="006156D0"/>
    <w:rsid w:val="00633396"/>
    <w:rsid w:val="006378C3"/>
    <w:rsid w:val="0064498B"/>
    <w:rsid w:val="0065500F"/>
    <w:rsid w:val="006776A2"/>
    <w:rsid w:val="00693D86"/>
    <w:rsid w:val="006A68F9"/>
    <w:rsid w:val="00726015"/>
    <w:rsid w:val="007354CB"/>
    <w:rsid w:val="00781EBC"/>
    <w:rsid w:val="00795065"/>
    <w:rsid w:val="007A354C"/>
    <w:rsid w:val="007A38B0"/>
    <w:rsid w:val="007C3A90"/>
    <w:rsid w:val="007D6D1C"/>
    <w:rsid w:val="007F24AA"/>
    <w:rsid w:val="007F3FFC"/>
    <w:rsid w:val="00820E71"/>
    <w:rsid w:val="008679BD"/>
    <w:rsid w:val="00893DA6"/>
    <w:rsid w:val="008C31DE"/>
    <w:rsid w:val="008E779F"/>
    <w:rsid w:val="0090317B"/>
    <w:rsid w:val="00916101"/>
    <w:rsid w:val="00953A4E"/>
    <w:rsid w:val="009617FA"/>
    <w:rsid w:val="009639FF"/>
    <w:rsid w:val="00980D7A"/>
    <w:rsid w:val="009A248B"/>
    <w:rsid w:val="009B0D8F"/>
    <w:rsid w:val="00A43D7F"/>
    <w:rsid w:val="00A7799D"/>
    <w:rsid w:val="00A93B0F"/>
    <w:rsid w:val="00AF0B93"/>
    <w:rsid w:val="00AF31FC"/>
    <w:rsid w:val="00B00AAF"/>
    <w:rsid w:val="00B93B3B"/>
    <w:rsid w:val="00BC1743"/>
    <w:rsid w:val="00BE31D6"/>
    <w:rsid w:val="00BE7981"/>
    <w:rsid w:val="00BF4911"/>
    <w:rsid w:val="00C01287"/>
    <w:rsid w:val="00C12511"/>
    <w:rsid w:val="00C445F4"/>
    <w:rsid w:val="00C45234"/>
    <w:rsid w:val="00C55D36"/>
    <w:rsid w:val="00C75433"/>
    <w:rsid w:val="00C94D0E"/>
    <w:rsid w:val="00CA4729"/>
    <w:rsid w:val="00CB6683"/>
    <w:rsid w:val="00CD00B9"/>
    <w:rsid w:val="00D17329"/>
    <w:rsid w:val="00D210C6"/>
    <w:rsid w:val="00D352EF"/>
    <w:rsid w:val="00D660C0"/>
    <w:rsid w:val="00D84BBA"/>
    <w:rsid w:val="00D92BD9"/>
    <w:rsid w:val="00DB1587"/>
    <w:rsid w:val="00DD72D4"/>
    <w:rsid w:val="00E17BC5"/>
    <w:rsid w:val="00E222EB"/>
    <w:rsid w:val="00E44351"/>
    <w:rsid w:val="00E44E37"/>
    <w:rsid w:val="00E50EC8"/>
    <w:rsid w:val="00E561D2"/>
    <w:rsid w:val="00E84156"/>
    <w:rsid w:val="00EB2BFF"/>
    <w:rsid w:val="00EB6112"/>
    <w:rsid w:val="00ED79CD"/>
    <w:rsid w:val="00EE1E9D"/>
    <w:rsid w:val="00EF1841"/>
    <w:rsid w:val="00F501D7"/>
    <w:rsid w:val="00FE11AE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F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2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F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2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2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2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2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St-6283/2015</izvorni_sadrzaj>
    <derivirana_varijabla naziv="DomainObject.Predmet.OznakaBroj_1">St-6283/2015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 PUBLIKACIJE d.o.o. zastupanog po punomoćniku RADE GRUJIĆ; NINNA LARA VIDAKOVIĆ</izvorni_sadrzaj>
    <derivirana_varijabla naziv="DomainObject.Predmet.ProtustrankaFormated_1">  ESTETIKA PUBLIKACIJE d.o.o. zastupanog po punomoćniku RADE GRUJIĆ; NINNA LARA VIDAKOVIĆ</derivirana_varijabla>
  </DomainObject.Predmet.ProtustrankaFormated>
  <DomainObject.Predmet.ProtustrankaFormatedOIB>
    <izvorni_sadrzaj>  ESTETIKA PUBLIKACIJE d.o.o., OIB 22529611182 zastupanog po punomoćniku RADE GRUJIĆ; NINNA LARA VIDAKOVIĆ</izvorni_sadrzaj>
    <derivirana_varijabla naziv="DomainObject.Predmet.ProtustrankaFormatedOIB_1">  ESTETIKA PUBLIKACIJE d.o.o., OIB 22529611182 zastupanog po punomoćniku RADE GRUJIĆ; NINNA LARA VIDAKOVIĆ</derivirana_varijabla>
  </DomainObject.Predmet.ProtustrankaFormatedOIB>
  <DomainObject.Predmet.ProtustrankaFormatedWithAdress>
    <izvorni_sadrzaj> ESTETIKA PUBLIKACIJE d.o.o., Svetog Mateja 19, 10000 Zagreb zastupanog po punomoćniku RADE GRUJIĆ; NINNA LARA VIDAKOVIĆ</izvorni_sadrzaj>
    <derivirana_varijabla naziv="DomainObject.Predmet.ProtustrankaFormatedWithAdress_1"> ESTETIKA PUBLIKACIJE d.o.o., Svetog Mateja 19, 10000 Zagreb zastupanog po punomoćniku RADE GRUJIĆ; NINNA LARA VIDAKOVIĆ</derivirana_varijabla>
  </DomainObject.Predmet.ProtustrankaFormatedWithAdress>
  <DomainObject.Predmet.ProtustrankaFormatedWithAdressOIB>
    <izvorni_sadrzaj> ESTETIKA PUBLIKACIJE d.o.o., OIB 22529611182, Svetog Mateja 19, 10000 Zagreb zastupanog po punomoćniku RADE GRUJIĆ; NINNA LARA VIDAKOVIĆ</izvorni_sadrzaj>
    <derivirana_varijabla naziv="DomainObject.Predmet.ProtustrankaFormatedWithAdressOIB_1"> ESTETIKA PUBLIKACIJE d.o.o., OIB 22529611182, Svetog Mateja 19, 10000 Zagreb zastupanog po punomoćniku RADE GRUJIĆ; NINNA LARA VIDAKOVIĆ</derivirana_varijabla>
  </DomainObject.Predmet.ProtustrankaFormatedWithAdressOIB>
  <DomainObject.Predmet.ProtustrankaWithAdress>
    <izvorni_sadrzaj>ESTETIKA PUBLIKACIJE d.o.o. Svetog Mateja 19, 10000 Zagreb</izvorni_sadrzaj>
    <derivirana_varijabla naziv="DomainObject.Predmet.ProtustrankaWithAdress_1">ESTETIKA PUBLIKACIJE d.o.o. Svetog Mateja 19, 10000 Zagreb</derivirana_varijabla>
  </DomainObject.Predmet.ProtustrankaWithAdress>
  <DomainObject.Predmet.ProtustrankaWithAdressOIB>
    <izvorni_sadrzaj>ESTETIKA PUBLIKACIJE d.o.o., OIB 22529611182, Svetog Mateja 19, 10000 Zagreb</izvorni_sadrzaj>
    <derivirana_varijabla naziv="DomainObject.Predmet.ProtustrankaWithAdressOIB_1">ESTETIKA PUBLIKACIJE d.o.o., OIB 22529611182, Svetog Mateja 19, 10000 Zagreb</derivirana_varijabla>
  </DomainObject.Predmet.ProtustrankaWithAdressOIB>
  <DomainObject.Predmet.ProtustrankaNazivFormated>
    <izvorni_sadrzaj>ESTETIKA PUBLIKACIJE d.o.o.</izvorni_sadrzaj>
    <derivirana_varijabla naziv="DomainObject.Predmet.ProtustrankaNazivFormated_1">ESTETIKA PUBLIKACIJE d.o.o.</derivirana_varijabla>
  </DomainObject.Predmet.ProtustrankaNazivFormated>
  <DomainObject.Predmet.ProtustrankaNazivFormatedOIB>
    <izvorni_sadrzaj>ESTETIKA PUBLIKACIJE d.o.o., OIB 22529611182</izvorni_sadrzaj>
    <derivirana_varijabla naziv="DomainObject.Predmet.ProtustrankaNazivFormatedOIB_1">ESTETIKA PUBLIKACIJE d.o.o., OIB 22529611182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PUBLIKACIJE d.o.o. zastupanog po punomoćniku RADE GRUJIĆ; NINNA LARA VIDAKOVIĆ</item>
    </izvorni_sadrzaj>
    <derivirana_varijabla naziv="DomainObject.Predmet.ProtuStrankaListFormated_1">
      <item>ESTETIKA PUBLIKACIJE d.o.o. zastupanog po punomoćniku RADE GRUJIĆ; NINNA LARA VIDAKOVIĆ</item>
    </derivirana_varijabla>
  </DomainObject.Predmet.ProtuStrankaListFormated>
  <DomainObject.Predmet.ProtuStrankaListFormatedOIB>
    <izvorni_sadrzaj>
      <item>ESTETIKA PUBLIKACIJE d.o.o., OIB 22529611182 zastupanog po punomoćniku RADE GRUJIĆ; NINNA LARA VIDAKOVIĆ</item>
    </izvorni_sadrzaj>
    <derivirana_varijabla naziv="DomainObject.Predmet.ProtuStrankaListFormatedOIB_1">
      <item>ESTETIKA PUBLIKACIJE d.o.o., OIB 22529611182 zastupanog po punomoćniku RADE GRUJIĆ; NINNA LARA VIDAKOVIĆ</item>
    </derivirana_varijabla>
  </DomainObject.Predmet.ProtuStrankaListFormatedOIB>
  <DomainObject.Predmet.ProtuStrankaListFormatedWithAdress>
    <izvorni_sadrzaj>
      <item>ESTETIKA PUBLIKACIJE d.o.o., Svetog Mateja 19, 10000 Zagreb zastupanog po punomoćniku RADE GRUJIĆ; NINNA LARA VIDAKOVIĆ</item>
    </izvorni_sadrzaj>
    <derivirana_varijabla naziv="DomainObject.Predmet.ProtuStrankaListFormatedWithAdress_1">
      <item>ESTETIKA PUBLIKACIJE d.o.o., Svetog Mateja 19, 10000 Zagreb zastupanog po punomoćniku RADE GRUJIĆ; NINNA LARA VIDAKOVIĆ</item>
    </derivirana_varijabla>
  </DomainObject.Predmet.ProtuStrankaListFormatedWithAdress>
  <DomainObject.Predmet.ProtuStrankaListFormatedWithAdressOIB>
    <izvorni_sadrzaj>
      <item>ESTETIKA PUBLIKACIJE d.o.o., OIB 22529611182, Svetog Mateja 19, 10000 Zagreb zastupanog po punomoćniku RADE GRUJIĆ; NINNA LARA VIDAKOVIĆ</item>
    </izvorni_sadrzaj>
    <derivirana_varijabla naziv="DomainObject.Predmet.ProtuStrankaListFormatedWithAdressOIB_1">
      <item>ESTETIKA PUBLIKACIJE d.o.o., OIB 22529611182, Svetog Mateja 19, 10000 Zagreb zastupanog po punomoćniku RADE GRUJIĆ; NINNA LARA VIDAKOVIĆ</item>
    </derivirana_varijabla>
  </DomainObject.Predmet.ProtuStrankaListFormatedWithAdressOIB>
  <DomainObject.Predmet.ProtuStrankaListNazivFormated>
    <izvorni_sadrzaj>
      <item>ESTETIKA PUBLIKACIJE d.o.o.</item>
    </izvorni_sadrzaj>
    <derivirana_varijabla naziv="DomainObject.Predmet.ProtuStrankaListNazivFormated_1">
      <item>ESTETIKA PUBLIKACIJE d.o.o.</item>
    </derivirana_varijabla>
  </DomainObject.Predmet.ProtuStrankaListNazivFormated>
  <DomainObject.Predmet.ProtuStrankaListNazivFormatedOIB>
    <izvorni_sadrzaj>
      <item>ESTETIKA PUBLIKACIJE d.o.o., OIB 22529611182</item>
    </izvorni_sadrzaj>
    <derivirana_varijabla naziv="DomainObject.Predmet.ProtuStrankaListNazivFormatedOIB_1">
      <item>ESTETIKA PUBLIKACIJE d.o.o., OIB 22529611182</item>
    </derivirana_varijabla>
  </DomainObject.Predmet.ProtuStrankaListNazivFormatedOIB>
  <DomainObject.Predmet.OstaliListFormated>
    <izvorni_sadrzaj>
      <item>NINNA LARA VIDAKOVIĆ punomoćnik sudionika u postupku ESTETIKA PUBLIKACIJE d.o.o.</item>
      <item>RADE GRUJIĆ punomoćnik sudionika u postupku ESTETIKA PUBLIKACIJE d.o.o.</item>
    </izvorni_sadrzaj>
    <derivirana_varijabla naziv="DomainObject.Predmet.OstaliListFormated_1">
      <item>NINNA LARA VIDAKOVIĆ punomoćnik sudionika u postupku ESTETIKA PUBLIKACIJE d.o.o.</item>
      <item>RADE GRUJIĆ punomoćnik sudionika u postupku ESTETIKA PUBLIKACIJE d.o.o.</item>
    </derivirana_varijabla>
  </DomainObject.Predmet.OstaliListFormated>
  <DomainObject.Predmet.OstaliListFormatedOIB>
    <izvorni_sadrzaj>
      <item>NINNA LARA VIDAKOVIĆ, OIB 77449913282 punomoćnik sudionika u postupku ESTETIKA PUBLIKACIJE d.o.o.</item>
      <item>RADE GRUJIĆ, OIB 72947829734 punomoćnik sudionika u postupku ESTETIKA PUBLIKACIJE d.o.o.</item>
    </izvorni_sadrzaj>
    <derivirana_varijabla naziv="DomainObject.Predmet.OstaliListFormatedOIB_1">
      <item>NINNA LARA VIDAKOVIĆ, OIB 77449913282 punomoćnik sudionika u postupku ESTETIKA PUBLIKACIJE d.o.o.</item>
      <item>RADE GRUJIĆ, OIB 72947829734 punomoćnik sudionika u postupku ESTETIKA PUBLIKACIJE d.o.o.</item>
    </derivirana_varijabla>
  </DomainObject.Predmet.OstaliListFormatedOIB>
  <DomainObject.Predmet.OstaliListFormatedWithAdress>
    <izvorni_sadrzaj>
      <item>NINNA LARA VIDAKOVIĆ, Sv. Mateja 7, 10000 Zagreb punomoćnik sudionika u postupku ESTETIKA PUBLIKACIJE d.o.o.</item>
      <item>RADE GRUJIĆ, Dunavski kej 2, Beograd punomoćnik sudionika u postupku ESTETIKA PUBLIKACIJE d.o.o.</item>
    </izvorni_sadrzaj>
    <derivirana_varijabla naziv="DomainObject.Predmet.OstaliListFormatedWithAdress_1">
      <item>NINNA LARA VIDAKOVIĆ, Sv. Mateja 7, 10000 Zagreb punomoćnik sudionika u postupku ESTETIKA PUBLIKACIJE d.o.o.</item>
      <item>RADE GRUJIĆ, Dunavski kej 2, Beograd punomoćnik sudionika u postupku ESTETIKA PUBLIKACIJE d.o.o.</item>
    </derivirana_varijabla>
  </DomainObject.Predmet.OstaliListFormatedWithAdress>
  <DomainObject.Predmet.OstaliListFormatedWithAdressOIB>
    <izvorni_sadrzaj>
      <item>NINNA LARA VIDAKOVIĆ, OIB 77449913282, Sv. Mateja 7, 10000 Zagreb punomoćnik sudionika u postupku ESTETIKA PUBLIKACIJE d.o.o.</item>
      <item>RADE GRUJIĆ, OIB 72947829734, Dunavski kej 2, Beograd punomoćnik sudionika u postupku ESTETIKA PUBLIKACIJE d.o.o.</item>
    </izvorni_sadrzaj>
    <derivirana_varijabla naziv="DomainObject.Predmet.OstaliListFormatedWithAdressOIB_1">
      <item>NINNA LARA VIDAKOVIĆ, OIB 77449913282, Sv. Mateja 7, 10000 Zagreb punomoćnik sudionika u postupku ESTETIKA PUBLIKACIJE d.o.o.</item>
      <item>RADE GRUJIĆ, OIB 72947829734, Dunavski kej 2, Beograd punomoćnik sudionika u postupku ESTETIKA PUBLIKACIJE d.o.o.</item>
    </derivirana_varijabla>
  </DomainObject.Predmet.OstaliListFormatedWithAdressOIB>
  <DomainObject.Predmet.OstaliListNazivFormated>
    <izvorni_sadrzaj>
      <item>NINNA LARA VIDAKOVIĆ</item>
      <item>RADE GRUJIĆ</item>
    </izvorni_sadrzaj>
    <derivirana_varijabla naziv="DomainObject.Predmet.OstaliListNazivFormated_1">
      <item>NINNA LARA VIDAKOVIĆ</item>
      <item>RADE GRUJIĆ</item>
    </derivirana_varijabla>
  </DomainObject.Predmet.OstaliListNazivFormated>
  <DomainObject.Predmet.OstaliListNazivFormatedOIB>
    <izvorni_sadrzaj>
      <item>NINNA LARA VIDAKOVIĆ, OIB 77449913282</item>
      <item>RADE GRUJIĆ, OIB 72947829734</item>
    </izvorni_sadrzaj>
    <derivirana_varijabla naziv="DomainObject.Predmet.OstaliListNazivFormatedOIB_1">
      <item>NINNA LARA VIDAKOVIĆ, OIB 77449913282</item>
      <item>RADE GRUJIĆ, OIB 72947829734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PUBLIKACIJE d.o.o.</izvorni_sadrzaj>
    <derivirana_varijabla naziv="DomainObject.Predmet.ProtustrankaIDrugi_1">ESTETIKA PUBLIKACIJE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PUBLIKACIJE d.o.o., OIB 22529611182, Svetog Mateja 19, 10000 Zagreb</izvorni_sadrzaj>
    <derivirana_varijabla naziv="DomainObject.Predmet.ProtustrankaIDrugiAdressOIB_1">ESTETIKA PUBLIKACIJE d.o.o., OIB 22529611182, Svetog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PUBLIKACIJE d.o.o.</item>
      <item>NINNA LARA VIDAKOVIĆ</item>
      <item>RADE GRUJIĆ</item>
    </izvorni_sadrzaj>
    <derivirana_varijabla naziv="DomainObject.Predmet.SudioniciListNaziv_1">
      <item>FINA Regionalni centar Zagreb</item>
      <item>ESTETIKA PUBLIKACIJE d.o.o.</item>
      <item>NINNA LARA VIDAKOVIĆ</item>
      <item>RADE GRUJIĆ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PUBLIKACIJE d.o.o., OIB 22529611182, Svetog Mateja 19,10000 Zagreb</item>
      <item>NINNA LARA VIDAKOVIĆ, OIB 77449913282, Sv. Mateja 7,10000 Zagreb</item>
      <item>RADE GRUJIĆ, OIB 72947829734, Dunavski kej 2,Beograd</item>
    </izvorni_sadrzaj>
    <derivirana_varijabla naziv="DomainObject.Predmet.SudioniciListAdressOIB_1">
      <item>FINA Regionalni centar Zagreb, OIB 85821130368, Trg svibanjskih žrtava 1995. 1,10000 Zagreb</item>
      <item>ESTETIKA PUBLIKACIJE d.o.o., OIB 22529611182, Svetog Mateja 19,10000 Zagreb</item>
      <item>NINNA LARA VIDAKOVIĆ, OIB 77449913282, Sv. Mateja 7,10000 Zagreb</item>
      <item>RADE GRUJIĆ, OIB 72947829734, Dunavski kej 2,Beograd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22529611182</item>
      <item>, OIB 77449913282</item>
      <item>, OIB 72947829734</item>
    </izvorni_sadrzaj>
    <derivirana_varijabla naziv="DomainObject.Predmet.SudioniciListNazivOIB_1">
      <item>, OIB 85821130368</item>
      <item>, OIB 22529611182</item>
      <item>, OIB 77449913282</item>
      <item>, OIB 72947829734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C5DD6-2819-401E-BF2A-D5A0D88B3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2660</properties:Characters>
  <properties:Lines>69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2016-10-24T12:03:00Z</dcterms:created>
  <dc:creator>Karmela Dolenc</dc:creator>
  <cp:lastModifiedBy>Zlatka Plivelić</cp:lastModifiedBy>
  <cp:lastPrinted>2016-10-24T12:13:00Z</cp:lastPrinted>
  <dcterms:modified xmlns:xsi="http://www.w3.org/2001/XMLSchema-instance" xsi:type="dcterms:W3CDTF">2016-10-24T12:31:00Z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