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4e56" w14:paraId="de94e56"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035F92" w:rsidRPr="00035F92">
        <w:rPr>
          <w:rFonts w:hAnsi="Times New Roman" w:ascii="Times New Roman"/>
          <w:sz w:val="24"/>
        </w:rPr>
        <w:t>TRGOVAČKI SUD U VARAŽDINU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035F92" w:rsidRPr="00035F92">
        <w:rPr>
          <w:rFonts w:hAnsi="Times New Roman" w:ascii="Times New Roman"/>
          <w:b/>
          <w:sz w:val="24"/>
          <w:szCs w:val="24"/>
          <w:u w:val="single"/>
        </w:rPr>
        <w:t>5. St-797/2016</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1B32B0" w:rsidP="001B32B0" w:rsidR="001B32B0" w:rsidRPr="001B32B0">
      <w:pPr>
        <w:jc w:val="both"/>
        <w:rPr>
          <w:rFonts w:hAnsi="Times New Roman" w:ascii="Times New Roman"/>
          <w:b/>
          <w:sz w:val="24"/>
          <w:szCs w:val="24"/>
        </w:rPr>
      </w:pPr>
      <w:r w:rsidRPr="001B32B0">
        <w:rPr>
          <w:rFonts w:hAnsi="Times New Roman" w:ascii="Times New Roman"/>
          <w:b/>
          <w:sz w:val="24"/>
          <w:szCs w:val="24"/>
        </w:rPr>
        <w:t>ŠUMOOPREMA d.o.o. u stečaju</w:t>
      </w:r>
      <w:r>
        <w:rPr>
          <w:rFonts w:hAnsi="Times New Roman" w:ascii="Times New Roman"/>
          <w:b/>
          <w:sz w:val="24"/>
          <w:szCs w:val="24"/>
        </w:rPr>
        <w:t xml:space="preserve">, </w:t>
      </w:r>
      <w:r w:rsidRPr="001B32B0">
        <w:rPr>
          <w:rFonts w:hAnsi="Times New Roman" w:ascii="Times New Roman"/>
          <w:b/>
          <w:sz w:val="24"/>
          <w:szCs w:val="24"/>
        </w:rPr>
        <w:t>Rasinja, Duga Rijeka 3</w:t>
      </w:r>
    </w:p>
    <w:p w:rsidRDefault="001B32B0" w:rsidP="001B32B0" w:rsidR="000E1F39" w:rsidRPr="001B32B0">
      <w:pPr>
        <w:jc w:val="both"/>
        <w:rPr>
          <w:rFonts w:hAnsi="Times New Roman" w:ascii="Times New Roman"/>
          <w:sz w:val="24"/>
          <w:szCs w:val="24"/>
        </w:rPr>
      </w:pPr>
      <w:r w:rsidRPr="001B32B0">
        <w:rPr>
          <w:rFonts w:hAnsi="Times New Roman" w:ascii="Times New Roman"/>
          <w:sz w:val="24"/>
          <w:szCs w:val="24"/>
        </w:rPr>
        <w:t>OIB: 42653433593</w:t>
      </w:r>
    </w:p>
    <w:p w:rsidRDefault="001B32B0" w:rsidP="001B32B0" w:rsidR="001B32B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F75D48">
        <w:rPr>
          <w:rFonts w:hAnsi="Times New Roman" w:ascii="Times New Roman"/>
          <w:sz w:val="24"/>
          <w:szCs w:val="24"/>
        </w:rPr>
        <w:t>02</w:t>
      </w:r>
      <w:r w:rsidR="00D61646">
        <w:rPr>
          <w:rFonts w:hAnsi="Times New Roman" w:ascii="Times New Roman"/>
          <w:sz w:val="24"/>
          <w:szCs w:val="24"/>
        </w:rPr>
        <w:t>.</w:t>
      </w:r>
      <w:r w:rsidR="00F75D48">
        <w:rPr>
          <w:rFonts w:hAnsi="Times New Roman" w:ascii="Times New Roman"/>
          <w:sz w:val="24"/>
          <w:szCs w:val="24"/>
        </w:rPr>
        <w:t>02</w:t>
      </w:r>
      <w:r w:rsidR="0090351E">
        <w:rPr>
          <w:rFonts w:hAnsi="Times New Roman" w:ascii="Times New Roman"/>
          <w:sz w:val="24"/>
          <w:szCs w:val="24"/>
        </w:rPr>
        <w:t>.201</w:t>
      </w:r>
      <w:r w:rsidR="00F75D48">
        <w:rPr>
          <w:rFonts w:hAnsi="Times New Roman" w:ascii="Times New Roman"/>
          <w:sz w:val="24"/>
          <w:szCs w:val="24"/>
        </w:rPr>
        <w:t>8</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A76377">
        <w:rPr>
          <w:rFonts w:hAnsi="Times New Roman" w:ascii="Times New Roman"/>
          <w:sz w:val="24"/>
          <w:szCs w:val="24"/>
        </w:rPr>
        <w:t>.</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Nekretnina ukupno procijenjene vrijednosti od 2.567.233,30 kuna, odnosno 342.214,47 EUR prema procjeni stalnog sudskog vještaka za graditeljstvo i procjenu nekretnina dipl.ing.arh. Bojane Sajko i to:</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1.</w:t>
      </w:r>
      <w:r w:rsidRPr="001B32B0">
        <w:rPr>
          <w:rFonts w:hAnsi="Times New Roman" w:ascii="Times New Roman"/>
          <w:sz w:val="24"/>
          <w:szCs w:val="24"/>
        </w:rPr>
        <w:tab/>
        <w:t>čkbr. 2979/2, Livada polje sa 280 čhv, čkbr. 3006/2 Oranica polje sa 499 čhv, čkbr. 3103 kuća i dvor u Mjesnoj Rudini sa 230 čhv, čkbr. 3104/1, voćnjak u Mjesnoj Rudini sa 410 čhv i čkbr. 3105/1 Livada u Mjesnoj Rudini sa 463 čhv, upisane u z.k. ul. 13, k.o. Duga Rijeka.</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107.800,00 kn ili 14.316,10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razlučno pravo na navedenoj nekretnini je za korist: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1. METALAC HOME MARKET d.o.o., Zagreb, Karlovačka cesta 24,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2.</w:t>
      </w:r>
      <w:r w:rsidRPr="001B32B0">
        <w:rPr>
          <w:rFonts w:hAnsi="Times New Roman" w:ascii="Times New Roman"/>
          <w:sz w:val="24"/>
          <w:szCs w:val="24"/>
        </w:rPr>
        <w:tab/>
        <w:t>čkbr. 2903/1 Livada Stari brijeg sa 1 ral, čkbr. 2903/2 Livada Stari brijeg sa 840 čhv i čkbr. 2903/3 Livada Stari brijeg sa 116 čhv, upisane u z.k.ul. broj 42, k.o. Duga Rijeka u suvlasništvu stečajnog dužnika u 10/12 dijela.</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10.833,30 kn ili 1.438,70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3.</w:t>
      </w:r>
      <w:r w:rsidRPr="001B32B0">
        <w:rPr>
          <w:rFonts w:hAnsi="Times New Roman" w:ascii="Times New Roman"/>
          <w:sz w:val="24"/>
          <w:szCs w:val="24"/>
        </w:rPr>
        <w:tab/>
        <w:t xml:space="preserve">-čkbr. 2358/110 šuma Brezine sa 157 čhv, čkbr. 3204 voćnjak u Mjesnoj Rudini sa 244 čhv, čkbr. 3205 voćnjak u Mjesnoj Rudini sa 175 čhv i čkbr. 3206 oranica u Mjesnoj Rudini sa 613 čhv, upisanim u z.k. ul. broj 631, k.o. Duga Rijeka u suvlasništvu stečajnog dužnika u 1/3 dijela.   </w:t>
      </w:r>
    </w:p>
    <w:p w:rsidRDefault="001B32B0" w:rsidP="007A378F" w:rsidR="007A378F">
      <w:pPr>
        <w:jc w:val="both"/>
        <w:rPr>
          <w:rFonts w:hAnsi="Times New Roman" w:ascii="Times New Roman"/>
          <w:sz w:val="24"/>
          <w:szCs w:val="24"/>
        </w:rPr>
      </w:pPr>
      <w:r w:rsidRPr="001B32B0">
        <w:rPr>
          <w:rFonts w:hAnsi="Times New Roman" w:ascii="Times New Roman"/>
          <w:sz w:val="24"/>
          <w:szCs w:val="24"/>
        </w:rPr>
        <w:t>Procijenjena vrijednost  je 38.200,00 kn ili 5.073,00 EUR.</w:t>
      </w:r>
      <w:r w:rsidR="007A378F" w:rsidRPr="007A378F">
        <w:rPr>
          <w:rFonts w:hAnsi="Times New Roman" w:ascii="Times New Roman"/>
          <w:sz w:val="24"/>
          <w:szCs w:val="24"/>
        </w:rPr>
        <w:t xml:space="preserve"> </w:t>
      </w:r>
    </w:p>
    <w:p w:rsidRDefault="007A378F" w:rsidP="007A378F" w:rsidR="007A378F">
      <w:pPr>
        <w:jc w:val="both"/>
        <w:rPr>
          <w:rFonts w:hAnsi="Times New Roman" w:ascii="Times New Roman"/>
          <w:sz w:val="24"/>
          <w:szCs w:val="24"/>
        </w:rPr>
      </w:pPr>
    </w:p>
    <w:p w:rsidRDefault="007A378F" w:rsidP="007A378F" w:rsidR="007A378F">
      <w:pPr>
        <w:jc w:val="both"/>
        <w:rPr>
          <w:rFonts w:hAnsi="Times New Roman" w:ascii="Times New Roman"/>
          <w:sz w:val="24"/>
          <w:szCs w:val="24"/>
        </w:rPr>
      </w:pPr>
      <w:r w:rsidRPr="003D24AB">
        <w:rPr>
          <w:rFonts w:hAnsi="Times New Roman" w:ascii="Times New Roman"/>
          <w:sz w:val="24"/>
          <w:szCs w:val="24"/>
        </w:rPr>
        <w:t>Za nekretnin</w:t>
      </w:r>
      <w:r>
        <w:rPr>
          <w:rFonts w:hAnsi="Times New Roman" w:ascii="Times New Roman"/>
          <w:sz w:val="24"/>
          <w:szCs w:val="24"/>
        </w:rPr>
        <w:t>e</w:t>
      </w:r>
      <w:r w:rsidRPr="003D24AB">
        <w:rPr>
          <w:rFonts w:hAnsi="Times New Roman" w:ascii="Times New Roman"/>
          <w:sz w:val="24"/>
          <w:szCs w:val="24"/>
        </w:rPr>
        <w:t xml:space="preserve"> pod rednim brojem </w:t>
      </w:r>
      <w:r>
        <w:rPr>
          <w:rFonts w:hAnsi="Times New Roman" w:ascii="Times New Roman"/>
          <w:sz w:val="24"/>
          <w:szCs w:val="24"/>
        </w:rPr>
        <w:t>1, 2 i 3</w:t>
      </w:r>
      <w:r w:rsidRPr="003D24AB">
        <w:rPr>
          <w:rFonts w:hAnsi="Times New Roman" w:ascii="Times New Roman"/>
          <w:sz w:val="24"/>
          <w:szCs w:val="24"/>
        </w:rPr>
        <w:t xml:space="preserve">., stečajni upravitelj je objavio oglase u skladu sa odlukom skupštine vjerovnika održane dana </w:t>
      </w:r>
      <w:r>
        <w:rPr>
          <w:rFonts w:hAnsi="Times New Roman" w:ascii="Times New Roman"/>
          <w:sz w:val="24"/>
          <w:szCs w:val="24"/>
        </w:rPr>
        <w:t>16</w:t>
      </w:r>
      <w:r w:rsidRPr="003D24AB">
        <w:rPr>
          <w:rFonts w:hAnsi="Times New Roman" w:ascii="Times New Roman"/>
          <w:sz w:val="24"/>
          <w:szCs w:val="24"/>
        </w:rPr>
        <w:t>.</w:t>
      </w:r>
      <w:r>
        <w:rPr>
          <w:rFonts w:hAnsi="Times New Roman" w:ascii="Times New Roman"/>
          <w:sz w:val="24"/>
          <w:szCs w:val="24"/>
        </w:rPr>
        <w:t>02.2017</w:t>
      </w:r>
      <w:r w:rsidRPr="003D24AB">
        <w:rPr>
          <w:rFonts w:hAnsi="Times New Roman" w:ascii="Times New Roman"/>
          <w:sz w:val="24"/>
          <w:szCs w:val="24"/>
        </w:rPr>
        <w:t>. godine na web stranicama Sudačke mreže</w:t>
      </w:r>
      <w:r>
        <w:rPr>
          <w:rFonts w:hAnsi="Times New Roman" w:ascii="Times New Roman"/>
          <w:sz w:val="24"/>
          <w:szCs w:val="24"/>
        </w:rPr>
        <w:t xml:space="preserve"> i to:</w:t>
      </w:r>
    </w:p>
    <w:p w:rsidRDefault="007A378F" w:rsidP="007A378F" w:rsidR="007A378F">
      <w:pPr>
        <w:jc w:val="both"/>
        <w:rPr>
          <w:rFonts w:hAnsi="Times New Roman" w:ascii="Times New Roman"/>
          <w:sz w:val="24"/>
          <w:szCs w:val="24"/>
        </w:rPr>
      </w:pPr>
      <w:r>
        <w:rPr>
          <w:rFonts w:hAnsi="Times New Roman" w:ascii="Times New Roman"/>
          <w:sz w:val="24"/>
          <w:szCs w:val="24"/>
        </w:rPr>
        <w:t>-</w:t>
      </w:r>
      <w:r w:rsidRPr="003D24AB">
        <w:rPr>
          <w:rFonts w:hAnsi="Times New Roman" w:ascii="Times New Roman"/>
          <w:sz w:val="24"/>
          <w:szCs w:val="24"/>
        </w:rPr>
        <w:t xml:space="preserve"> </w:t>
      </w:r>
      <w:r>
        <w:rPr>
          <w:rFonts w:hAnsi="Times New Roman" w:ascii="Times New Roman"/>
          <w:sz w:val="24"/>
          <w:szCs w:val="24"/>
        </w:rPr>
        <w:t>1. oglas objavljen 15.03.2017;</w:t>
      </w:r>
    </w:p>
    <w:p w:rsidRDefault="007A378F" w:rsidP="007A378F" w:rsidR="007A378F">
      <w:pPr>
        <w:jc w:val="both"/>
        <w:rPr>
          <w:rFonts w:hAnsi="Times New Roman" w:ascii="Times New Roman"/>
          <w:sz w:val="24"/>
          <w:szCs w:val="24"/>
        </w:rPr>
      </w:pPr>
      <w:bookmarkStart w:name="_Hlk489966456" w:id="1"/>
      <w:r>
        <w:rPr>
          <w:rFonts w:hAnsi="Times New Roman" w:ascii="Times New Roman"/>
          <w:sz w:val="24"/>
          <w:szCs w:val="24"/>
        </w:rPr>
        <w:t xml:space="preserve">- 2. </w:t>
      </w:r>
      <w:r w:rsidRPr="003D24AB">
        <w:rPr>
          <w:rFonts w:hAnsi="Times New Roman" w:ascii="Times New Roman"/>
          <w:sz w:val="24"/>
          <w:szCs w:val="24"/>
        </w:rPr>
        <w:t xml:space="preserve">oglas objavljen </w:t>
      </w:r>
      <w:r>
        <w:rPr>
          <w:rFonts w:hAnsi="Times New Roman" w:ascii="Times New Roman"/>
          <w:sz w:val="24"/>
          <w:szCs w:val="24"/>
        </w:rPr>
        <w:t>07.04</w:t>
      </w:r>
      <w:r w:rsidRPr="003D24AB">
        <w:rPr>
          <w:rFonts w:hAnsi="Times New Roman" w:ascii="Times New Roman"/>
          <w:sz w:val="24"/>
          <w:szCs w:val="24"/>
        </w:rPr>
        <w:t>.2017;</w:t>
      </w:r>
    </w:p>
    <w:bookmarkEnd w:id="1"/>
    <w:p w:rsidRDefault="007A378F" w:rsidP="007A378F" w:rsidR="007A378F" w:rsidRPr="003D24AB">
      <w:pPr>
        <w:jc w:val="both"/>
        <w:rPr>
          <w:rFonts w:hAnsi="Times New Roman" w:ascii="Times New Roman"/>
          <w:sz w:val="24"/>
          <w:szCs w:val="24"/>
        </w:rPr>
      </w:pPr>
      <w:r w:rsidRPr="00D27E10">
        <w:rPr>
          <w:rFonts w:hAnsi="Times New Roman" w:ascii="Times New Roman"/>
          <w:sz w:val="24"/>
          <w:szCs w:val="24"/>
        </w:rPr>
        <w:t xml:space="preserve">- </w:t>
      </w:r>
      <w:r>
        <w:rPr>
          <w:rFonts w:hAnsi="Times New Roman" w:ascii="Times New Roman"/>
          <w:sz w:val="24"/>
          <w:szCs w:val="24"/>
        </w:rPr>
        <w:t>3</w:t>
      </w:r>
      <w:r w:rsidRPr="00D27E10">
        <w:rPr>
          <w:rFonts w:hAnsi="Times New Roman" w:ascii="Times New Roman"/>
          <w:sz w:val="24"/>
          <w:szCs w:val="24"/>
        </w:rPr>
        <w:t>. oglas objavljen 0</w:t>
      </w:r>
      <w:r>
        <w:rPr>
          <w:rFonts w:hAnsi="Times New Roman" w:ascii="Times New Roman"/>
          <w:sz w:val="24"/>
          <w:szCs w:val="24"/>
        </w:rPr>
        <w:t>4.05</w:t>
      </w:r>
      <w:r w:rsidRPr="00D27E10">
        <w:rPr>
          <w:rFonts w:hAnsi="Times New Roman" w:ascii="Times New Roman"/>
          <w:sz w:val="24"/>
          <w:szCs w:val="24"/>
        </w:rPr>
        <w:t>.2017;</w:t>
      </w:r>
    </w:p>
    <w:p w:rsidRDefault="007A378F" w:rsidP="007A378F" w:rsidR="007A378F">
      <w:pPr>
        <w:jc w:val="both"/>
        <w:rPr>
          <w:rFonts w:hAnsi="Times New Roman" w:ascii="Times New Roman"/>
          <w:sz w:val="24"/>
          <w:szCs w:val="24"/>
        </w:rPr>
      </w:pPr>
      <w:r>
        <w:rPr>
          <w:rFonts w:hAnsi="Times New Roman" w:ascii="Times New Roman"/>
          <w:sz w:val="24"/>
          <w:szCs w:val="24"/>
        </w:rPr>
        <w:t>- 4</w:t>
      </w:r>
      <w:r w:rsidRPr="00D27E10">
        <w:rPr>
          <w:rFonts w:hAnsi="Times New Roman" w:ascii="Times New Roman"/>
          <w:sz w:val="24"/>
          <w:szCs w:val="24"/>
        </w:rPr>
        <w:t>. oglas objavljen 0</w:t>
      </w:r>
      <w:r>
        <w:rPr>
          <w:rFonts w:hAnsi="Times New Roman" w:ascii="Times New Roman"/>
          <w:sz w:val="24"/>
          <w:szCs w:val="24"/>
        </w:rPr>
        <w:t>6.06</w:t>
      </w:r>
      <w:r w:rsidRPr="00D27E10">
        <w:rPr>
          <w:rFonts w:hAnsi="Times New Roman" w:ascii="Times New Roman"/>
          <w:sz w:val="24"/>
          <w:szCs w:val="24"/>
        </w:rPr>
        <w:t>.2017;</w:t>
      </w:r>
    </w:p>
    <w:p w:rsidRDefault="007A378F" w:rsidP="007A378F" w:rsidR="007A378F">
      <w:pPr>
        <w:jc w:val="both"/>
        <w:rPr>
          <w:rFonts w:hAnsi="Times New Roman" w:ascii="Times New Roman"/>
          <w:sz w:val="24"/>
          <w:szCs w:val="24"/>
        </w:rPr>
      </w:pPr>
      <w:r>
        <w:rPr>
          <w:rFonts w:hAnsi="Times New Roman" w:ascii="Times New Roman"/>
          <w:sz w:val="24"/>
          <w:szCs w:val="24"/>
        </w:rPr>
        <w:t xml:space="preserve">- 5. </w:t>
      </w:r>
      <w:r w:rsidRPr="003D24AB">
        <w:rPr>
          <w:rFonts w:hAnsi="Times New Roman" w:ascii="Times New Roman"/>
          <w:sz w:val="24"/>
          <w:szCs w:val="24"/>
        </w:rPr>
        <w:t xml:space="preserve">oglas objavljen </w:t>
      </w:r>
      <w:r>
        <w:rPr>
          <w:rFonts w:hAnsi="Times New Roman" w:ascii="Times New Roman"/>
          <w:sz w:val="24"/>
          <w:szCs w:val="24"/>
        </w:rPr>
        <w:t>02.08</w:t>
      </w:r>
      <w:r w:rsidRPr="003D24AB">
        <w:rPr>
          <w:rFonts w:hAnsi="Times New Roman" w:ascii="Times New Roman"/>
          <w:sz w:val="24"/>
          <w:szCs w:val="24"/>
        </w:rPr>
        <w:t>.2017;</w:t>
      </w:r>
    </w:p>
    <w:p w:rsidRDefault="007A378F" w:rsidP="007A378F" w:rsidR="007A378F">
      <w:pPr>
        <w:jc w:val="both"/>
        <w:rPr>
          <w:rFonts w:hAnsi="Times New Roman" w:ascii="Times New Roman"/>
          <w:sz w:val="24"/>
          <w:szCs w:val="24"/>
        </w:rPr>
      </w:pPr>
      <w:r>
        <w:rPr>
          <w:rFonts w:hAnsi="Times New Roman" w:ascii="Times New Roman"/>
          <w:sz w:val="24"/>
          <w:szCs w:val="24"/>
        </w:rPr>
        <w:lastRenderedPageBreak/>
        <w:t xml:space="preserve">- 6. </w:t>
      </w:r>
      <w:r w:rsidRPr="008364FE">
        <w:rPr>
          <w:rFonts w:hAnsi="Times New Roman" w:ascii="Times New Roman"/>
          <w:sz w:val="24"/>
          <w:szCs w:val="24"/>
        </w:rPr>
        <w:t xml:space="preserve">oglas objavljen </w:t>
      </w:r>
      <w:r>
        <w:rPr>
          <w:rFonts w:hAnsi="Times New Roman" w:ascii="Times New Roman"/>
          <w:sz w:val="24"/>
          <w:szCs w:val="24"/>
        </w:rPr>
        <w:t>07.10</w:t>
      </w:r>
      <w:r w:rsidRPr="008364FE">
        <w:rPr>
          <w:rFonts w:hAnsi="Times New Roman" w:ascii="Times New Roman"/>
          <w:sz w:val="24"/>
          <w:szCs w:val="24"/>
        </w:rPr>
        <w:t>.2017;</w:t>
      </w:r>
    </w:p>
    <w:p w:rsidRDefault="00F75D48" w:rsidP="00F75D48" w:rsidR="00F75D48">
      <w:pPr>
        <w:jc w:val="both"/>
        <w:rPr>
          <w:rFonts w:hAnsi="Times New Roman" w:ascii="Times New Roman"/>
          <w:sz w:val="24"/>
          <w:szCs w:val="24"/>
        </w:rPr>
      </w:pPr>
      <w:r>
        <w:rPr>
          <w:rFonts w:hAnsi="Times New Roman" w:ascii="Times New Roman"/>
          <w:sz w:val="24"/>
          <w:szCs w:val="24"/>
        </w:rPr>
        <w:t xml:space="preserve">- 7. </w:t>
      </w:r>
      <w:r w:rsidRPr="008364FE">
        <w:rPr>
          <w:rFonts w:hAnsi="Times New Roman" w:ascii="Times New Roman"/>
          <w:sz w:val="24"/>
          <w:szCs w:val="24"/>
        </w:rPr>
        <w:t xml:space="preserve">oglas objavljen </w:t>
      </w:r>
      <w:r>
        <w:rPr>
          <w:rFonts w:hAnsi="Times New Roman" w:ascii="Times New Roman"/>
          <w:sz w:val="24"/>
          <w:szCs w:val="24"/>
        </w:rPr>
        <w:t>09.12</w:t>
      </w:r>
      <w:r w:rsidRPr="008364FE">
        <w:rPr>
          <w:rFonts w:hAnsi="Times New Roman" w:ascii="Times New Roman"/>
          <w:sz w:val="24"/>
          <w:szCs w:val="24"/>
        </w:rPr>
        <w:t>.2017;</w:t>
      </w:r>
    </w:p>
    <w:p w:rsidRDefault="007A378F" w:rsidP="007A378F" w:rsidR="007A378F">
      <w:pPr>
        <w:jc w:val="both"/>
        <w:rPr>
          <w:rFonts w:hAnsi="Times New Roman" w:ascii="Times New Roman"/>
          <w:sz w:val="24"/>
          <w:szCs w:val="24"/>
        </w:rPr>
      </w:pPr>
    </w:p>
    <w:p w:rsidRDefault="007A378F" w:rsidP="007A378F" w:rsidR="007A378F">
      <w:pPr>
        <w:jc w:val="both"/>
        <w:rPr>
          <w:rFonts w:hAnsi="Times New Roman" w:ascii="Times New Roman"/>
          <w:sz w:val="24"/>
          <w:szCs w:val="24"/>
        </w:rPr>
      </w:pPr>
      <w:r>
        <w:rPr>
          <w:rFonts w:hAnsi="Times New Roman" w:ascii="Times New Roman"/>
          <w:sz w:val="24"/>
          <w:szCs w:val="24"/>
        </w:rPr>
        <w:t>Do dana pisanja ovog izvješća nisu zaprimljene ponude za kupnju.</w:t>
      </w:r>
    </w:p>
    <w:p w:rsidRDefault="001B32B0" w:rsidP="001B32B0" w:rsidR="001B32B0" w:rsidRPr="001B32B0">
      <w:pPr>
        <w:ind w:firstLine="708"/>
        <w:jc w:val="both"/>
        <w:rPr>
          <w:rFonts w:hAnsi="Times New Roman" w:ascii="Times New Roman"/>
          <w:sz w:val="24"/>
          <w:szCs w:val="24"/>
        </w:rPr>
      </w:pP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4.</w:t>
      </w:r>
      <w:r w:rsidRPr="001B32B0">
        <w:rPr>
          <w:rFonts w:hAnsi="Times New Roman" w:ascii="Times New Roman"/>
          <w:sz w:val="24"/>
          <w:szCs w:val="24"/>
        </w:rPr>
        <w:tab/>
        <w:t xml:space="preserve">Nekretnina, STAMBENO POSLOVNA ZGRADA I DVORIŠTE, STAMBENO POSLOVNA ZGRADA BR. 123 NA VARAŽDINSKOJ CESTI površine 283 m2,  DVORIŠTE NA VARAŽDINSKOJ CESTI površine 689 m2, kat.čest. br. 11237 , upisane u zk.ul.br. 4413, k.o. Koprivnica.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2.270.000,00 kn, odnosno 302.666,67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razlučno pravo na navedenoj nekretnini je za korist: </w:t>
      </w:r>
    </w:p>
    <w:p w:rsidRDefault="001B32B0" w:rsidP="001B32B0" w:rsidR="001B32B0">
      <w:pPr>
        <w:ind w:firstLine="708"/>
        <w:jc w:val="both"/>
        <w:rPr>
          <w:rFonts w:hAnsi="Times New Roman" w:ascii="Times New Roman"/>
          <w:sz w:val="24"/>
          <w:szCs w:val="24"/>
        </w:rPr>
      </w:pPr>
      <w:r w:rsidRPr="001B32B0">
        <w:rPr>
          <w:rFonts w:hAnsi="Times New Roman" w:ascii="Times New Roman"/>
          <w:sz w:val="24"/>
          <w:szCs w:val="24"/>
        </w:rPr>
        <w:t>PODRAVSKA BANKA D.D., KOPRIVNICA, OPATIČKA 3,</w:t>
      </w:r>
    </w:p>
    <w:p w:rsidRDefault="001B32B0" w:rsidP="001B32B0" w:rsidR="001B32B0">
      <w:pPr>
        <w:jc w:val="both"/>
        <w:rPr>
          <w:rFonts w:hAnsi="Times New Roman" w:ascii="Times New Roman"/>
          <w:sz w:val="24"/>
          <w:szCs w:val="24"/>
        </w:rPr>
      </w:pPr>
      <w:r>
        <w:rPr>
          <w:rFonts w:hAnsi="Times New Roman" w:ascii="Times New Roman"/>
          <w:sz w:val="24"/>
          <w:szCs w:val="24"/>
        </w:rPr>
        <w:t>Stečajni upravitelj sklopio je ugovor o najmu sa društvom</w:t>
      </w:r>
      <w:r w:rsidRPr="00BB7870">
        <w:t xml:space="preserve"> </w:t>
      </w:r>
      <w:r>
        <w:rPr>
          <w:rFonts w:hAnsi="Times New Roman" w:ascii="Times New Roman"/>
          <w:sz w:val="24"/>
          <w:szCs w:val="24"/>
        </w:rPr>
        <w:t>ŠUMOOPREMA NOVA j.</w:t>
      </w:r>
      <w:r w:rsidRPr="00BB7870">
        <w:rPr>
          <w:rFonts w:hAnsi="Times New Roman" w:ascii="Times New Roman"/>
          <w:sz w:val="24"/>
          <w:szCs w:val="24"/>
        </w:rPr>
        <w:t>d.o.o.</w:t>
      </w:r>
      <w:r>
        <w:rPr>
          <w:rFonts w:hAnsi="Times New Roman" w:ascii="Times New Roman"/>
          <w:sz w:val="24"/>
          <w:szCs w:val="24"/>
        </w:rPr>
        <w:t xml:space="preserve"> na rok od 5 mjeseci za iznos najma </w:t>
      </w:r>
      <w:r w:rsidRPr="00BB7870">
        <w:rPr>
          <w:rFonts w:hAnsi="Times New Roman" w:ascii="Times New Roman"/>
          <w:sz w:val="24"/>
          <w:szCs w:val="24"/>
        </w:rPr>
        <w:t>3.200,00 kn (bez PDV-a) mjesečno</w:t>
      </w:r>
      <w:r>
        <w:rPr>
          <w:rFonts w:hAnsi="Times New Roman" w:ascii="Times New Roman"/>
          <w:sz w:val="24"/>
          <w:szCs w:val="24"/>
        </w:rPr>
        <w:t xml:space="preserve"> i sa g.đa Biljana Osman </w:t>
      </w:r>
      <w:r w:rsidRPr="001B32B0">
        <w:rPr>
          <w:rFonts w:hAnsi="Times New Roman" w:ascii="Times New Roman"/>
          <w:sz w:val="24"/>
          <w:szCs w:val="24"/>
        </w:rPr>
        <w:t xml:space="preserve">na rok od 5 mjeseci za iznos najma </w:t>
      </w:r>
      <w:r>
        <w:rPr>
          <w:rFonts w:hAnsi="Times New Roman" w:ascii="Times New Roman"/>
          <w:sz w:val="24"/>
          <w:szCs w:val="24"/>
        </w:rPr>
        <w:t>5</w:t>
      </w:r>
      <w:r w:rsidRPr="001B32B0">
        <w:rPr>
          <w:rFonts w:hAnsi="Times New Roman" w:ascii="Times New Roman"/>
          <w:sz w:val="24"/>
          <w:szCs w:val="24"/>
        </w:rPr>
        <w:t>00,00 kn mjesečno</w:t>
      </w:r>
      <w:r>
        <w:rPr>
          <w:rFonts w:hAnsi="Times New Roman" w:ascii="Times New Roman"/>
          <w:sz w:val="24"/>
          <w:szCs w:val="24"/>
        </w:rPr>
        <w:t>.</w:t>
      </w:r>
    </w:p>
    <w:p w:rsidRDefault="007A378F" w:rsidP="001B32B0" w:rsidR="007A378F">
      <w:pPr>
        <w:ind w:firstLine="708"/>
        <w:jc w:val="both"/>
        <w:rPr>
          <w:rFonts w:hAnsi="Times New Roman" w:ascii="Times New Roman"/>
          <w:sz w:val="24"/>
          <w:szCs w:val="24"/>
        </w:rPr>
      </w:pP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5.</w:t>
      </w:r>
      <w:r w:rsidRPr="001B32B0">
        <w:rPr>
          <w:rFonts w:hAnsi="Times New Roman" w:ascii="Times New Roman"/>
          <w:sz w:val="24"/>
          <w:szCs w:val="24"/>
        </w:rPr>
        <w:tab/>
        <w:t xml:space="preserve">Nekretnina, ORANICA NA VARAŽDINSKOJ CESTI površine 1786 m2, kat.čest. br. 11238, VOČNJAK NA VARAŽDINSKOJ CESTI površine 821 m2, kat.čest. br. 11239, VINOGRAD NA VARAŽDINSKOJ CESTI površine 735 m2, kat.čest. br. 11240, upisane u zk.ul.br. 4412, k.o. Koprivnica. </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Procijenjena vrijednost  je 140.400,00 kn, odnosno 18.720,00 EUR.</w:t>
      </w:r>
    </w:p>
    <w:p w:rsidRDefault="001B32B0" w:rsidP="001B32B0" w:rsidR="001B32B0" w:rsidRPr="001B32B0">
      <w:pPr>
        <w:ind w:firstLine="708"/>
        <w:jc w:val="both"/>
        <w:rPr>
          <w:rFonts w:hAnsi="Times New Roman" w:ascii="Times New Roman"/>
          <w:sz w:val="24"/>
          <w:szCs w:val="24"/>
        </w:rPr>
      </w:pPr>
      <w:r w:rsidRPr="001B32B0">
        <w:rPr>
          <w:rFonts w:hAnsi="Times New Roman" w:ascii="Times New Roman"/>
          <w:sz w:val="24"/>
          <w:szCs w:val="24"/>
        </w:rPr>
        <w:t xml:space="preserve">razlučno pravo na navedenoj nekretnini je za korist: </w:t>
      </w:r>
    </w:p>
    <w:p w:rsidRDefault="001B32B0" w:rsidP="001B32B0" w:rsidR="0072270B">
      <w:pPr>
        <w:ind w:firstLine="708"/>
        <w:jc w:val="both"/>
        <w:rPr>
          <w:rFonts w:hAnsi="Times New Roman" w:ascii="Times New Roman"/>
          <w:sz w:val="24"/>
          <w:szCs w:val="24"/>
        </w:rPr>
      </w:pPr>
      <w:r w:rsidRPr="001B32B0">
        <w:rPr>
          <w:rFonts w:hAnsi="Times New Roman" w:ascii="Times New Roman"/>
          <w:sz w:val="24"/>
          <w:szCs w:val="24"/>
        </w:rPr>
        <w:t xml:space="preserve">PODRAVSKA BANKA D.D. , KOPRIVNICA, OPATIČKA 3, </w:t>
      </w:r>
    </w:p>
    <w:p w:rsidRDefault="003D24AB" w:rsidP="003D24AB" w:rsidR="003D24AB">
      <w:pPr>
        <w:jc w:val="both"/>
        <w:rPr>
          <w:rFonts w:hAnsi="Times New Roman" w:ascii="Times New Roman"/>
          <w:sz w:val="24"/>
          <w:szCs w:val="24"/>
        </w:rPr>
      </w:pPr>
    </w:p>
    <w:p w:rsidRDefault="007A378F" w:rsidP="007A378F" w:rsidR="007A378F">
      <w:pPr>
        <w:jc w:val="both"/>
        <w:rPr>
          <w:rFonts w:hAnsi="Times New Roman" w:ascii="Times New Roman"/>
          <w:sz w:val="24"/>
          <w:szCs w:val="24"/>
        </w:rPr>
      </w:pPr>
      <w:r w:rsidRPr="00A93629">
        <w:rPr>
          <w:rFonts w:hAnsi="Times New Roman" w:ascii="Times New Roman"/>
          <w:sz w:val="24"/>
          <w:szCs w:val="24"/>
        </w:rPr>
        <w:t xml:space="preserve">Trgovački sud u </w:t>
      </w:r>
      <w:r>
        <w:rPr>
          <w:rFonts w:hAnsi="Times New Roman" w:ascii="Times New Roman"/>
          <w:sz w:val="24"/>
          <w:szCs w:val="24"/>
        </w:rPr>
        <w:t xml:space="preserve">Varaždinu je rješenjem od 12. rujna 2017. </w:t>
      </w:r>
      <w:r w:rsidRPr="00962B12">
        <w:rPr>
          <w:rFonts w:hAnsi="Times New Roman" w:ascii="Times New Roman"/>
          <w:sz w:val="24"/>
          <w:szCs w:val="24"/>
        </w:rPr>
        <w:t>godine</w:t>
      </w:r>
      <w:r>
        <w:rPr>
          <w:rFonts w:hAnsi="Times New Roman" w:ascii="Times New Roman"/>
          <w:sz w:val="24"/>
          <w:szCs w:val="24"/>
        </w:rPr>
        <w:t xml:space="preserve"> odredio prodaju nekretnina pod 4. i 5. u stečajnom postupku.</w:t>
      </w:r>
    </w:p>
    <w:p w:rsidRDefault="007A378F" w:rsidP="007A378F" w:rsidR="007A378F">
      <w:pPr>
        <w:jc w:val="both"/>
        <w:rPr>
          <w:rFonts w:hAnsi="Times New Roman" w:ascii="Times New Roman"/>
          <w:sz w:val="24"/>
          <w:szCs w:val="24"/>
        </w:rPr>
      </w:pPr>
      <w:r w:rsidRPr="007A378F">
        <w:rPr>
          <w:rFonts w:hAnsi="Times New Roman" w:ascii="Times New Roman"/>
          <w:sz w:val="24"/>
          <w:szCs w:val="24"/>
        </w:rPr>
        <w:t xml:space="preserve">Trgovački sud u Varaždinu </w:t>
      </w:r>
      <w:r w:rsidRPr="00D82077">
        <w:rPr>
          <w:rFonts w:hAnsi="Times New Roman" w:ascii="Times New Roman"/>
          <w:sz w:val="24"/>
          <w:szCs w:val="24"/>
        </w:rPr>
        <w:t xml:space="preserve">je </w:t>
      </w:r>
      <w:r>
        <w:rPr>
          <w:rFonts w:hAnsi="Times New Roman" w:ascii="Times New Roman"/>
          <w:sz w:val="24"/>
          <w:szCs w:val="24"/>
        </w:rPr>
        <w:t xml:space="preserve">zaključkom od </w:t>
      </w:r>
      <w:r w:rsidRPr="007A378F">
        <w:rPr>
          <w:rFonts w:hAnsi="Times New Roman" w:ascii="Times New Roman"/>
          <w:sz w:val="24"/>
          <w:szCs w:val="24"/>
        </w:rPr>
        <w:t>12. rujna 2017</w:t>
      </w:r>
      <w:r>
        <w:rPr>
          <w:rFonts w:hAnsi="Times New Roman" w:ascii="Times New Roman"/>
          <w:sz w:val="24"/>
          <w:szCs w:val="24"/>
        </w:rPr>
        <w:t>. godine odredio kako će se nekretnine u vlasništvu stečajnog dužnika podavati putem elektroničke javne dražbe</w:t>
      </w:r>
      <w:r w:rsidRPr="00D82077">
        <w:rPr>
          <w:rFonts w:hAnsi="Times New Roman" w:ascii="Times New Roman"/>
          <w:sz w:val="24"/>
          <w:szCs w:val="24"/>
        </w:rPr>
        <w:t xml:space="preserve"> koju će provesti Financijska agencija</w:t>
      </w:r>
      <w:r>
        <w:rPr>
          <w:rFonts w:hAnsi="Times New Roman" w:ascii="Times New Roman"/>
          <w:sz w:val="24"/>
          <w:szCs w:val="24"/>
        </w:rPr>
        <w:t>.</w:t>
      </w:r>
    </w:p>
    <w:p w:rsidRDefault="007A378F" w:rsidP="00C91E7B" w:rsidR="007A378F" w:rsidRPr="007A378F">
      <w:pPr>
        <w:jc w:val="both"/>
        <w:rPr>
          <w:rFonts w:hAnsi="Times New Roman" w:ascii="Times New Roman"/>
          <w:sz w:val="24"/>
          <w:szCs w:val="24"/>
        </w:rPr>
      </w:pPr>
      <w:r w:rsidRPr="007A378F">
        <w:rPr>
          <w:rFonts w:hAnsi="Times New Roman" w:ascii="Times New Roman"/>
          <w:sz w:val="24"/>
          <w:szCs w:val="24"/>
        </w:rPr>
        <w:t xml:space="preserve">Postupajući po navedenom zaključku, predan je zahtjev za prodaju nekretnina u stečajnom postupku nadležnoj poslovnoj jedinici FINA, koja je objavila poziv za uplatu predujma za pokriće troškova prodaje elektroničkom javnom dražbom. </w:t>
      </w:r>
    </w:p>
    <w:p w:rsidRDefault="00C91E7B" w:rsidP="00C91E7B" w:rsidR="0072270B">
      <w:pPr>
        <w:jc w:val="both"/>
        <w:rPr>
          <w:rFonts w:hAnsi="Times New Roman" w:ascii="Times New Roman"/>
          <w:sz w:val="24"/>
          <w:szCs w:val="24"/>
        </w:rPr>
      </w:pPr>
      <w:r>
        <w:rPr>
          <w:rFonts w:hAnsi="Times New Roman" w:ascii="Times New Roman"/>
          <w:sz w:val="24"/>
          <w:szCs w:val="24"/>
        </w:rPr>
        <w:t>U</w:t>
      </w:r>
      <w:r w:rsidR="007A378F" w:rsidRPr="007A378F">
        <w:rPr>
          <w:rFonts w:hAnsi="Times New Roman" w:ascii="Times New Roman"/>
          <w:sz w:val="24"/>
          <w:szCs w:val="24"/>
        </w:rPr>
        <w:t xml:space="preserve"> naznačenom roku uplaćen je predujam u iznosu od 3.600,00 kn. </w:t>
      </w:r>
      <w:r w:rsidR="0072270B">
        <w:rPr>
          <w:rFonts w:hAnsi="Times New Roman" w:ascii="Times New Roman"/>
          <w:sz w:val="24"/>
          <w:szCs w:val="24"/>
        </w:rPr>
        <w:t xml:space="preserve"> </w:t>
      </w:r>
    </w:p>
    <w:p w:rsidRDefault="00F75D48" w:rsidP="00C91E7B" w:rsidR="00F75D48">
      <w:pPr>
        <w:jc w:val="both"/>
        <w:rPr>
          <w:rFonts w:hAnsi="Times New Roman" w:ascii="Times New Roman"/>
          <w:sz w:val="24"/>
          <w:szCs w:val="24"/>
        </w:rPr>
      </w:pPr>
      <w:r>
        <w:rPr>
          <w:rFonts w:hAnsi="Times New Roman" w:ascii="Times New Roman"/>
          <w:sz w:val="24"/>
          <w:szCs w:val="24"/>
        </w:rPr>
        <w:t xml:space="preserve">Prva </w:t>
      </w:r>
      <w:bookmarkStart w:name="_Hlk505347422" w:id="2"/>
      <w:r>
        <w:rPr>
          <w:rFonts w:hAnsi="Times New Roman" w:ascii="Times New Roman"/>
          <w:sz w:val="24"/>
          <w:szCs w:val="24"/>
        </w:rPr>
        <w:t xml:space="preserve">elektronička javna dražba </w:t>
      </w:r>
      <w:bookmarkEnd w:id="2"/>
      <w:r>
        <w:rPr>
          <w:rFonts w:hAnsi="Times New Roman" w:ascii="Times New Roman"/>
          <w:sz w:val="24"/>
          <w:szCs w:val="24"/>
        </w:rPr>
        <w:t xml:space="preserve">je završila dana 24.01.2018. godine, te na istoj nije bilo </w:t>
      </w:r>
      <w:r w:rsidR="00A26CAF">
        <w:rPr>
          <w:rFonts w:hAnsi="Times New Roman" w:ascii="Times New Roman"/>
          <w:sz w:val="24"/>
          <w:szCs w:val="24"/>
        </w:rPr>
        <w:t xml:space="preserve">zainteresiranih kupaca. </w:t>
      </w:r>
    </w:p>
    <w:p w:rsidRDefault="00A26CAF" w:rsidP="00C91E7B" w:rsidR="00A26CAF">
      <w:pPr>
        <w:jc w:val="both"/>
        <w:rPr>
          <w:rFonts w:hAnsi="Times New Roman" w:ascii="Times New Roman"/>
          <w:sz w:val="24"/>
          <w:szCs w:val="24"/>
        </w:rPr>
      </w:pPr>
      <w:r>
        <w:rPr>
          <w:rFonts w:hAnsi="Times New Roman" w:ascii="Times New Roman"/>
          <w:sz w:val="24"/>
          <w:szCs w:val="24"/>
        </w:rPr>
        <w:t xml:space="preserve">Druga </w:t>
      </w:r>
      <w:r w:rsidRPr="00A26CAF">
        <w:rPr>
          <w:rFonts w:hAnsi="Times New Roman" w:ascii="Times New Roman"/>
          <w:sz w:val="24"/>
          <w:szCs w:val="24"/>
        </w:rPr>
        <w:t>elektronička javna dražba</w:t>
      </w:r>
      <w:r>
        <w:rPr>
          <w:rFonts w:hAnsi="Times New Roman" w:ascii="Times New Roman"/>
          <w:sz w:val="24"/>
          <w:szCs w:val="24"/>
        </w:rPr>
        <w:t xml:space="preserve"> počinje </w:t>
      </w:r>
      <w:r w:rsidRPr="00A26CAF">
        <w:rPr>
          <w:rFonts w:hAnsi="Times New Roman" w:ascii="Times New Roman"/>
          <w:sz w:val="24"/>
          <w:szCs w:val="24"/>
        </w:rPr>
        <w:t>04.04.2018</w:t>
      </w:r>
      <w:r>
        <w:rPr>
          <w:rFonts w:hAnsi="Times New Roman" w:ascii="Times New Roman"/>
          <w:sz w:val="24"/>
          <w:szCs w:val="24"/>
        </w:rPr>
        <w:t>. godine.</w:t>
      </w:r>
    </w:p>
    <w:p w:rsidRDefault="00C91E7B" w:rsidP="00C91E7B" w:rsidR="00C91E7B">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r w:rsidR="001E47A7">
        <w:rPr>
          <w:rFonts w:hAnsi="Times New Roman" w:ascii="Times New Roman"/>
          <w:sz w:val="24"/>
          <w:szCs w:val="24"/>
        </w:rPr>
        <w:tab/>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3D24AB" w:rsidP="005859BE" w:rsidR="005859BE">
      <w:pPr>
        <w:ind w:left="720"/>
        <w:jc w:val="both"/>
        <w:rPr>
          <w:rFonts w:hAnsi="Times New Roman" w:ascii="Times New Roman"/>
          <w:sz w:val="24"/>
          <w:szCs w:val="24"/>
        </w:rPr>
      </w:pPr>
      <w:r>
        <w:rPr>
          <w:rFonts w:hAnsi="Times New Roman" w:ascii="Times New Roman"/>
          <w:sz w:val="24"/>
          <w:szCs w:val="24"/>
        </w:rPr>
        <w:t>kako je prethodno opisano od 1-5</w:t>
      </w:r>
    </w:p>
    <w:p w:rsidRDefault="00A76377" w:rsidP="002414DA" w:rsidR="002414DA" w:rsidRPr="002414DA">
      <w:pPr>
        <w:numPr>
          <w:ilvl w:val="0"/>
          <w:numId w:val="14"/>
        </w:numPr>
        <w:jc w:val="both"/>
        <w:rPr>
          <w:rFonts w:hAnsi="Times New Roman" w:ascii="Times New Roman"/>
          <w:sz w:val="24"/>
          <w:szCs w:val="24"/>
        </w:rPr>
      </w:pPr>
      <w:r>
        <w:rPr>
          <w:rFonts w:hAnsi="Times New Roman" w:ascii="Times New Roman"/>
          <w:sz w:val="24"/>
          <w:szCs w:val="24"/>
        </w:rPr>
        <w:lastRenderedPageBreak/>
        <w:t>pokretnine</w:t>
      </w:r>
    </w:p>
    <w:p w:rsidRDefault="00D73B11" w:rsidP="00D73B11" w:rsidR="00D73B11" w:rsidRPr="00D73B11">
      <w:pPr>
        <w:ind w:left="720"/>
        <w:jc w:val="both"/>
        <w:rPr>
          <w:rFonts w:hAnsi="Times New Roman" w:ascii="Times New Roman"/>
          <w:sz w:val="24"/>
          <w:szCs w:val="24"/>
        </w:rPr>
      </w:pPr>
      <w:r w:rsidRPr="00D73B11">
        <w:rPr>
          <w:rFonts w:hAnsi="Times New Roman" w:ascii="Times New Roman"/>
          <w:sz w:val="24"/>
          <w:szCs w:val="24"/>
        </w:rPr>
        <w:t>Pokretnine knjigovodstvene vrijednosti 115.762,90 kuna.</w:t>
      </w:r>
    </w:p>
    <w:p w:rsidRDefault="00D73B11" w:rsidP="00D73B11" w:rsidR="003D24AB">
      <w:pPr>
        <w:ind w:left="720"/>
        <w:jc w:val="both"/>
        <w:rPr>
          <w:rFonts w:hAnsi="Times New Roman" w:ascii="Times New Roman"/>
          <w:sz w:val="24"/>
          <w:szCs w:val="24"/>
        </w:rPr>
      </w:pPr>
      <w:r w:rsidRPr="00D73B11">
        <w:rPr>
          <w:rFonts w:hAnsi="Times New Roman" w:ascii="Times New Roman"/>
          <w:sz w:val="24"/>
          <w:szCs w:val="24"/>
        </w:rPr>
        <w:t>Pokretnine se sastoje od zaliha razne trgovačke robe, raznih strojeva i opreme.</w:t>
      </w:r>
    </w:p>
    <w:p w:rsidRDefault="00D73B11" w:rsidP="00D73B11" w:rsidR="00D73B11" w:rsidRPr="00D73B11">
      <w:pPr>
        <w:ind w:left="720"/>
        <w:jc w:val="both"/>
        <w:rPr>
          <w:rFonts w:hAnsi="Times New Roman" w:ascii="Times New Roman"/>
          <w:sz w:val="24"/>
          <w:szCs w:val="24"/>
        </w:rPr>
      </w:pPr>
      <w:r w:rsidRPr="00D73B11">
        <w:rPr>
          <w:rFonts w:hAnsi="Times New Roman" w:ascii="Times New Roman"/>
          <w:sz w:val="24"/>
          <w:szCs w:val="24"/>
        </w:rPr>
        <w:t xml:space="preserve">Za </w:t>
      </w:r>
      <w:r>
        <w:rPr>
          <w:rFonts w:hAnsi="Times New Roman" w:ascii="Times New Roman"/>
          <w:sz w:val="24"/>
          <w:szCs w:val="24"/>
        </w:rPr>
        <w:t>predmetne pokretnine</w:t>
      </w:r>
      <w:r w:rsidRPr="00D73B11">
        <w:rPr>
          <w:rFonts w:hAnsi="Times New Roman" w:ascii="Times New Roman"/>
          <w:sz w:val="24"/>
          <w:szCs w:val="24"/>
        </w:rPr>
        <w:t>, stečajni upravitelj je objavio oglase u skladu sa odlukom skupštine vjerovnika održane dana 16.02.2017. godine na web stranicama Sudačke mreže i to:</w:t>
      </w:r>
    </w:p>
    <w:p w:rsidRDefault="00D73B11" w:rsidP="00D73B11" w:rsidR="00D73B11" w:rsidRPr="00D73B11">
      <w:pPr>
        <w:ind w:left="720"/>
        <w:jc w:val="both"/>
        <w:rPr>
          <w:rFonts w:hAnsi="Times New Roman" w:ascii="Times New Roman"/>
          <w:sz w:val="24"/>
          <w:szCs w:val="24"/>
        </w:rPr>
      </w:pPr>
      <w:r w:rsidRPr="00D73B11">
        <w:rPr>
          <w:rFonts w:hAnsi="Times New Roman" w:ascii="Times New Roman"/>
          <w:sz w:val="24"/>
          <w:szCs w:val="24"/>
        </w:rPr>
        <w:t>- 1. oglas objavljen 15.03.2017;</w:t>
      </w:r>
    </w:p>
    <w:p w:rsidRDefault="00D73B11" w:rsidP="00D73B11" w:rsidR="00D73B11">
      <w:pPr>
        <w:ind w:left="720"/>
        <w:jc w:val="both"/>
        <w:rPr>
          <w:rFonts w:hAnsi="Times New Roman" w:ascii="Times New Roman"/>
          <w:sz w:val="24"/>
          <w:szCs w:val="24"/>
        </w:rPr>
      </w:pPr>
      <w:r w:rsidRPr="00D73B11">
        <w:rPr>
          <w:rFonts w:hAnsi="Times New Roman" w:ascii="Times New Roman"/>
          <w:sz w:val="24"/>
          <w:szCs w:val="24"/>
        </w:rPr>
        <w:t>- 2. oglas objavljen 07.04.2017;</w:t>
      </w:r>
    </w:p>
    <w:p w:rsidRDefault="00D27E10" w:rsidP="00D27E10" w:rsidR="00D27E10" w:rsidRPr="00D27E10">
      <w:pPr>
        <w:ind w:left="720"/>
        <w:jc w:val="both"/>
        <w:rPr>
          <w:rFonts w:hAnsi="Times New Roman" w:ascii="Times New Roman"/>
          <w:sz w:val="24"/>
          <w:szCs w:val="24"/>
        </w:rPr>
      </w:pPr>
      <w:r w:rsidRPr="00D27E10">
        <w:rPr>
          <w:rFonts w:hAnsi="Times New Roman" w:ascii="Times New Roman"/>
          <w:sz w:val="24"/>
          <w:szCs w:val="24"/>
        </w:rPr>
        <w:t>- 3. oglas objavljen 04.05.2017;</w:t>
      </w:r>
    </w:p>
    <w:p w:rsidRDefault="00D27E10" w:rsidP="00D27E10" w:rsidR="00D27E10">
      <w:pPr>
        <w:ind w:left="720"/>
        <w:jc w:val="both"/>
        <w:rPr>
          <w:rFonts w:hAnsi="Times New Roman" w:ascii="Times New Roman"/>
          <w:sz w:val="24"/>
          <w:szCs w:val="24"/>
        </w:rPr>
      </w:pPr>
      <w:r w:rsidRPr="00D27E10">
        <w:rPr>
          <w:rFonts w:hAnsi="Times New Roman" w:ascii="Times New Roman"/>
          <w:sz w:val="24"/>
          <w:szCs w:val="24"/>
        </w:rPr>
        <w:t xml:space="preserve">- </w:t>
      </w:r>
      <w:r>
        <w:rPr>
          <w:rFonts w:hAnsi="Times New Roman" w:ascii="Times New Roman"/>
          <w:sz w:val="24"/>
          <w:szCs w:val="24"/>
        </w:rPr>
        <w:t>4</w:t>
      </w:r>
      <w:r w:rsidRPr="00D27E10">
        <w:rPr>
          <w:rFonts w:hAnsi="Times New Roman" w:ascii="Times New Roman"/>
          <w:sz w:val="24"/>
          <w:szCs w:val="24"/>
        </w:rPr>
        <w:t>. oglas objavljen 02.08.2017;</w:t>
      </w:r>
    </w:p>
    <w:p w:rsidRDefault="008364FE" w:rsidP="008364FE" w:rsidR="003D24AB">
      <w:pPr>
        <w:jc w:val="both"/>
        <w:rPr>
          <w:rFonts w:hAnsi="Times New Roman" w:ascii="Times New Roman"/>
          <w:sz w:val="24"/>
          <w:szCs w:val="24"/>
        </w:rPr>
      </w:pPr>
      <w:r>
        <w:rPr>
          <w:rFonts w:hAnsi="Times New Roman" w:ascii="Times New Roman"/>
          <w:sz w:val="24"/>
          <w:szCs w:val="24"/>
        </w:rPr>
        <w:tab/>
        <w:t xml:space="preserve">Dana 26.09.2017. godine zaprimljena je ponuda za kupnju </w:t>
      </w:r>
      <w:r w:rsidRPr="008364FE">
        <w:rPr>
          <w:rFonts w:hAnsi="Times New Roman" w:ascii="Times New Roman"/>
          <w:sz w:val="24"/>
          <w:szCs w:val="24"/>
        </w:rPr>
        <w:t>zaliha razne trgovačke robe, raznih strojeva i opreme</w:t>
      </w:r>
      <w:r>
        <w:rPr>
          <w:rFonts w:hAnsi="Times New Roman" w:ascii="Times New Roman"/>
          <w:sz w:val="24"/>
          <w:szCs w:val="24"/>
        </w:rPr>
        <w:t xml:space="preserve"> u iznosu od 2.500,00 kn.</w:t>
      </w:r>
    </w:p>
    <w:p w:rsidRDefault="008364FE" w:rsidP="008364FE" w:rsidR="008364FE">
      <w:pPr>
        <w:jc w:val="both"/>
        <w:rPr>
          <w:rFonts w:hAnsi="Times New Roman" w:ascii="Times New Roman"/>
          <w:sz w:val="24"/>
          <w:szCs w:val="24"/>
        </w:rPr>
      </w:pPr>
      <w:r>
        <w:rPr>
          <w:rFonts w:hAnsi="Times New Roman" w:ascii="Times New Roman"/>
          <w:sz w:val="24"/>
          <w:szCs w:val="24"/>
        </w:rPr>
        <w:t>Ponuditelj je po pozivu na plaćanje uplatio predmetni iznos.</w:t>
      </w:r>
    </w:p>
    <w:p w:rsidRDefault="00C91E7B" w:rsidP="008364FE" w:rsidR="00C91E7B">
      <w:pPr>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prema pravnim osobama </w:t>
      </w:r>
    </w:p>
    <w:p w:rsidRDefault="00D73B11" w:rsidP="00D73B11" w:rsidR="00C22C94">
      <w:pPr>
        <w:pStyle w:val="Odlomakpopisa"/>
        <w:ind w:left="708"/>
        <w:jc w:val="both"/>
        <w:rPr>
          <w:rFonts w:hAnsi="Times New Roman" w:ascii="Times New Roman"/>
          <w:sz w:val="24"/>
          <w:szCs w:val="24"/>
        </w:rPr>
      </w:pPr>
      <w:r w:rsidRPr="00D73B11">
        <w:rPr>
          <w:rFonts w:hAnsi="Times New Roman" w:ascii="Times New Roman"/>
          <w:sz w:val="24"/>
          <w:szCs w:val="24"/>
        </w:rPr>
        <w:t>Prema knjigovodstvenoj evidenciji, dužnik ima u poslovnim knjigama evidentirana nenaplaćena potraživanja u iznosu od 69.149,75 kn, od kojih je dio naplativ.</w:t>
      </w:r>
    </w:p>
    <w:p w:rsidRDefault="00D73B11" w:rsidP="00D73B11" w:rsidR="00D73B11">
      <w:pPr>
        <w:pStyle w:val="Odlomakpopisa"/>
        <w:ind w:left="708"/>
        <w:jc w:val="both"/>
        <w:rPr>
          <w:rFonts w:hAnsi="Times New Roman" w:ascii="Times New Roman"/>
          <w:sz w:val="24"/>
          <w:szCs w:val="24"/>
        </w:rPr>
      </w:pPr>
      <w:r>
        <w:rPr>
          <w:rFonts w:hAnsi="Times New Roman" w:ascii="Times New Roman"/>
          <w:sz w:val="24"/>
          <w:szCs w:val="24"/>
        </w:rPr>
        <w:t xml:space="preserve">Do dana pisanja ovog izvješća naplaćen je iznos od </w:t>
      </w:r>
      <w:r w:rsidR="007A378F" w:rsidRPr="007A378F">
        <w:rPr>
          <w:rFonts w:hAnsi="Times New Roman" w:ascii="Times New Roman"/>
          <w:sz w:val="24"/>
          <w:szCs w:val="24"/>
        </w:rPr>
        <w:t>20.879,81</w:t>
      </w:r>
      <w:r>
        <w:rPr>
          <w:rFonts w:hAnsi="Times New Roman" w:ascii="Times New Roman"/>
          <w:sz w:val="24"/>
          <w:szCs w:val="24"/>
        </w:rPr>
        <w:t>kn.</w:t>
      </w:r>
    </w:p>
    <w:p w:rsidRDefault="00D73B11" w:rsidP="00D73B11" w:rsidR="00D73B11" w:rsidRPr="009B29BA">
      <w:pPr>
        <w:pStyle w:val="Odlomakpopisa"/>
        <w:ind w:left="708"/>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72270B">
        <w:rPr>
          <w:rFonts w:hAnsi="Times New Roman" w:ascii="Times New Roman"/>
          <w:sz w:val="24"/>
          <w:szCs w:val="24"/>
        </w:rPr>
        <w:t>2</w:t>
      </w:r>
      <w:r w:rsidR="001658E8" w:rsidRPr="009B29BA">
        <w:rPr>
          <w:rFonts w:hAnsi="Times New Roman" w:ascii="Times New Roman"/>
          <w:sz w:val="24"/>
          <w:szCs w:val="24"/>
        </w:rPr>
        <w:t>.</w:t>
      </w:r>
      <w:r w:rsidR="00D41D7E">
        <w:rPr>
          <w:rFonts w:hAnsi="Times New Roman" w:ascii="Times New Roman"/>
          <w:sz w:val="24"/>
          <w:szCs w:val="24"/>
        </w:rPr>
        <w:t>01</w:t>
      </w:r>
      <w:r w:rsidR="008E10AB" w:rsidRPr="009B29BA">
        <w:rPr>
          <w:rFonts w:hAnsi="Times New Roman" w:ascii="Times New Roman"/>
          <w:sz w:val="24"/>
          <w:szCs w:val="24"/>
        </w:rPr>
        <w:t>.201</w:t>
      </w:r>
      <w:r w:rsidR="00D41D7E">
        <w:rPr>
          <w:rFonts w:hAnsi="Times New Roman" w:ascii="Times New Roman"/>
          <w:sz w:val="24"/>
          <w:szCs w:val="24"/>
        </w:rPr>
        <w:t>8</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w:t>
      </w:r>
      <w:r w:rsidR="00450486" w:rsidRPr="00450486">
        <w:rPr>
          <w:rFonts w:hAnsi="Times New Roman" w:ascii="Times New Roman"/>
          <w:b/>
          <w:sz w:val="24"/>
        </w:rPr>
        <w:t xml:space="preserve">NA DAN </w:t>
      </w:r>
      <w:r w:rsidR="00C91E7B" w:rsidRPr="00C91E7B">
        <w:rPr>
          <w:rFonts w:hAnsi="Times New Roman" w:ascii="Times New Roman"/>
          <w:b/>
          <w:sz w:val="24"/>
        </w:rPr>
        <w:t>02.</w:t>
      </w:r>
      <w:r w:rsidR="00D41D7E">
        <w:rPr>
          <w:rFonts w:hAnsi="Times New Roman" w:ascii="Times New Roman"/>
          <w:b/>
          <w:sz w:val="24"/>
        </w:rPr>
        <w:t>11</w:t>
      </w:r>
      <w:r w:rsidR="00C91E7B" w:rsidRPr="00C91E7B">
        <w:rPr>
          <w:rFonts w:hAnsi="Times New Roman" w:ascii="Times New Roman"/>
          <w:b/>
          <w:sz w:val="24"/>
        </w:rPr>
        <w:t>.2017.GODINE</w:t>
      </w:r>
      <w:r w:rsidR="00C91E7B" w:rsidRPr="00C91E7B">
        <w:rPr>
          <w:rFonts w:hAnsi="Times New Roman" w:ascii="Times New Roman"/>
          <w:b/>
          <w:sz w:val="24"/>
        </w:rPr>
        <w:tab/>
      </w:r>
      <w:r w:rsidR="00C91E7B" w:rsidRPr="00C91E7B">
        <w:rPr>
          <w:rFonts w:hAnsi="Times New Roman" w:ascii="Times New Roman"/>
          <w:b/>
          <w:sz w:val="24"/>
        </w:rPr>
        <w:tab/>
        <w:t xml:space="preserve">     </w:t>
      </w:r>
      <w:r w:rsidR="00A26CAF" w:rsidRPr="00A26CAF">
        <w:rPr>
          <w:rFonts w:hAnsi="Times New Roman" w:ascii="Times New Roman"/>
          <w:b/>
          <w:sz w:val="24"/>
        </w:rPr>
        <w:t xml:space="preserve">    </w:t>
      </w:r>
      <w:r w:rsidR="00A26CAF">
        <w:rPr>
          <w:rFonts w:hAnsi="Times New Roman" w:ascii="Times New Roman"/>
          <w:b/>
          <w:sz w:val="24"/>
        </w:rPr>
        <w:tab/>
        <w:t xml:space="preserve">     </w:t>
      </w:r>
      <w:r w:rsidR="00A26CAF" w:rsidRPr="00A26CAF">
        <w:rPr>
          <w:rFonts w:hAnsi="Times New Roman" w:ascii="Times New Roman"/>
          <w:b/>
          <w:sz w:val="24"/>
        </w:rPr>
        <w:t>30.702,92</w:t>
      </w:r>
      <w:r w:rsidR="00D73B11" w:rsidRPr="00D73B11">
        <w:rPr>
          <w:rFonts w:hAnsi="Times New Roman" w:ascii="Times New Roman"/>
          <w:b/>
          <w:sz w:val="24"/>
        </w:rPr>
        <w:tab/>
      </w:r>
      <w:r w:rsidRPr="009B29BA">
        <w:rPr>
          <w:rFonts w:hAnsi="Times New Roman" w:ascii="Times New Roman"/>
          <w:sz w:val="24"/>
          <w:szCs w:val="24"/>
        </w:rPr>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A26CAF" w:rsidRPr="00A26CAF">
        <w:rPr>
          <w:rFonts w:hAnsi="Times New Roman" w:ascii="Times New Roman"/>
          <w:sz w:val="24"/>
          <w:szCs w:val="24"/>
        </w:rPr>
        <w:t xml:space="preserve">    30.702,92</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915C3B">
        <w:rPr>
          <w:rFonts w:hAnsi="Times New Roman" w:ascii="Times New Roman"/>
          <w:b/>
          <w:sz w:val="24"/>
          <w:szCs w:val="24"/>
        </w:rPr>
        <w:t xml:space="preserve">  </w:t>
      </w:r>
      <w:r w:rsidR="00A26CAF" w:rsidRPr="00A26CAF">
        <w:rPr>
          <w:rFonts w:hAnsi="Times New Roman" w:ascii="Times New Roman"/>
          <w:b/>
          <w:sz w:val="24"/>
          <w:szCs w:val="24"/>
        </w:rPr>
        <w:t>1.505,16</w:t>
      </w:r>
    </w:p>
    <w:p w:rsidRDefault="001E54FE" w:rsidP="00F7393A" w:rsidR="004938A4">
      <w:pPr>
        <w:spacing w:after="0"/>
        <w:rPr>
          <w:rFonts w:hAnsi="Times New Roman" w:ascii="Times New Roman"/>
          <w:sz w:val="24"/>
          <w:szCs w:val="24"/>
        </w:rPr>
      </w:pPr>
      <w:r>
        <w:rPr>
          <w:rFonts w:hAnsi="Times New Roman" w:ascii="Times New Roman"/>
          <w:sz w:val="24"/>
          <w:szCs w:val="24"/>
        </w:rPr>
        <w:tab/>
      </w:r>
      <w:r w:rsidR="00F56B75">
        <w:rPr>
          <w:rFonts w:hAnsi="Times New Roman" w:ascii="Times New Roman"/>
          <w:sz w:val="24"/>
          <w:szCs w:val="24"/>
        </w:rPr>
        <w:t>Najam nekretnine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F56B75">
        <w:rPr>
          <w:rFonts w:hAnsi="Times New Roman" w:ascii="Times New Roman"/>
          <w:sz w:val="24"/>
          <w:szCs w:val="24"/>
        </w:rPr>
        <w:tab/>
      </w:r>
      <w:r w:rsidR="00F56B75">
        <w:rPr>
          <w:rFonts w:hAnsi="Times New Roman" w:ascii="Times New Roman"/>
          <w:sz w:val="24"/>
          <w:szCs w:val="24"/>
        </w:rPr>
        <w:tab/>
        <w:t xml:space="preserve">     </w:t>
      </w:r>
      <w:r w:rsidR="0072270B">
        <w:rPr>
          <w:rFonts w:hAnsi="Times New Roman" w:ascii="Times New Roman"/>
          <w:sz w:val="24"/>
          <w:szCs w:val="24"/>
        </w:rPr>
        <w:tab/>
        <w:t xml:space="preserve"> </w:t>
      </w:r>
      <w:r w:rsidR="00D73B11">
        <w:rPr>
          <w:rFonts w:hAnsi="Times New Roman" w:ascii="Times New Roman"/>
          <w:sz w:val="24"/>
          <w:szCs w:val="24"/>
        </w:rPr>
        <w:t xml:space="preserve">    </w:t>
      </w:r>
      <w:r w:rsidR="00915C3B">
        <w:rPr>
          <w:rFonts w:hAnsi="Times New Roman" w:ascii="Times New Roman"/>
          <w:sz w:val="24"/>
          <w:szCs w:val="24"/>
        </w:rPr>
        <w:t xml:space="preserve">  </w:t>
      </w:r>
      <w:r w:rsidR="00A26CAF">
        <w:rPr>
          <w:rFonts w:hAnsi="Times New Roman" w:ascii="Times New Roman"/>
          <w:sz w:val="24"/>
          <w:szCs w:val="24"/>
        </w:rPr>
        <w:t>1.5</w:t>
      </w:r>
      <w:r w:rsidR="00D73B11">
        <w:rPr>
          <w:rFonts w:hAnsi="Times New Roman" w:ascii="Times New Roman"/>
          <w:sz w:val="24"/>
          <w:szCs w:val="24"/>
        </w:rPr>
        <w:t>00</w:t>
      </w:r>
      <w:r w:rsidR="004938A4" w:rsidRPr="004938A4">
        <w:rPr>
          <w:rFonts w:hAnsi="Times New Roman" w:ascii="Times New Roman"/>
          <w:sz w:val="24"/>
          <w:szCs w:val="24"/>
        </w:rPr>
        <w:t>,00</w:t>
      </w:r>
    </w:p>
    <w:p w:rsidRDefault="00915C3B" w:rsidP="00915C3B" w:rsidR="00915C3B">
      <w:pPr>
        <w:spacing w:after="0"/>
        <w:ind w:firstLine="708"/>
        <w:rPr>
          <w:rFonts w:hAnsi="Times New Roman" w:ascii="Times New Roman"/>
          <w:sz w:val="24"/>
          <w:szCs w:val="24"/>
        </w:rPr>
      </w:pPr>
      <w:r>
        <w:rPr>
          <w:rFonts w:hAnsi="Times New Roman" w:ascii="Times New Roman"/>
          <w:sz w:val="24"/>
          <w:szCs w:val="24"/>
        </w:rPr>
        <w:t>Naplata od kupaca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A26CAF">
        <w:rPr>
          <w:rFonts w:hAnsi="Times New Roman" w:ascii="Times New Roman"/>
          <w:sz w:val="24"/>
          <w:szCs w:val="24"/>
        </w:rPr>
        <w:t xml:space="preserve">    0</w:t>
      </w:r>
      <w:r w:rsidR="00C91E7B" w:rsidRPr="00C91E7B">
        <w:rPr>
          <w:rFonts w:hAnsi="Times New Roman" w:ascii="Times New Roman"/>
          <w:sz w:val="24"/>
          <w:szCs w:val="24"/>
        </w:rPr>
        <w:t>,</w:t>
      </w:r>
      <w:r w:rsidR="00A26CAF">
        <w:rPr>
          <w:rFonts w:hAnsi="Times New Roman" w:ascii="Times New Roman"/>
          <w:sz w:val="24"/>
          <w:szCs w:val="24"/>
        </w:rPr>
        <w:t>0</w:t>
      </w:r>
      <w:r w:rsidR="00C91E7B">
        <w:rPr>
          <w:rFonts w:hAnsi="Times New Roman" w:ascii="Times New Roman"/>
          <w:sz w:val="24"/>
          <w:szCs w:val="24"/>
        </w:rPr>
        <w:t>0</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C91E7B">
        <w:rPr>
          <w:rFonts w:hAnsi="Times New Roman" w:ascii="Times New Roman"/>
          <w:sz w:val="24"/>
          <w:szCs w:val="24"/>
        </w:rPr>
        <w:t xml:space="preserve">  </w:t>
      </w:r>
      <w:r w:rsidR="00A26CAF">
        <w:rPr>
          <w:rFonts w:hAnsi="Times New Roman" w:ascii="Times New Roman"/>
          <w:sz w:val="24"/>
          <w:szCs w:val="24"/>
        </w:rPr>
        <w:t>5</w:t>
      </w:r>
      <w:r w:rsidR="00C40E4F" w:rsidRPr="00C40E4F">
        <w:rPr>
          <w:rFonts w:hAnsi="Times New Roman" w:ascii="Times New Roman"/>
          <w:sz w:val="24"/>
          <w:szCs w:val="24"/>
        </w:rPr>
        <w:t>,</w:t>
      </w:r>
      <w:r w:rsidR="00A26CAF">
        <w:rPr>
          <w:rFonts w:hAnsi="Times New Roman" w:ascii="Times New Roman"/>
          <w:sz w:val="24"/>
          <w:szCs w:val="24"/>
        </w:rPr>
        <w:t>16</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304854">
        <w:rPr>
          <w:rFonts w:hAnsi="Times New Roman" w:ascii="Times New Roman"/>
          <w:b/>
          <w:sz w:val="24"/>
        </w:rPr>
        <w:t xml:space="preserve">       </w:t>
      </w:r>
      <w:r w:rsidR="0072270B">
        <w:rPr>
          <w:rFonts w:hAnsi="Times New Roman" w:ascii="Times New Roman"/>
          <w:b/>
          <w:sz w:val="24"/>
        </w:rPr>
        <w:t xml:space="preserve">   </w:t>
      </w:r>
      <w:r w:rsidR="00D73B11">
        <w:rPr>
          <w:rFonts w:hAnsi="Times New Roman" w:ascii="Times New Roman"/>
          <w:b/>
          <w:sz w:val="24"/>
        </w:rPr>
        <w:t xml:space="preserve">         </w:t>
      </w:r>
      <w:r w:rsidR="00C91E7B" w:rsidRPr="00C91E7B">
        <w:rPr>
          <w:rFonts w:hAnsi="Times New Roman" w:ascii="Times New Roman"/>
          <w:b/>
          <w:sz w:val="24"/>
        </w:rPr>
        <w:t>5.</w:t>
      </w:r>
      <w:r w:rsidR="00A26CAF">
        <w:rPr>
          <w:rFonts w:hAnsi="Times New Roman" w:ascii="Times New Roman"/>
          <w:b/>
          <w:sz w:val="24"/>
        </w:rPr>
        <w:t>916,21</w:t>
      </w:r>
    </w:p>
    <w:p w:rsidRDefault="00915C3B" w:rsidP="001E54FE" w:rsidR="004938A4" w:rsidRPr="004938A4">
      <w:pPr>
        <w:spacing w:after="0"/>
        <w:ind w:firstLine="708"/>
        <w:rPr>
          <w:rFonts w:hAnsi="Times New Roman" w:ascii="Times New Roman"/>
          <w:sz w:val="24"/>
        </w:rPr>
      </w:pPr>
      <w:r>
        <w:rPr>
          <w:rFonts w:hAnsi="Times New Roman" w:ascii="Times New Roman"/>
          <w:sz w:val="24"/>
        </w:rPr>
        <w:t>Komunalna naknada</w:t>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t xml:space="preserve">     </w:t>
      </w:r>
      <w:r w:rsidR="004938A4" w:rsidRPr="004938A4">
        <w:rPr>
          <w:rFonts w:hAnsi="Times New Roman" w:ascii="Times New Roman"/>
          <w:sz w:val="24"/>
        </w:rPr>
        <w:t xml:space="preserve">     </w:t>
      </w:r>
      <w:r w:rsidR="00304854">
        <w:rPr>
          <w:rFonts w:hAnsi="Times New Roman" w:ascii="Times New Roman"/>
          <w:sz w:val="24"/>
        </w:rPr>
        <w:t xml:space="preserve">         </w:t>
      </w:r>
      <w:r>
        <w:rPr>
          <w:rFonts w:hAnsi="Times New Roman" w:ascii="Times New Roman"/>
          <w:sz w:val="24"/>
        </w:rPr>
        <w:tab/>
      </w:r>
      <w:r>
        <w:rPr>
          <w:rFonts w:hAnsi="Times New Roman" w:ascii="Times New Roman"/>
          <w:sz w:val="24"/>
        </w:rPr>
        <w:tab/>
        <w:t xml:space="preserve">       </w:t>
      </w:r>
      <w:r w:rsidR="00A26CAF" w:rsidRPr="00A26CAF">
        <w:rPr>
          <w:rFonts w:hAnsi="Times New Roman" w:ascii="Times New Roman"/>
          <w:sz w:val="24"/>
        </w:rPr>
        <w:t>1.359,31</w:t>
      </w:r>
    </w:p>
    <w:p w:rsidRDefault="004938A4" w:rsidP="001E54FE" w:rsidR="004938A4">
      <w:pPr>
        <w:spacing w:after="0"/>
        <w:ind w:firstLine="708"/>
        <w:rPr>
          <w:rFonts w:hAnsi="Times New Roman" w:ascii="Times New Roman"/>
          <w:sz w:val="24"/>
        </w:rPr>
      </w:pPr>
      <w:r w:rsidRPr="004938A4">
        <w:rPr>
          <w:rFonts w:hAnsi="Times New Roman" w:ascii="Times New Roman"/>
          <w:sz w:val="24"/>
        </w:rPr>
        <w:t>Naknada banke</w:t>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00304854">
        <w:rPr>
          <w:rFonts w:hAnsi="Times New Roman" w:ascii="Times New Roman"/>
          <w:sz w:val="24"/>
        </w:rPr>
        <w:t xml:space="preserve">          </w:t>
      </w:r>
      <w:r w:rsidR="00C91E7B" w:rsidRPr="00C91E7B">
        <w:rPr>
          <w:rFonts w:hAnsi="Times New Roman" w:ascii="Times New Roman"/>
          <w:sz w:val="24"/>
        </w:rPr>
        <w:t>18</w:t>
      </w:r>
      <w:r w:rsidR="00A26CAF">
        <w:rPr>
          <w:rFonts w:hAnsi="Times New Roman" w:ascii="Times New Roman"/>
          <w:sz w:val="24"/>
        </w:rPr>
        <w:t>9</w:t>
      </w:r>
      <w:r w:rsidR="00C91E7B" w:rsidRPr="00C91E7B">
        <w:rPr>
          <w:rFonts w:hAnsi="Times New Roman" w:ascii="Times New Roman"/>
          <w:sz w:val="24"/>
        </w:rPr>
        <w:t>,9</w:t>
      </w:r>
      <w:r w:rsidR="00C91E7B">
        <w:rPr>
          <w:rFonts w:hAnsi="Times New Roman" w:ascii="Times New Roman"/>
          <w:sz w:val="24"/>
        </w:rPr>
        <w:t>0</w:t>
      </w:r>
    </w:p>
    <w:p w:rsidRDefault="00C91E7B" w:rsidP="001E54FE" w:rsidR="00915C3B">
      <w:pPr>
        <w:spacing w:after="0"/>
        <w:ind w:firstLine="708"/>
        <w:rPr>
          <w:rFonts w:hAnsi="Times New Roman" w:ascii="Times New Roman"/>
          <w:sz w:val="24"/>
        </w:rPr>
      </w:pPr>
      <w:r>
        <w:rPr>
          <w:rFonts w:hAnsi="Times New Roman" w:ascii="Times New Roman"/>
          <w:sz w:val="24"/>
        </w:rPr>
        <w:t>Naknada FINA</w:t>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Pr>
          <w:rFonts w:hAnsi="Times New Roman" w:ascii="Times New Roman"/>
          <w:sz w:val="24"/>
        </w:rPr>
        <w:t xml:space="preserve">       </w:t>
      </w:r>
      <w:r w:rsidR="00A26CAF">
        <w:rPr>
          <w:rFonts w:hAnsi="Times New Roman" w:ascii="Times New Roman"/>
          <w:sz w:val="24"/>
        </w:rPr>
        <w:tab/>
        <w:t xml:space="preserve">          367</w:t>
      </w:r>
      <w:r w:rsidRPr="00C91E7B">
        <w:rPr>
          <w:rFonts w:hAnsi="Times New Roman" w:ascii="Times New Roman"/>
          <w:sz w:val="24"/>
        </w:rPr>
        <w:t>,00</w:t>
      </w:r>
    </w:p>
    <w:p w:rsidRDefault="00C40E4F" w:rsidP="001E54FE" w:rsidR="00304854" w:rsidRPr="004938A4">
      <w:pPr>
        <w:spacing w:after="0"/>
        <w:ind w:firstLine="708"/>
        <w:rPr>
          <w:rFonts w:hAnsi="Times New Roman" w:ascii="Times New Roman"/>
          <w:bCs/>
          <w:sz w:val="24"/>
        </w:rPr>
      </w:pPr>
      <w:r>
        <w:rPr>
          <w:rFonts w:hAnsi="Times New Roman" w:ascii="Times New Roman"/>
          <w:sz w:val="24"/>
        </w:rPr>
        <w:t>Plaćanje PDV-a</w:t>
      </w:r>
      <w:r>
        <w:rPr>
          <w:rFonts w:hAnsi="Times New Roman" w:ascii="Times New Roman"/>
          <w:sz w:val="24"/>
        </w:rPr>
        <w:tab/>
      </w:r>
      <w:r>
        <w:rPr>
          <w:rFonts w:hAnsi="Times New Roman" w:ascii="Times New Roman"/>
          <w:sz w:val="24"/>
        </w:rPr>
        <w:tab/>
      </w:r>
      <w:r>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t xml:space="preserve">       </w:t>
      </w:r>
      <w:r w:rsidR="00CD2808">
        <w:rPr>
          <w:rFonts w:hAnsi="Times New Roman" w:ascii="Times New Roman"/>
          <w:sz w:val="24"/>
        </w:rPr>
        <w:t>4.00</w:t>
      </w:r>
      <w:r w:rsidR="0072270B">
        <w:rPr>
          <w:rFonts w:hAnsi="Times New Roman" w:ascii="Times New Roman"/>
          <w:sz w:val="24"/>
        </w:rPr>
        <w:t>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w:t>
      </w:r>
      <w:bookmarkStart w:name="_Hlk481499945" w:id="3"/>
      <w:r w:rsidR="001E24F3" w:rsidRPr="00B234F4">
        <w:rPr>
          <w:rFonts w:hAnsi="Times New Roman" w:ascii="Times New Roman"/>
          <w:b/>
          <w:sz w:val="24"/>
        </w:rPr>
        <w:t>NA DAN</w:t>
      </w:r>
      <w:r w:rsidR="007A29A7">
        <w:rPr>
          <w:rFonts w:hAnsi="Times New Roman" w:ascii="Times New Roman"/>
          <w:b/>
          <w:sz w:val="24"/>
        </w:rPr>
        <w:t xml:space="preserve"> 0</w:t>
      </w:r>
      <w:r w:rsidR="0072270B">
        <w:rPr>
          <w:rFonts w:hAnsi="Times New Roman" w:ascii="Times New Roman"/>
          <w:b/>
          <w:sz w:val="24"/>
        </w:rPr>
        <w:t>2.</w:t>
      </w:r>
      <w:r w:rsidR="00D41D7E">
        <w:rPr>
          <w:rFonts w:hAnsi="Times New Roman" w:ascii="Times New Roman"/>
          <w:b/>
          <w:sz w:val="24"/>
        </w:rPr>
        <w:t>01</w:t>
      </w:r>
      <w:r w:rsidR="007A29A7">
        <w:rPr>
          <w:rFonts w:hAnsi="Times New Roman" w:ascii="Times New Roman"/>
          <w:b/>
          <w:sz w:val="24"/>
        </w:rPr>
        <w:t>.201</w:t>
      </w:r>
      <w:r w:rsidR="00D41D7E">
        <w:rPr>
          <w:rFonts w:hAnsi="Times New Roman" w:ascii="Times New Roman"/>
          <w:b/>
          <w:sz w:val="24"/>
        </w:rPr>
        <w:t>8</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bookmarkStart w:name="_Hlk505347478" w:id="4"/>
      <w:r w:rsidR="00A65D01" w:rsidRPr="00B234F4">
        <w:rPr>
          <w:rFonts w:hAnsi="Times New Roman" w:ascii="Times New Roman"/>
          <w:b/>
          <w:sz w:val="24"/>
        </w:rPr>
        <w:t xml:space="preserve">   </w:t>
      </w:r>
      <w:r w:rsidR="007A750D">
        <w:rPr>
          <w:rFonts w:hAnsi="Times New Roman" w:ascii="Times New Roman"/>
          <w:b/>
          <w:sz w:val="24"/>
        </w:rPr>
        <w:t xml:space="preserve"> </w:t>
      </w:r>
      <w:r w:rsidR="004938A4">
        <w:rPr>
          <w:rFonts w:hAnsi="Times New Roman" w:ascii="Times New Roman"/>
          <w:b/>
          <w:sz w:val="24"/>
        </w:rPr>
        <w:t xml:space="preserve"> </w:t>
      </w:r>
      <w:bookmarkEnd w:id="4"/>
      <w:r w:rsidR="00CD2808" w:rsidRPr="00CD2808">
        <w:rPr>
          <w:rFonts w:hAnsi="Times New Roman" w:ascii="Times New Roman"/>
          <w:b/>
          <w:sz w:val="24"/>
        </w:rPr>
        <w:t>26.290,55</w:t>
      </w:r>
      <w:bookmarkEnd w:id="3"/>
    </w:p>
    <w:p w:rsidRDefault="001E54FE" w:rsidP="001E54FE" w:rsidR="001E54FE" w:rsidRPr="00634228">
      <w:pPr>
        <w:spacing w:after="0"/>
        <w:jc w:val="both"/>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pPr>
        <w:spacing w:after="0"/>
        <w:rPr>
          <w:rFonts w:hAnsi="Times New Roman" w:ascii="Times New Roman"/>
          <w:sz w:val="24"/>
        </w:rPr>
      </w:pPr>
    </w:p>
    <w:p w:rsidRDefault="00DB1868" w:rsidP="00643EF2" w:rsidR="00DB1868">
      <w:pPr>
        <w:spacing w:after="0"/>
        <w:jc w:val="both"/>
        <w:rPr>
          <w:rFonts w:hAnsi="Times New Roman" w:ascii="Times New Roman"/>
          <w:sz w:val="24"/>
        </w:rPr>
      </w:pPr>
      <w:r>
        <w:rPr>
          <w:rFonts w:hAnsi="Times New Roman" w:ascii="Times New Roman"/>
          <w:sz w:val="24"/>
        </w:rPr>
        <w:t xml:space="preserve">- nastaviti objavu oglasa </w:t>
      </w:r>
      <w:r w:rsidR="00643EF2">
        <w:rPr>
          <w:rFonts w:hAnsi="Times New Roman" w:ascii="Times New Roman"/>
          <w:sz w:val="24"/>
        </w:rPr>
        <w:t xml:space="preserve">za nekretnine </w:t>
      </w:r>
      <w:r>
        <w:rPr>
          <w:rFonts w:hAnsi="Times New Roman" w:ascii="Times New Roman"/>
          <w:sz w:val="24"/>
        </w:rPr>
        <w:t>prema od</w:t>
      </w:r>
      <w:r w:rsidR="00643EF2">
        <w:rPr>
          <w:rFonts w:hAnsi="Times New Roman" w:ascii="Times New Roman"/>
          <w:sz w:val="24"/>
        </w:rPr>
        <w:t>luci</w:t>
      </w:r>
      <w:r w:rsidR="00643EF2" w:rsidRPr="00643EF2">
        <w:t xml:space="preserve"> </w:t>
      </w:r>
      <w:r w:rsidR="00643EF2" w:rsidRPr="00643EF2">
        <w:rPr>
          <w:rFonts w:hAnsi="Times New Roman" w:ascii="Times New Roman"/>
          <w:sz w:val="24"/>
        </w:rPr>
        <w:t>skupštine vjerovnika održane dana 16.02.2017. godine</w:t>
      </w:r>
      <w:r w:rsidR="00643EF2">
        <w:rPr>
          <w:rFonts w:hAnsi="Times New Roman" w:ascii="Times New Roman"/>
          <w:sz w:val="24"/>
        </w:rPr>
        <w:t>;</w:t>
      </w:r>
    </w:p>
    <w:p w:rsidRDefault="00643EF2" w:rsidP="00643EF2" w:rsidR="00643EF2">
      <w:pPr>
        <w:spacing w:after="0"/>
        <w:jc w:val="both"/>
        <w:rPr>
          <w:rFonts w:hAnsi="Times New Roman" w:ascii="Times New Roman"/>
          <w:sz w:val="24"/>
        </w:rPr>
      </w:pPr>
      <w:r>
        <w:rPr>
          <w:rFonts w:hAnsi="Times New Roman" w:ascii="Times New Roman"/>
          <w:sz w:val="24"/>
        </w:rPr>
        <w:t>- nastaviti naplatu od kupaca;</w:t>
      </w:r>
    </w:p>
    <w:p w:rsidRDefault="00DB1868" w:rsidP="001E24F3" w:rsidR="00DB1868" w:rsidRPr="00B234F4">
      <w:pPr>
        <w:spacing w:after="0"/>
        <w:rPr>
          <w:rFonts w:hAnsi="Times New Roman" w:ascii="Times New Roman"/>
          <w:sz w:val="24"/>
        </w:rPr>
      </w:pPr>
    </w:p>
    <w:p w:rsidRDefault="00C40E4F" w:rsidP="001E24F3" w:rsidR="00C40E4F"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634228">
        <w:rPr>
          <w:rFonts w:hAnsi="Times New Roman" w:ascii="Times New Roman"/>
          <w:sz w:val="24"/>
        </w:rPr>
        <w:t>0</w:t>
      </w:r>
      <w:r w:rsidR="00CD2808">
        <w:rPr>
          <w:rFonts w:hAnsi="Times New Roman" w:ascii="Times New Roman"/>
          <w:sz w:val="24"/>
        </w:rPr>
        <w:t>5</w:t>
      </w:r>
      <w:r w:rsidR="001E24F3" w:rsidRPr="00B234F4">
        <w:rPr>
          <w:rFonts w:hAnsi="Times New Roman" w:ascii="Times New Roman"/>
          <w:sz w:val="24"/>
        </w:rPr>
        <w:t>.</w:t>
      </w:r>
      <w:r w:rsidR="00CD2808">
        <w:rPr>
          <w:rFonts w:hAnsi="Times New Roman" w:ascii="Times New Roman"/>
          <w:sz w:val="24"/>
        </w:rPr>
        <w:t>02</w:t>
      </w:r>
      <w:r w:rsidR="001E24F3" w:rsidRPr="00B234F4">
        <w:rPr>
          <w:rFonts w:hAnsi="Times New Roman" w:ascii="Times New Roman"/>
          <w:sz w:val="24"/>
        </w:rPr>
        <w:t>.201</w:t>
      </w:r>
      <w:r w:rsidR="00CD2808">
        <w:rPr>
          <w:rFonts w:hAnsi="Times New Roman" w:ascii="Times New Roman"/>
          <w:sz w:val="24"/>
        </w:rPr>
        <w:t>8</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5F92"/>
    <w:rsid w:val="00037B64"/>
    <w:rsid w:val="00071CD7"/>
    <w:rsid w:val="00084CE3"/>
    <w:rsid w:val="00086325"/>
    <w:rsid w:val="00091B74"/>
    <w:rsid w:val="000B500C"/>
    <w:rsid w:val="000C7F9D"/>
    <w:rsid w:val="000E1F39"/>
    <w:rsid w:val="001126E8"/>
    <w:rsid w:val="00147EB6"/>
    <w:rsid w:val="00156358"/>
    <w:rsid w:val="001658E8"/>
    <w:rsid w:val="001B32B0"/>
    <w:rsid w:val="001E24F3"/>
    <w:rsid w:val="001E47A7"/>
    <w:rsid w:val="001E54FE"/>
    <w:rsid w:val="0020269B"/>
    <w:rsid w:val="00202897"/>
    <w:rsid w:val="00232084"/>
    <w:rsid w:val="002414DA"/>
    <w:rsid w:val="00256010"/>
    <w:rsid w:val="00277B6A"/>
    <w:rsid w:val="00283AFD"/>
    <w:rsid w:val="002843F4"/>
    <w:rsid w:val="002C1219"/>
    <w:rsid w:val="002E38C1"/>
    <w:rsid w:val="002F4D73"/>
    <w:rsid w:val="00301A38"/>
    <w:rsid w:val="00304854"/>
    <w:rsid w:val="00314363"/>
    <w:rsid w:val="00361561"/>
    <w:rsid w:val="00370F67"/>
    <w:rsid w:val="0038572E"/>
    <w:rsid w:val="003C2B2D"/>
    <w:rsid w:val="003D24AB"/>
    <w:rsid w:val="003D6954"/>
    <w:rsid w:val="00410E31"/>
    <w:rsid w:val="00423EDB"/>
    <w:rsid w:val="004250DC"/>
    <w:rsid w:val="00450486"/>
    <w:rsid w:val="00477566"/>
    <w:rsid w:val="004938A4"/>
    <w:rsid w:val="004C2EBB"/>
    <w:rsid w:val="004C3AAF"/>
    <w:rsid w:val="004D0790"/>
    <w:rsid w:val="004E113C"/>
    <w:rsid w:val="005629AB"/>
    <w:rsid w:val="00570EBC"/>
    <w:rsid w:val="005840D2"/>
    <w:rsid w:val="005859BE"/>
    <w:rsid w:val="005A2627"/>
    <w:rsid w:val="005B2966"/>
    <w:rsid w:val="005B7D16"/>
    <w:rsid w:val="00614FC9"/>
    <w:rsid w:val="00634228"/>
    <w:rsid w:val="00643EF2"/>
    <w:rsid w:val="0067544D"/>
    <w:rsid w:val="00682EB6"/>
    <w:rsid w:val="006D41E5"/>
    <w:rsid w:val="006F3CAB"/>
    <w:rsid w:val="007226B3"/>
    <w:rsid w:val="0072270B"/>
    <w:rsid w:val="007241FB"/>
    <w:rsid w:val="0073362B"/>
    <w:rsid w:val="00753DEB"/>
    <w:rsid w:val="0076282D"/>
    <w:rsid w:val="00783A4B"/>
    <w:rsid w:val="007928A8"/>
    <w:rsid w:val="007A29A7"/>
    <w:rsid w:val="007A378F"/>
    <w:rsid w:val="007A4AA9"/>
    <w:rsid w:val="007A750D"/>
    <w:rsid w:val="007C7D60"/>
    <w:rsid w:val="008364FE"/>
    <w:rsid w:val="008512FB"/>
    <w:rsid w:val="00855516"/>
    <w:rsid w:val="00870316"/>
    <w:rsid w:val="0088268B"/>
    <w:rsid w:val="008915E8"/>
    <w:rsid w:val="008C05EA"/>
    <w:rsid w:val="008D4DDD"/>
    <w:rsid w:val="008E10AB"/>
    <w:rsid w:val="0090351E"/>
    <w:rsid w:val="00915C3B"/>
    <w:rsid w:val="00972733"/>
    <w:rsid w:val="009933E6"/>
    <w:rsid w:val="009B29BA"/>
    <w:rsid w:val="009B3846"/>
    <w:rsid w:val="00A02E15"/>
    <w:rsid w:val="00A2362C"/>
    <w:rsid w:val="00A26CAF"/>
    <w:rsid w:val="00A50A47"/>
    <w:rsid w:val="00A65D01"/>
    <w:rsid w:val="00A7143A"/>
    <w:rsid w:val="00A75110"/>
    <w:rsid w:val="00A76377"/>
    <w:rsid w:val="00A81283"/>
    <w:rsid w:val="00AC162F"/>
    <w:rsid w:val="00AD4F62"/>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40E4F"/>
    <w:rsid w:val="00C61F72"/>
    <w:rsid w:val="00C76B31"/>
    <w:rsid w:val="00C91E7B"/>
    <w:rsid w:val="00C95545"/>
    <w:rsid w:val="00CA030D"/>
    <w:rsid w:val="00CA125C"/>
    <w:rsid w:val="00CB4C39"/>
    <w:rsid w:val="00CD2808"/>
    <w:rsid w:val="00CF3438"/>
    <w:rsid w:val="00D27E10"/>
    <w:rsid w:val="00D40F8A"/>
    <w:rsid w:val="00D41D7E"/>
    <w:rsid w:val="00D44D5E"/>
    <w:rsid w:val="00D61646"/>
    <w:rsid w:val="00D73B11"/>
    <w:rsid w:val="00D74612"/>
    <w:rsid w:val="00DB1868"/>
    <w:rsid w:val="00E1376C"/>
    <w:rsid w:val="00E163B5"/>
    <w:rsid w:val="00E214D4"/>
    <w:rsid w:val="00E25982"/>
    <w:rsid w:val="00E775B2"/>
    <w:rsid w:val="00E879AF"/>
    <w:rsid w:val="00EE2C85"/>
    <w:rsid w:val="00F2011E"/>
    <w:rsid w:val="00F4718D"/>
    <w:rsid w:val="00F56B75"/>
    <w:rsid w:val="00F7393A"/>
    <w:rsid w:val="00F75D48"/>
    <w:rsid w:val="00F9270E"/>
    <w:rsid w:val="00FC702F"/>
    <w:rsid w:val="00FF2DC7"/>
    <w:rsid w:val="00FF2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E10"/>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7C7D60"/>
    <w:rPr>
      <w:color w:val="808080"/>
      <w:bdr w:space="0" w:sz="0" w:color="auto" w:val="none"/>
      <w:shd w:fill="auto" w:color="auto" w:val="clear"/>
    </w:rPr>
  </w:style>
  <w:style w:customStyle="true" w:styleId="eSPISCCParagraphDefaultFont" w:type="character">
    <w:name w:val="eSPIS_CC_Paragraph Default Font"/>
    <w:basedOn w:val="Zadanifontodlomka"/>
    <w:rsid w:val="007C7D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7D6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C7D6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C7D6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E10"/>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7C7D60"/>
    <w:rPr>
      <w:color w:val="808080"/>
      <w:bdr w:color="auto" w:space="0" w:sz="0" w:val="none"/>
      <w:shd w:color="auto" w:fill="auto" w:val="clear"/>
    </w:rPr>
  </w:style>
  <w:style w:customStyle="1" w:styleId="eSPISCCParagraphDefaultFont" w:type="character">
    <w:name w:val="eSPIS_CC_Paragraph Default Font"/>
    <w:basedOn w:val="Zadanifontodlomka"/>
    <w:rsid w:val="007C7D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7D6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C7D6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C7D6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St-797/2016-35</izvorni_sadrzaj>
    <derivirana_varijabla naziv="DomainObject.Oznaka_1">St-797/2016-35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izvorni_sadrzaj>
    <derivirana_varijabla naziv="DomainObject.Predmet.Broj_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St-797/2016</izvorni_sadrzaj>
    <derivirana_varijabla naziv="DomainObject.Predmet.OznakaBroj_1">St-797/2016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ŠUMOOPREMA proizvodnja, trgovina i ugostiteljstvo d.o.o. u stečaju</izvorni_sadrzaj>
    <derivirana_varijabla naziv="DomainObject.Predmet.ProtustrankaFormated_1">  ŠUMOOPREMA proizvodnja, trgovina i ugostiteljstvo d.o.o. u stečaju</derivirana_varijabla>
  </DomainObject.Predmet.ProtustrankaFormated>
  <DomainObject.Predmet.ProtustrankaFormatedOIB>
    <izvorni_sadrzaj>  ŠUMOOPREMA proizvodnja, trgovina i ugostiteljstvo d.o.o. u stečaju, OIB 42653433593</izvorni_sadrzaj>
    <derivirana_varijabla naziv="DomainObject.Predmet.ProtustrankaFormatedOIB_1">  ŠUMOOPREMA proizvodnja, trgovina i ugostiteljstvo d.o.o. u stečaju, OIB 42653433593</derivirana_varijabla>
  </DomainObject.Predmet.ProtustrankaFormatedOIB>
  <DomainObject.Predmet.ProtustrankaFormatedWithAdress>
    <izvorni_sadrzaj> ŠUMOOPREMA proizvodnja, trgovina i ugostiteljstvo d.o.o. u stečaju, Duga Rijeka 3, 48312 Duga Rijeka</izvorni_sadrzaj>
    <derivirana_varijabla naziv="DomainObject.Predmet.ProtustrankaFormatedWithAdress_1"> ŠUMOOPREMA proizvodnja, trgovina i ugostiteljstvo d.o.o. u stečaju, Duga Rijeka 3, 48312 Duga Rijeka</derivirana_varijabla>
  </DomainObject.Predmet.ProtustrankaFormatedWithAdress>
  <DomainObject.Predmet.ProtustrankaFormatedWithAdressOIB>
    <izvorni_sadrzaj> ŠUMOOPREMA proizvodnja, trgovina i ugostiteljstvo d.o.o. u stečaju, OIB 42653433593, Duga Rijeka 3, 48312 Duga Rijeka</izvorni_sadrzaj>
    <derivirana_varijabla naziv="DomainObject.Predmet.ProtustrankaFormatedWithAdressOIB_1"> ŠUMOOPREMA proizvodnja, trgovina i ugostiteljstvo d.o.o. u stečaju, OIB 42653433593, Duga Rijeka 3, 48312 Duga Rijeka</derivirana_varijabla>
  </DomainObject.Predmet.ProtustrankaFormatedWithAdressOIB>
  <DomainObject.Predmet.ProtustrankaWithAdress>
    <izvorni_sadrzaj>ŠUMOOPREMA proizvodnja, trgovina i ugostiteljstvo d.o.o. u stečaju Duga Rijeka 3, 48312 Duga Rijeka</izvorni_sadrzaj>
    <derivirana_varijabla naziv="DomainObject.Predmet.ProtustrankaWithAdress_1">ŠUMOOPREMA proizvodnja, trgovina i ugostiteljstvo d.o.o. u stečaju Duga Rijeka 3, 48312 Duga Rijeka</derivirana_varijabla>
  </DomainObject.Predmet.ProtustrankaWithAdress>
  <DomainObject.Predmet.ProtustrankaWithAdressOIB>
    <izvorni_sadrzaj>ŠUMOOPREMA proizvodnja, trgovina i ugostiteljstvo d.o.o. u stečaju, OIB 42653433593, Duga Rijeka 3, 48312 Duga Rijeka</izvorni_sadrzaj>
    <derivirana_varijabla naziv="DomainObject.Predmet.ProtustrankaWithAdressOIB_1">ŠUMOOPREMA proizvodnja, trgovina i ugostiteljstvo d.o.o. u stečaju, OIB 42653433593, Duga Rijeka 3, 48312 Duga Rijeka</derivirana_varijabla>
  </DomainObject.Predmet.ProtustrankaWithAdressOIB>
  <DomainObject.Predmet.ProtustrankaNazivFormated>
    <izvorni_sadrzaj>ŠUMOOPREMA proizvodnja, trgovina i ugostiteljstvo d.o.o. u stečaju</izvorni_sadrzaj>
    <derivirana_varijabla naziv="DomainObject.Predmet.ProtustrankaNazivFormated_1">ŠUMOOPREMA proizvodnja, trgovina i ugostiteljstvo d.o.o. u stečaju</derivirana_varijabla>
  </DomainObject.Predmet.ProtustrankaNazivFormated>
  <DomainObject.Predmet.ProtustrankaNazivFormatedOIB>
    <izvorni_sadrzaj>ŠUMOOPREMA proizvodnja, trgovina i ugostiteljstvo d.o.o. u stečaju, OIB 42653433593</izvorni_sadrzaj>
    <derivirana_varijabla naziv="DomainObject.Predmet.ProtustrankaNazivFormatedOIB_1">ŠUMOOPREMA proizvodnja, trgovina i ugostiteljstvo d.o.o. u stečaju, OIB 42653433593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241670.86</izvorni_sadrzaj>
    <derivirana_varijabla naziv="DomainObject.Predmet.TrenutnaVrijednost_1">241670.86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ŠUMOOPREMA proizvodnja, trgovina i ugostiteljstvo d.o.o. u stečaju</item>
    </izvorni_sadrzaj>
    <derivirana_varijabla naziv="DomainObject.Predmet.ProtuStrankaListFormated_1">
      <item>ŠUMOOPREMA proizvodnja, trgovina i ugostiteljstvo d.o.o. u stečaju</item>
    </derivirana_varijabla>
  </DomainObject.Predmet.ProtuStrankaListFormated>
  <DomainObject.Predmet.ProtuStrankaListFormatedOIB>
    <izvorni_sadrzaj>
      <item>ŠUMOOPREMA proizvodnja, trgovina i ugostiteljstvo d.o.o. u stečaju, OIB 42653433593</item>
    </izvorni_sadrzaj>
    <derivirana_varijabla naziv="DomainObject.Predmet.ProtuStrankaListFormatedOIB_1">
      <item>ŠUMOOPREMA proizvodnja, trgovina i ugostiteljstvo d.o.o. u stečaju, OIB 42653433593</item>
    </derivirana_varijabla>
  </DomainObject.Predmet.ProtuStrankaListFormatedOIB>
  <DomainObject.Predmet.ProtuStrankaListFormatedWithAdress>
    <izvorni_sadrzaj>
      <item>ŠUMOOPREMA proizvodnja, trgovina i ugostiteljstvo d.o.o. u stečaju, Duga Rijeka 3, 48312 Duga Rijeka</item>
    </izvorni_sadrzaj>
    <derivirana_varijabla naziv="DomainObject.Predmet.ProtuStrankaListFormatedWithAdress_1">
      <item>ŠUMOOPREMA proizvodnja, trgovina i ugostiteljstvo d.o.o. u stečaju, Duga Rijeka 3, 48312 Duga Rijeka</item>
    </derivirana_varijabla>
  </DomainObject.Predmet.ProtuStrankaListFormatedWithAdress>
  <DomainObject.Predmet.ProtuStrankaListFormatedWithAdressOIB>
    <izvorni_sadrzaj>
      <item>ŠUMOOPREMA proizvodnja, trgovina i ugostiteljstvo d.o.o. u stečaju, OIB 42653433593, Duga Rijeka 3, 48312 Duga Rijeka</item>
    </izvorni_sadrzaj>
    <derivirana_varijabla naziv="DomainObject.Predmet.ProtuStrankaListFormatedWithAdressOIB_1">
      <item>ŠUMOOPREMA proizvodnja, trgovina i ugostiteljstvo d.o.o. u stečaju, OIB 42653433593, Duga Rijeka 3, 48312 Duga Rijeka</item>
    </derivirana_varijabla>
  </DomainObject.Predmet.ProtuStrankaListFormatedWithAdressOIB>
  <DomainObject.Predmet.ProtuStrankaListNazivFormated>
    <izvorni_sadrzaj>
      <item>ŠUMOOPREMA proizvodnja, trgovina i ugostiteljstvo d.o.o. u stečaju</item>
    </izvorni_sadrzaj>
    <derivirana_varijabla naziv="DomainObject.Predmet.ProtuStrankaListNazivFormated_1">
      <item>ŠUMOOPREMA proizvodnja, trgovina i ugostiteljstvo d.o.o. u stečaju</item>
    </derivirana_varijabla>
  </DomainObject.Predmet.ProtuStrankaListNazivFormated>
  <DomainObject.Predmet.ProtuStrankaListNazivFormatedOIB>
    <izvorni_sadrzaj>
      <item>ŠUMOOPREMA proizvodnja, trgovina i ugostiteljstvo d.o.o. u stečaju, OIB 42653433593</item>
    </izvorni_sadrzaj>
    <derivirana_varijabla naziv="DomainObject.Predmet.ProtuStrankaListNazivFormatedOIB_1">
      <item>ŠUMOOPREMA proizvodnja, trgovina i ugostiteljstvo d.o.o. u stečaju, OIB 42653433593</item>
    </derivirana_varijabla>
  </DomainObject.Predmet.ProtuStrankaListNazivFormatedOIB>
  <DomainObject.Predmet.OstaliListFormated>
    <izvorni_sadrzaj>
      <item>sudski registar</item>
      <item>Jovo Osman</item>
      <item>Županijsko državno odvjetništvo</item>
      <item>PODRAVSKA BANKA dioničko društvo</item>
    </izvorni_sadrzaj>
    <derivirana_varijabla naziv="DomainObject.Predmet.OstaliListFormated_1">
      <item>sudski registar</item>
      <item>Jovo Osman</item>
      <item>Županijsko državno odvjetništvo</item>
      <item>PODRAVSKA BANKA dioničko društvo</item>
    </derivirana_varijabla>
  </DomainObject.Predmet.OstaliListFormated>
  <DomainObject.Predmet.OstaliListFormatedOIB>
    <izvorni_sadrzaj>
      <item>sudski registar</item>
      <item>Jovo Osman, OIB 90120831704</item>
      <item>Županijsko državno odvjetništvo</item>
      <item>PODRAVSKA BANKA dioničko društvo, OIB 97326283154</item>
    </izvorni_sadrzaj>
    <derivirana_varijabla naziv="DomainObject.Predmet.OstaliListFormatedOIB_1">
      <item>sudski registar</item>
      <item>Jovo Osman, OIB 90120831704</item>
      <item>Županijsko državno odvjetništvo</item>
      <item>PODRAVSKA BANKA dioničko društvo, OIB 97326283154</item>
    </derivirana_varijabla>
  </DomainObject.Predmet.OstaliListFormatedOIB>
  <DomainObject.Predmet.OstaliListFormatedWithAdress>
    <izvorni_sadrzaj>
      <item>sudski registar</item>
      <item>Jovo Osman, Duga Rijeka 3, 48312 Rasinja</item>
      <item>Županijsko državno odvjetništvo</item>
      <item>PODRAVSKA BANKA dioničko društvo, Opatička 3, 48000 Koprivnica</item>
    </izvorni_sadrzaj>
    <derivirana_varijabla naziv="DomainObject.Predmet.OstaliListFormatedWithAdress_1">
      <item>sudski registar</item>
      <item>Jovo Osman, Duga Rijeka 3, 48312 Rasinja</item>
      <item>Županijsko državno odvjetništvo</item>
      <item>PODRAVSKA BANKA dioničko društvo, Opatička 3, 48000 Koprivnica</item>
    </derivirana_varijabla>
  </DomainObject.Predmet.OstaliListFormatedWithAdress>
  <DomainObject.Predmet.OstaliListFormatedWithAdressOIB>
    <izvorni_sadrzaj>
      <item>sudski registar</item>
      <item>Jovo Osman, OIB 90120831704, Duga Rijeka 3, 48312 Rasinja</item>
      <item>Županijsko državno odvjetništvo</item>
      <item>PODRAVSKA BANKA dioničko društvo, OIB 97326283154, Opatička 3, 48000 Koprivnica</item>
    </izvorni_sadrzaj>
    <derivirana_varijabla naziv="DomainObject.Predmet.OstaliListFormatedWithAdressOIB_1">
      <item>sudski registar</item>
      <item>Jovo Osman, OIB 90120831704, Duga Rijeka 3, 48312 Rasinja</item>
      <item>Županijsko državno odvjetništvo</item>
      <item>PODRAVSKA BANKA dioničko društvo, OIB 97326283154, Opatička 3, 48000 Koprivnica</item>
    </derivirana_varijabla>
  </DomainObject.Predmet.OstaliListFormatedWithAdressOIB>
  <DomainObject.Predmet.OstaliListNazivFormated>
    <izvorni_sadrzaj>
      <item>sudski registar</item>
      <item>Jovo Osman</item>
      <item>Županijsko državno odvjetništvo</item>
      <item>PODRAVSKA BANKA dioničko društvo</item>
    </izvorni_sadrzaj>
    <derivirana_varijabla naziv="DomainObject.Predmet.OstaliListNazivFormated_1">
      <item>sudski registar</item>
      <item>Jovo Osman</item>
      <item>Županijsko državno odvjetništvo</item>
      <item>PODRAVSKA BANKA dioničko društvo</item>
    </derivirana_varijabla>
  </DomainObject.Predmet.OstaliListNazivFormated>
  <DomainObject.Predmet.OstaliListNazivFormatedOIB>
    <izvorni_sadrzaj>
      <item>sudski registar</item>
      <item>Jovo Osman, OIB 90120831704</item>
      <item>Županijsko državno odvjetništvo</item>
      <item>PODRAVSKA BANKA dioničko društvo, OIB 97326283154</item>
    </izvorni_sadrzaj>
    <derivirana_varijabla naziv="DomainObject.Predmet.OstaliListNazivFormatedOIB_1">
      <item>sudski registar</item>
      <item>Jovo Osman, OIB 90120831704</item>
      <item>Županijsko državno odvjetništvo</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ŠUMOOPREMA proizvodnja, trgovina i ugostiteljstvo d.o.o. u stečaju</izvorni_sadrzaj>
    <derivirana_varijabla naziv="DomainObject.Predmet.ProtustrankaIDrugi_1">ŠUMOOPREMA proizvodnja, trgovina i ugostiteljstvo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ŠUMOOPREMA proizvodnja, trgovina i ugostiteljstvo d.o.o. u stečaju, OIB 42653433593, Duga Rijeka 3, 48312 Duga Rijeka</izvorni_sadrzaj>
    <derivirana_varijabla naziv="DomainObject.Predmet.ProtustrankaIDrugiAdressOIB_1">ŠUMOOPREMA proizvodnja, trgovina i ugostiteljstvo d.o.o. u stečaju, OIB 42653433593, Duga Rijeka 3, 48312 Duga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ŠUMOOPREMA proizvodnja, trgovina i ugostiteljstvo d.o.o. u stečaju</item>
      <item>sudski registar</item>
      <item>Jovo Osman</item>
      <item>Županijsko državno odvjetništvo</item>
      <item>PODRAVSKA BANKA dioničko društvo</item>
    </izvorni_sadrzaj>
    <derivirana_varijabla naziv="DomainObject.Predmet.SudioniciListNaziv_1">
      <item>Financijska agencija</item>
      <item>ŠUMOOPREMA proizvodnja, trgovina i ugostiteljstvo d.o.o. u stečaju</item>
      <item>sudski registar</item>
      <item>Jovo Osman</item>
      <item>Županijsko državno odvjetništvo</item>
      <item>PODRAVSKA BANKA dioničko društvo</item>
    </derivirana_varijabla>
  </DomainObject.Predmet.SudioniciListNaziv>
  <DomainObject.Predmet.SudioniciListAdressOIB>
    <izvorni_sadrzaj>
      <item>Financijska agencija, OIB 85821130368</item>
      <item>ŠUMOOPREMA proizvodnja, trgovina i ugostiteljstvo d.o.o. u stečaju, OIB 42653433593, Duga Rijeka 3,48312 Duga Rijeka</item>
      <item>sudski registar</item>
      <item>Jovo Osman, OIB 90120831704, Duga Rijeka 3,48312 Rasinja</item>
      <item>Županijsko državno odvjetništvo</item>
      <item>PODRAVSKA BANKA dioničko društvo, OIB 97326283154, Opatička 3,48000 Koprivnica</item>
    </izvorni_sadrzaj>
    <derivirana_varijabla naziv="DomainObject.Predmet.SudioniciListAdressOIB_1">
      <item>Financijska agencija, OIB 85821130368</item>
      <item>ŠUMOOPREMA proizvodnja, trgovina i ugostiteljstvo d.o.o. u stečaju, OIB 42653433593, Duga Rijeka 3,48312 Duga Rijeka</item>
      <item>sudski registar</item>
      <item>Jovo Osman, OIB 90120831704, Duga Rijeka 3,48312 Rasinja</item>
      <item>Županijsko državno odvjetništvo</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42653433593</item>
      <item>, OIB null</item>
      <item>, OIB 90120831704</item>
      <item>, OIB null</item>
      <item>, OIB 97326283154</item>
    </izvorni_sadrzaj>
    <derivirana_varijabla naziv="DomainObject.Predmet.SudioniciListNazivOIB_1">
      <item>, OIB 85821130368</item>
      <item>, OIB 42653433593</item>
      <item>, OIB null</item>
      <item>, OIB 90120831704</item>
      <item>, OIB null</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CC219-C643-4B77-BAA6-D94963DAE3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891</properties:Words>
  <properties:Characters>5014</properties:Characters>
  <properties:Lines>130</properties:Lines>
  <properties:Paragraphs>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2018-02-08T11:22:00Z</dcterms:created>
  <dc:creator>ADMINIBM</dc:creator>
  <cp:lastModifiedBy>Lea Rogina</cp:lastModifiedBy>
  <cp:lastPrinted>2017-05-02T14:07:00Z</cp:lastPrinted>
  <dcterms:modified xmlns:xsi="http://www.w3.org/2001/XMLSchema-instance" xsi:type="dcterms:W3CDTF">2018-02-08T11:22:00Z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St-797/2016-35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