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4e0a" w14:paraId="e524e0a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E16278">
        <w:t>6578</w:t>
      </w:r>
      <w:proofErr w:type="spellEnd"/>
      <w:r w:rsidR="00E16278">
        <w:t>/</w:t>
      </w:r>
      <w:proofErr w:type="spellStart"/>
      <w:r w:rsidR="00E16278">
        <w:t>16</w:t>
      </w:r>
      <w:proofErr w:type="spellEnd"/>
      <w:r w:rsidR="00E16278">
        <w:t>-</w:t>
      </w:r>
      <w:proofErr w:type="spellStart"/>
      <w:r w:rsidR="00E16278">
        <w:t>614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7D4AD8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proofErr w:type="spellStart"/>
      <w:r w:rsidR="00E16278">
        <w:t>16</w:t>
      </w:r>
      <w:proofErr w:type="spellEnd"/>
      <w:r w:rsidR="00C86BB3">
        <w:t xml:space="preserve">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E16278" w:rsidR="00E16278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E16278">
        <w:t xml:space="preserve">Denisu </w:t>
      </w:r>
      <w:proofErr w:type="spellStart"/>
      <w:r w:rsidR="00E16278">
        <w:t>Bajsu</w:t>
      </w:r>
      <w:proofErr w:type="spellEnd"/>
      <w:r w:rsidR="00E16278">
        <w:t xml:space="preserve">, Zagreb, Ulica </w:t>
      </w:r>
    </w:p>
    <w:p w:rsidRDefault="00E16278" w:rsidP="00E16278" w:rsidR="00B51EB9">
      <w:pPr>
        <w:jc w:val="both"/>
      </w:pPr>
      <w:r>
        <w:t xml:space="preserve">Tadije </w:t>
      </w:r>
      <w:proofErr w:type="spellStart"/>
      <w:r>
        <w:t>Smičiklasa</w:t>
      </w:r>
      <w:proofErr w:type="spellEnd"/>
      <w:r>
        <w:t xml:space="preserve"> </w:t>
      </w:r>
      <w:proofErr w:type="spellStart"/>
      <w:r>
        <w:t>18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38861197800</w:t>
      </w:r>
      <w:proofErr w:type="spellEnd"/>
      <w:r>
        <w:t xml:space="preserve">  </w:t>
      </w:r>
      <w:r w:rsidR="00DB0788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055D7B" w:rsidP="00055D7B" w:rsidR="00055D7B">
      <w:pPr>
        <w:jc w:val="both"/>
      </w:pPr>
    </w:p>
    <w:p w:rsidRDefault="00B8056F" w:rsidP="00B8056F" w:rsidR="00B8056F">
      <w:pPr>
        <w:pStyle w:val="Odlomakpopisa"/>
        <w:numPr>
          <w:ilvl w:val="0"/>
          <w:numId w:val="16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, koja čini </w:t>
      </w:r>
      <w:proofErr w:type="spellStart"/>
      <w:r>
        <w:t>ZK</w:t>
      </w:r>
      <w:proofErr w:type="spellEnd"/>
      <w:r>
        <w:t xml:space="preserve"> tijelo </w:t>
      </w:r>
    </w:p>
    <w:p w:rsidRDefault="00B8056F" w:rsidP="00B8056F" w:rsidR="00DB0788">
      <w:pPr>
        <w:jc w:val="both"/>
      </w:pPr>
      <w:r>
        <w:t xml:space="preserve">II – </w:t>
      </w:r>
      <w:proofErr w:type="spellStart"/>
      <w:r>
        <w:t>71</w:t>
      </w:r>
      <w:proofErr w:type="spellEnd"/>
      <w:r>
        <w:t>. Suvlasnički dio: 0,6/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71</w:t>
      </w:r>
      <w:proofErr w:type="spellEnd"/>
      <w:r>
        <w:t xml:space="preserve">), garaža oznake </w:t>
      </w:r>
      <w:proofErr w:type="spellStart"/>
      <w:r>
        <w:t>76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30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ulica, u vlasništvu dužnika 1/1 dijela.</w:t>
      </w: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790F17" w:rsidP="005D4988" w:rsidR="001E0E34" w:rsidRPr="00F47E3D">
      <w:pPr>
        <w:jc w:val="both"/>
      </w:pPr>
      <w:r>
        <w:tab/>
        <w:t>Rješenja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0306D1">
        <w:t>6578</w:t>
      </w:r>
      <w:proofErr w:type="spellEnd"/>
      <w:r w:rsidR="000306D1">
        <w:t>/</w:t>
      </w:r>
      <w:proofErr w:type="spellStart"/>
      <w:r w:rsidR="000306D1">
        <w:t>16</w:t>
      </w:r>
      <w:proofErr w:type="spellEnd"/>
      <w:r w:rsidR="000306D1">
        <w:t>-</w:t>
      </w:r>
      <w:proofErr w:type="spellStart"/>
      <w:r w:rsidR="000306D1">
        <w:t>568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3C7446">
        <w:t>12</w:t>
      </w:r>
      <w:proofErr w:type="spellEnd"/>
      <w:r w:rsidR="003C7446">
        <w:t xml:space="preserve">. ožujka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r w:rsidR="00F168D4">
        <w:t>2</w:t>
      </w:r>
      <w:r w:rsidR="003C7446">
        <w:t xml:space="preserve">. travnja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F168D4">
        <w:t>em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proofErr w:type="spellStart"/>
      <w:r w:rsidR="00997FB4">
        <w:t>16</w:t>
      </w:r>
      <w:proofErr w:type="spellEnd"/>
      <w:r w:rsidR="008D435D">
        <w:t>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273D9D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>Protiv zaključka nije dopuštena</w:t>
      </w:r>
      <w:r w:rsidR="009A79C4">
        <w:t xml:space="preserve"> žalba.</w:t>
      </w:r>
    </w:p>
    <w:p w:rsidRDefault="002909D3" w:rsidP="00624927" w:rsidR="002909D3"/>
    <w:p w:rsidRDefault="00273D9D" w:rsidR="00273D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273D9D" w:rsidR="00273D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273D9D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C386BE3"/>
    <w:multiLevelType w:val="hybridMultilevel"/>
    <w:tmpl w:val="C3D69BB4"/>
    <w:lvl w:tplc="40F2D0FA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8"/>
  </w:num>
  <w:num w:numId="8">
    <w:abstractNumId w:val="15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13"/>
  </w:num>
  <w:num w:numId="14">
    <w:abstractNumId w:val="0"/>
  </w:num>
  <w:num w:numId="15">
    <w:abstractNumId w:val="7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06D1"/>
    <w:rsid w:val="00035E93"/>
    <w:rsid w:val="00040D47"/>
    <w:rsid w:val="00041213"/>
    <w:rsid w:val="000505C9"/>
    <w:rsid w:val="00055D7B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3D9D"/>
    <w:rsid w:val="0027567A"/>
    <w:rsid w:val="0028723B"/>
    <w:rsid w:val="002909D3"/>
    <w:rsid w:val="00290D55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97FB4"/>
    <w:rsid w:val="009A79A1"/>
    <w:rsid w:val="009A79C4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056F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16278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- Denis Bajs</izvorni_sadrzaj>
    <derivirana_varijabla naziv="DomainObject.Primjedba_1">predaja - Denis Bajs</derivirana_varijabla>
  </DomainObject.Primjedba>
  <DomainObject.Oznaka>
    <izvorni_sadrzaj>St-6578/2016-624</izvorni_sadrzaj>
    <derivirana_varijabla naziv="DomainObject.Oznaka_1">St-6578/2016-624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</izvorni_sadrzaj>
    <derivirana_varijabla naziv="DomainObject.Predmet.OstaliListNazivFormated_1">
      <item>VALERIJA HUSNJAK</item>
      <item>OD RAVLIĆ &amp; ŠURJAK d.o.o.</item>
      <item>Alan Hranilović</item>
      <item>Krunoslav Kovač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St-6578/2016-624</izvorni_sadrzaj>
    <derivirana_varijabla naziv="DomainObject.PoslovniBrojDokumenta_1">St-6578/2016-624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  <item>, OIB null</item>
      <item>, OIB null</item>
      <item>, OIB 54432256951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  <item>, OIB null</item>
      <item>, OIB null</item>
      <item>, OIB 54432256951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1133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2019-04-16T08:38:00Z</dcterms:created>
  <dc:creator>kraljicn</dc:creator>
  <cp:lastModifiedBy>Vinka Mihalinčić</cp:lastModifiedBy>
  <cp:lastPrinted>2019-04-16T09:19:00Z</cp:lastPrinted>
  <dcterms:modified xmlns:xsi="http://www.w3.org/2001/XMLSchema-instance" xsi:type="dcterms:W3CDTF">2019-04-16T09:19:00Z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St-6578/2016-624 / Odluka - Zaključak (St-6578-16-zaključak_o_predaji_nekretnine_kao_kupcu_-_DENIS_BAJS.docx)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