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84f8" w14:paraId="73f84f8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DF0B30">
        <w:rPr>
          <w:b/>
          <w:sz w:val="22"/>
          <w:szCs w:val="22"/>
          <w:lang w:val="hr-HR"/>
        </w:rPr>
        <w:t>9</w:t>
      </w:r>
      <w:r w:rsidR="002D344E">
        <w:rPr>
          <w:b/>
          <w:sz w:val="22"/>
          <w:szCs w:val="22"/>
          <w:lang w:val="hr-HR"/>
        </w:rPr>
        <w:t>4</w:t>
      </w:r>
      <w:r w:rsidR="00360161">
        <w:rPr>
          <w:b/>
          <w:sz w:val="22"/>
          <w:szCs w:val="22"/>
          <w:lang w:val="hr-HR"/>
        </w:rPr>
        <w:t>5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D31BF4">
        <w:rPr>
          <w:b/>
          <w:sz w:val="22"/>
          <w:szCs w:val="22"/>
          <w:lang w:val="hr-HR"/>
        </w:rPr>
        <w:t>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360161" w:rsidRPr="00360161">
        <w:rPr>
          <w:sz w:val="22"/>
          <w:szCs w:val="22"/>
          <w:lang w:val="en-AU"/>
        </w:rPr>
        <w:t>CARCHARODON d.o.o. za savjetovanje, Split, Bruna Bušića 1/B, MBS: 060247955, OIB: 45927023875</w:t>
      </w:r>
      <w:r w:rsidR="001561EC" w:rsidRPr="00875007">
        <w:rPr>
          <w:sz w:val="22"/>
          <w:szCs w:val="22"/>
        </w:rPr>
        <w:t xml:space="preserve">, dana </w:t>
      </w:r>
      <w:r w:rsidR="007C1A04">
        <w:rPr>
          <w:sz w:val="22"/>
          <w:szCs w:val="22"/>
        </w:rPr>
        <w:t>19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listopada</w:t>
      </w:r>
      <w:r w:rsidR="001561EC" w:rsidRPr="00875007">
        <w:rPr>
          <w:sz w:val="22"/>
          <w:szCs w:val="22"/>
        </w:rPr>
        <w:t xml:space="preserve"> 2016.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8E790C" w:rsidP="0044280F" w:rsidR="003C52FE" w:rsidRPr="0044280F">
      <w:pPr>
        <w:pStyle w:val="Odlomakpopisa"/>
        <w:numPr>
          <w:ilvl w:val="0"/>
          <w:numId w:val="1"/>
        </w:numPr>
        <w:ind w:firstLine="0" w:left="0"/>
        <w:jc w:val="both"/>
        <w:rPr>
          <w:sz w:val="22"/>
          <w:szCs w:val="22"/>
          <w:lang w:val="hr-HR"/>
        </w:rPr>
      </w:pPr>
      <w:r w:rsidRPr="0044280F">
        <w:rPr>
          <w:sz w:val="22"/>
          <w:szCs w:val="22"/>
          <w:lang w:val="hr-HR"/>
        </w:rPr>
        <w:t xml:space="preserve">Poziva se </w:t>
      </w:r>
      <w:r w:rsidR="0088755F">
        <w:rPr>
          <w:sz w:val="22"/>
          <w:szCs w:val="22"/>
          <w:lang w:val="hr-HR"/>
        </w:rPr>
        <w:t>DRAŽEN RADELIĆ</w:t>
      </w:r>
      <w:r w:rsidR="002D344E" w:rsidRPr="0044280F">
        <w:rPr>
          <w:sz w:val="22"/>
          <w:szCs w:val="22"/>
          <w:lang w:val="hr-HR"/>
        </w:rPr>
        <w:t xml:space="preserve">, </w:t>
      </w:r>
      <w:r w:rsidR="00EF78F1">
        <w:rPr>
          <w:sz w:val="22"/>
          <w:szCs w:val="22"/>
          <w:lang w:val="hr-HR"/>
        </w:rPr>
        <w:t xml:space="preserve">Split, </w:t>
      </w:r>
      <w:r w:rsidR="0088755F">
        <w:rPr>
          <w:sz w:val="22"/>
          <w:szCs w:val="22"/>
          <w:lang w:val="hr-HR"/>
        </w:rPr>
        <w:t>Bruna Bušića 1/B</w:t>
      </w:r>
      <w:r w:rsidRPr="0044280F">
        <w:rPr>
          <w:sz w:val="22"/>
          <w:szCs w:val="22"/>
          <w:lang w:val="hr-HR"/>
        </w:rPr>
        <w:t xml:space="preserve">, OIB: </w:t>
      </w:r>
      <w:r w:rsidR="0088755F">
        <w:rPr>
          <w:sz w:val="22"/>
          <w:szCs w:val="22"/>
          <w:lang w:val="hr-HR"/>
        </w:rPr>
        <w:t>15133684239</w:t>
      </w:r>
      <w:r w:rsidR="0044280F">
        <w:rPr>
          <w:sz w:val="22"/>
          <w:szCs w:val="22"/>
          <w:lang w:val="hr-HR"/>
        </w:rPr>
        <w:t>,</w:t>
      </w:r>
      <w:r w:rsidRPr="0044280F">
        <w:rPr>
          <w:sz w:val="22"/>
          <w:szCs w:val="22"/>
          <w:lang w:val="hr-HR"/>
        </w:rPr>
        <w:t xml:space="preserve"> u roku od 8 dana platiti iznos predujma za namirenje troškova stečajnog postupka </w:t>
      </w:r>
      <w:r w:rsidR="003C52FE" w:rsidRPr="0044280F">
        <w:rPr>
          <w:sz w:val="22"/>
          <w:szCs w:val="22"/>
          <w:lang w:val="hr-HR"/>
        </w:rPr>
        <w:t xml:space="preserve">od </w:t>
      </w:r>
      <w:r w:rsidR="002877F3" w:rsidRPr="0044280F">
        <w:rPr>
          <w:sz w:val="22"/>
          <w:szCs w:val="22"/>
          <w:lang w:val="hr-HR"/>
        </w:rPr>
        <w:t>1</w:t>
      </w:r>
      <w:r w:rsidR="003C52FE" w:rsidRPr="0044280F">
        <w:rPr>
          <w:sz w:val="22"/>
          <w:szCs w:val="22"/>
          <w:lang w:val="hr-HR"/>
        </w:rPr>
        <w:t>.</w:t>
      </w:r>
      <w:r w:rsidR="007B3220" w:rsidRPr="0044280F">
        <w:rPr>
          <w:sz w:val="22"/>
          <w:szCs w:val="22"/>
          <w:lang w:val="hr-HR"/>
        </w:rPr>
        <w:t>0</w:t>
      </w:r>
      <w:r w:rsidR="003C52FE" w:rsidRPr="0044280F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44280F">
        <w:rPr>
          <w:sz w:val="22"/>
          <w:szCs w:val="22"/>
          <w:lang w:val="hr-HR"/>
        </w:rPr>
        <w:t>HR1623900011300000664</w:t>
      </w:r>
      <w:r w:rsidR="00FD77E2" w:rsidRPr="0044280F">
        <w:rPr>
          <w:sz w:val="22"/>
          <w:szCs w:val="22"/>
          <w:lang w:val="hr-HR"/>
        </w:rPr>
        <w:t xml:space="preserve"> </w:t>
      </w:r>
      <w:r w:rsidR="003C52FE" w:rsidRPr="0044280F">
        <w:rPr>
          <w:sz w:val="22"/>
          <w:szCs w:val="22"/>
          <w:lang w:val="hr-HR"/>
        </w:rPr>
        <w:t>poziv na broj 10-</w:t>
      </w:r>
      <w:r w:rsidR="00D31BF4" w:rsidRPr="0044280F">
        <w:rPr>
          <w:sz w:val="22"/>
          <w:szCs w:val="22"/>
          <w:lang w:val="hr-HR"/>
        </w:rPr>
        <w:t>9</w:t>
      </w:r>
      <w:r w:rsidR="0044280F">
        <w:rPr>
          <w:sz w:val="22"/>
          <w:szCs w:val="22"/>
          <w:lang w:val="hr-HR"/>
        </w:rPr>
        <w:t>4</w:t>
      </w:r>
      <w:r w:rsidR="00360161">
        <w:rPr>
          <w:sz w:val="22"/>
          <w:szCs w:val="22"/>
          <w:lang w:val="hr-HR"/>
        </w:rPr>
        <w:t>5</w:t>
      </w:r>
      <w:r w:rsidR="00D32C32" w:rsidRPr="0044280F">
        <w:rPr>
          <w:sz w:val="22"/>
          <w:szCs w:val="22"/>
          <w:lang w:val="hr-HR"/>
        </w:rPr>
        <w:t>-</w:t>
      </w:r>
      <w:r w:rsidR="003C52FE" w:rsidRPr="0044280F">
        <w:rPr>
          <w:sz w:val="22"/>
          <w:szCs w:val="22"/>
          <w:lang w:val="hr-HR"/>
        </w:rPr>
        <w:t>201</w:t>
      </w:r>
      <w:r w:rsidR="001A4763" w:rsidRPr="0044280F">
        <w:rPr>
          <w:sz w:val="22"/>
          <w:szCs w:val="22"/>
          <w:lang w:val="hr-HR"/>
        </w:rPr>
        <w:t>6</w:t>
      </w:r>
      <w:r w:rsidR="003C52FE" w:rsidRPr="0044280F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9C12C9">
        <w:rPr>
          <w:sz w:val="22"/>
          <w:szCs w:val="22"/>
          <w:lang w:val="hr-HR"/>
        </w:rPr>
        <w:t>9</w:t>
      </w:r>
      <w:r w:rsidR="0044280F">
        <w:rPr>
          <w:sz w:val="22"/>
          <w:szCs w:val="22"/>
          <w:lang w:val="hr-HR"/>
        </w:rPr>
        <w:t>4</w:t>
      </w:r>
      <w:r w:rsidR="00360161">
        <w:rPr>
          <w:sz w:val="22"/>
          <w:szCs w:val="22"/>
          <w:lang w:val="hr-HR"/>
        </w:rPr>
        <w:t>5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360161" w:rsidRPr="00360161">
        <w:rPr>
          <w:sz w:val="22"/>
          <w:szCs w:val="22"/>
        </w:rPr>
        <w:t xml:space="preserve">CARCHARODON d.o.o. za savjetovanje, </w:t>
      </w:r>
      <w:r w:rsidR="00360161">
        <w:rPr>
          <w:sz w:val="22"/>
          <w:szCs w:val="22"/>
        </w:rPr>
        <w:t>Split</w:t>
      </w:r>
      <w:r w:rsidR="00736BC3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9C12C9">
        <w:rPr>
          <w:b/>
          <w:sz w:val="22"/>
          <w:szCs w:val="22"/>
          <w:lang w:val="hr-HR"/>
        </w:rPr>
        <w:t>19</w:t>
      </w:r>
      <w:r w:rsidR="002C7B03" w:rsidRPr="00875007">
        <w:rPr>
          <w:b/>
          <w:sz w:val="22"/>
          <w:szCs w:val="22"/>
          <w:lang w:val="hr-HR"/>
        </w:rPr>
        <w:t xml:space="preserve">. </w:t>
      </w:r>
      <w:r w:rsidR="00875007" w:rsidRPr="00875007">
        <w:rPr>
          <w:b/>
          <w:sz w:val="22"/>
          <w:szCs w:val="22"/>
          <w:lang w:val="hr-HR"/>
        </w:rPr>
        <w:t>listopada</w:t>
      </w:r>
      <w:r w:rsidRPr="0087500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9C12C9">
        <w:rPr>
          <w:sz w:val="22"/>
          <w:szCs w:val="22"/>
          <w:lang w:val="hr-HR"/>
        </w:rPr>
        <w:t>19</w:t>
      </w:r>
      <w:r w:rsidR="00875007" w:rsidRPr="00875007">
        <w:rPr>
          <w:sz w:val="22"/>
          <w:szCs w:val="22"/>
          <w:lang w:val="hr-HR"/>
        </w:rPr>
        <w:t>.10</w:t>
      </w:r>
      <w:r w:rsidRPr="00875007">
        <w:rPr>
          <w:sz w:val="22"/>
          <w:szCs w:val="22"/>
          <w:lang w:val="hr-HR"/>
        </w:rPr>
        <w:t>.2016.g.)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3450BE" w:rsidR="008B3C2D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88755F">
        <w:rPr>
          <w:sz w:val="22"/>
          <w:szCs w:val="22"/>
          <w:lang w:val="hr-HR"/>
        </w:rPr>
        <w:t>Dražen Radelić, Split, Bruna Bušića 1/B</w:t>
      </w:r>
      <w:r w:rsidR="008B3C2D" w:rsidRPr="008B3C2D">
        <w:rPr>
          <w:sz w:val="22"/>
          <w:szCs w:val="22"/>
          <w:lang w:val="hr-HR"/>
        </w:rPr>
        <w:t xml:space="preserve">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53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DF0B30">
      <w:rPr>
        <w:b/>
        <w:sz w:val="22"/>
        <w:szCs w:val="22"/>
        <w:lang w:val="hr-HR"/>
      </w:rPr>
      <w:t>9</w:t>
    </w:r>
    <w:r w:rsidR="003450BE">
      <w:rPr>
        <w:b/>
        <w:sz w:val="22"/>
        <w:szCs w:val="22"/>
        <w:lang w:val="hr-HR"/>
      </w:rPr>
      <w:t>4</w:t>
    </w:r>
    <w:r w:rsidR="00C566C2">
      <w:rPr>
        <w:b/>
        <w:sz w:val="22"/>
        <w:szCs w:val="22"/>
        <w:lang w:val="hr-HR"/>
      </w:rPr>
      <w:t>5</w:t>
    </w:r>
    <w:r w:rsidR="00DF0B30">
      <w:rPr>
        <w:b/>
        <w:sz w:val="22"/>
        <w:szCs w:val="22"/>
        <w:lang w:val="hr-HR"/>
      </w:rPr>
      <w:t>/</w:t>
    </w:r>
    <w:r w:rsidRPr="00714C85">
      <w:rPr>
        <w:b/>
        <w:sz w:val="22"/>
        <w:szCs w:val="22"/>
        <w:lang w:val="hr-HR"/>
      </w:rPr>
      <w:t>2016-</w:t>
    </w:r>
    <w:r w:rsidR="00D31BF4">
      <w:rPr>
        <w:b/>
        <w:sz w:val="22"/>
        <w:szCs w:val="22"/>
        <w:lang w:val="hr-HR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C2F06"/>
    <w:multiLevelType w:val="hybridMultilevel"/>
    <w:tmpl w:val="610A1E06"/>
    <w:lvl w:tplc="D53872B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4E01"/>
    <w:rsid w:val="0006504F"/>
    <w:rsid w:val="000729BD"/>
    <w:rsid w:val="00086A8D"/>
    <w:rsid w:val="00086B1E"/>
    <w:rsid w:val="000A67C8"/>
    <w:rsid w:val="00101775"/>
    <w:rsid w:val="00144B4D"/>
    <w:rsid w:val="001544B5"/>
    <w:rsid w:val="001561EC"/>
    <w:rsid w:val="0016467E"/>
    <w:rsid w:val="00170C78"/>
    <w:rsid w:val="001746BE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A6DA7"/>
    <w:rsid w:val="002B071E"/>
    <w:rsid w:val="002B2333"/>
    <w:rsid w:val="002C497C"/>
    <w:rsid w:val="002C7B03"/>
    <w:rsid w:val="002D344E"/>
    <w:rsid w:val="002E5DDB"/>
    <w:rsid w:val="003121E9"/>
    <w:rsid w:val="003328D9"/>
    <w:rsid w:val="00337DED"/>
    <w:rsid w:val="00341754"/>
    <w:rsid w:val="003450BE"/>
    <w:rsid w:val="00345284"/>
    <w:rsid w:val="00352747"/>
    <w:rsid w:val="00360161"/>
    <w:rsid w:val="003845CD"/>
    <w:rsid w:val="00387837"/>
    <w:rsid w:val="003A000F"/>
    <w:rsid w:val="003B32EA"/>
    <w:rsid w:val="003B6C44"/>
    <w:rsid w:val="003C52FE"/>
    <w:rsid w:val="003C7404"/>
    <w:rsid w:val="003E475F"/>
    <w:rsid w:val="00402DFF"/>
    <w:rsid w:val="00410D53"/>
    <w:rsid w:val="00421825"/>
    <w:rsid w:val="00434741"/>
    <w:rsid w:val="0044280F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4D86"/>
    <w:rsid w:val="0061696B"/>
    <w:rsid w:val="00637148"/>
    <w:rsid w:val="00645D3A"/>
    <w:rsid w:val="0065029E"/>
    <w:rsid w:val="006770E9"/>
    <w:rsid w:val="00697CE6"/>
    <w:rsid w:val="006A51D9"/>
    <w:rsid w:val="006B6FC9"/>
    <w:rsid w:val="006D7447"/>
    <w:rsid w:val="0070557D"/>
    <w:rsid w:val="00714C85"/>
    <w:rsid w:val="00736BC3"/>
    <w:rsid w:val="00736C3C"/>
    <w:rsid w:val="00742287"/>
    <w:rsid w:val="00742494"/>
    <w:rsid w:val="007718B2"/>
    <w:rsid w:val="00793003"/>
    <w:rsid w:val="007B3220"/>
    <w:rsid w:val="007C1A04"/>
    <w:rsid w:val="007C48AB"/>
    <w:rsid w:val="007E206B"/>
    <w:rsid w:val="0082407F"/>
    <w:rsid w:val="00824168"/>
    <w:rsid w:val="00835BFC"/>
    <w:rsid w:val="00836322"/>
    <w:rsid w:val="00871F4E"/>
    <w:rsid w:val="008722C8"/>
    <w:rsid w:val="00875007"/>
    <w:rsid w:val="008754F4"/>
    <w:rsid w:val="0088755F"/>
    <w:rsid w:val="008A0BDF"/>
    <w:rsid w:val="008A605C"/>
    <w:rsid w:val="008B261F"/>
    <w:rsid w:val="008B3C2D"/>
    <w:rsid w:val="008E790C"/>
    <w:rsid w:val="008F12A3"/>
    <w:rsid w:val="0091676C"/>
    <w:rsid w:val="00921B8B"/>
    <w:rsid w:val="0093736B"/>
    <w:rsid w:val="0094652C"/>
    <w:rsid w:val="00970DCC"/>
    <w:rsid w:val="00971AF7"/>
    <w:rsid w:val="009B29C3"/>
    <w:rsid w:val="009C12C9"/>
    <w:rsid w:val="009D1CA9"/>
    <w:rsid w:val="009D24AB"/>
    <w:rsid w:val="009D373A"/>
    <w:rsid w:val="009D495D"/>
    <w:rsid w:val="009D4A3A"/>
    <w:rsid w:val="00A329F3"/>
    <w:rsid w:val="00A366C8"/>
    <w:rsid w:val="00A4314D"/>
    <w:rsid w:val="00A448B5"/>
    <w:rsid w:val="00A50406"/>
    <w:rsid w:val="00A57228"/>
    <w:rsid w:val="00A60185"/>
    <w:rsid w:val="00A665ED"/>
    <w:rsid w:val="00AA2E35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A71F8"/>
    <w:rsid w:val="00BB31AB"/>
    <w:rsid w:val="00BB68B9"/>
    <w:rsid w:val="00C12A4E"/>
    <w:rsid w:val="00C14CB8"/>
    <w:rsid w:val="00C24A90"/>
    <w:rsid w:val="00C30602"/>
    <w:rsid w:val="00C34D98"/>
    <w:rsid w:val="00C566C2"/>
    <w:rsid w:val="00C60C4F"/>
    <w:rsid w:val="00C66099"/>
    <w:rsid w:val="00C877E3"/>
    <w:rsid w:val="00C8793C"/>
    <w:rsid w:val="00C92A56"/>
    <w:rsid w:val="00CC3B20"/>
    <w:rsid w:val="00CE3549"/>
    <w:rsid w:val="00CE6160"/>
    <w:rsid w:val="00CE7D5C"/>
    <w:rsid w:val="00CF7EF2"/>
    <w:rsid w:val="00D03B77"/>
    <w:rsid w:val="00D24022"/>
    <w:rsid w:val="00D312E1"/>
    <w:rsid w:val="00D31BF4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DF0B30"/>
    <w:rsid w:val="00E04CB9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4043"/>
    <w:rsid w:val="00EB65BB"/>
    <w:rsid w:val="00EC374D"/>
    <w:rsid w:val="00EC423A"/>
    <w:rsid w:val="00EC6A52"/>
    <w:rsid w:val="00EF4316"/>
    <w:rsid w:val="00EF58FF"/>
    <w:rsid w:val="00EF78F1"/>
    <w:rsid w:val="00F00884"/>
    <w:rsid w:val="00F0539C"/>
    <w:rsid w:val="00F07133"/>
    <w:rsid w:val="00F07CC2"/>
    <w:rsid w:val="00F111B1"/>
    <w:rsid w:val="00F92EF8"/>
    <w:rsid w:val="00FC5B82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053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39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39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39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39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053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39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39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39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39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St-945/2016</izvorni_sadrzaj>
    <derivirana_varijabla naziv="DomainObject.Predmet.OznakaBroj_1">St-945/2016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CARCHARODON d.o.o. za savjetovanje</izvorni_sadrzaj>
    <derivirana_varijabla naziv="DomainObject.Predmet.ProtustrankaFormated_1">  CARCHARODON d.o.o. za savjetovanje</derivirana_varijabla>
  </DomainObject.Predmet.ProtustrankaFormated>
  <DomainObject.Predmet.ProtustrankaFormatedOIB>
    <izvorni_sadrzaj>  CARCHARODON d.o.o. za savjetovanje, OIB 46927023875</izvorni_sadrzaj>
    <derivirana_varijabla naziv="DomainObject.Predmet.ProtustrankaFormatedOIB_1">  CARCHARODON d.o.o. za savjetovanje, OIB 46927023875</derivirana_varijabla>
  </DomainObject.Predmet.ProtustrankaFormatedOIB>
  <DomainObject.Predmet.ProtustrankaFormatedWithAdress>
    <izvorni_sadrzaj> CARCHARODON d.o.o. za savjetovanje, Bruna Bušića 1/b, 21000 Split</izvorni_sadrzaj>
    <derivirana_varijabla naziv="DomainObject.Predmet.ProtustrankaFormatedWithAdress_1"> CARCHARODON d.o.o. za savjetovanje, Bruna Bušića 1/b, 21000 Split</derivirana_varijabla>
  </DomainObject.Predmet.ProtustrankaFormatedWithAdress>
  <DomainObject.Predmet.ProtustrankaFormatedWithAdressOIB>
    <izvorni_sadrzaj> CARCHARODON d.o.o. za savjetovanje, OIB 46927023875, Bruna Bušića 1/b, 21000 Split</izvorni_sadrzaj>
    <derivirana_varijabla naziv="DomainObject.Predmet.ProtustrankaFormatedWithAdressOIB_1"> CARCHARODON d.o.o. za savjetovanje, OIB 46927023875, Bruna Bušića 1/b, 21000 Split</derivirana_varijabla>
  </DomainObject.Predmet.ProtustrankaFormatedWithAdressOIB>
  <DomainObject.Predmet.ProtustrankaWithAdress>
    <izvorni_sadrzaj>CARCHARODON d.o.o. za savjetovanje Bruna Bušića 1/b, 21000 Split</izvorni_sadrzaj>
    <derivirana_varijabla naziv="DomainObject.Predmet.ProtustrankaWithAdress_1">CARCHARODON d.o.o. za savjetovanje Bruna Bušića 1/b, 21000 Split</derivirana_varijabla>
  </DomainObject.Predmet.ProtustrankaWithAdress>
  <DomainObject.Predmet.ProtustrankaWithAdressOIB>
    <izvorni_sadrzaj>CARCHARODON d.o.o. za savjetovanje, OIB 46927023875, Bruna Bušića 1/b, 21000 Split</izvorni_sadrzaj>
    <derivirana_varijabla naziv="DomainObject.Predmet.ProtustrankaWithAdressOIB_1">CARCHARODON d.o.o. za savjetovanje, OIB 46927023875, Bruna Bušića 1/b, 21000 Split</derivirana_varijabla>
  </DomainObject.Predmet.ProtustrankaWithAdressOIB>
  <DomainObject.Predmet.ProtustrankaNazivFormated>
    <izvorni_sadrzaj>CARCHARODON d.o.o. za savjetovanje</izvorni_sadrzaj>
    <derivirana_varijabla naziv="DomainObject.Predmet.ProtustrankaNazivFormated_1">CARCHARODON d.o.o. za savjetovanje</derivirana_varijabla>
  </DomainObject.Predmet.ProtustrankaNazivFormated>
  <DomainObject.Predmet.ProtustrankaNazivFormatedOIB>
    <izvorni_sadrzaj>CARCHARODON d.o.o. za savjetovanje, OIB 46927023875</izvorni_sadrzaj>
    <derivirana_varijabla naziv="DomainObject.Predmet.ProtustrankaNazivFormatedOIB_1">CARCHARODON d.o.o. za savjetovanje, OIB 46927023875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973442.06</izvorni_sadrzaj>
    <derivirana_varijabla naziv="DomainObject.Predmet.TrenutnaVrijednost_1">973442.06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CARCHARODON d.o.o. za savjetovanje</item>
    </izvorni_sadrzaj>
    <derivirana_varijabla naziv="DomainObject.Predmet.ProtuStrankaListFormated_1">
      <item>CARCHARODON d.o.o. za savjetovanje</item>
    </derivirana_varijabla>
  </DomainObject.Predmet.ProtuStrankaListFormated>
  <DomainObject.Predmet.ProtuStrankaListFormatedOIB>
    <izvorni_sadrzaj>
      <item>CARCHARODON d.o.o. za savjetovanje, OIB 46927023875</item>
    </izvorni_sadrzaj>
    <derivirana_varijabla naziv="DomainObject.Predmet.ProtuStrankaListFormatedOIB_1">
      <item>CARCHARODON d.o.o. za savjetovanje, OIB 46927023875</item>
    </derivirana_varijabla>
  </DomainObject.Predmet.ProtuStrankaListFormatedOIB>
  <DomainObject.Predmet.ProtuStrankaListFormatedWithAdress>
    <izvorni_sadrzaj>
      <item>CARCHARODON d.o.o. za savjetovanje, Bruna Bušića 1/b, 21000 Split</item>
    </izvorni_sadrzaj>
    <derivirana_varijabla naziv="DomainObject.Predmet.ProtuStrankaListFormatedWithAdress_1">
      <item>CARCHARODON d.o.o. za savjetovanje, Bruna Bušića 1/b, 21000 Split</item>
    </derivirana_varijabla>
  </DomainObject.Predmet.ProtuStrankaListFormatedWithAdress>
  <DomainObject.Predmet.ProtuStrankaListFormatedWithAdressOIB>
    <izvorni_sadrzaj>
      <item>CARCHARODON d.o.o. za savjetovanje, OIB 46927023875, Bruna Bušića 1/b, 21000 Split</item>
    </izvorni_sadrzaj>
    <derivirana_varijabla naziv="DomainObject.Predmet.ProtuStrankaListFormatedWithAdressOIB_1">
      <item>CARCHARODON d.o.o. za savjetovanje, OIB 46927023875, Bruna Bušića 1/b, 21000 Split</item>
    </derivirana_varijabla>
  </DomainObject.Predmet.ProtuStrankaListFormatedWithAdressOIB>
  <DomainObject.Predmet.ProtuStrankaListNazivFormated>
    <izvorni_sadrzaj>
      <item>CARCHARODON d.o.o. za savjetovanje</item>
    </izvorni_sadrzaj>
    <derivirana_varijabla naziv="DomainObject.Predmet.ProtuStrankaListNazivFormated_1">
      <item>CARCHARODON d.o.o. za savjetovanje</item>
    </derivirana_varijabla>
  </DomainObject.Predmet.ProtuStrankaListNazivFormated>
  <DomainObject.Predmet.ProtuStrankaListNazivFormatedOIB>
    <izvorni_sadrzaj>
      <item>CARCHARODON d.o.o. za savjetovanje, OIB 46927023875</item>
    </izvorni_sadrzaj>
    <derivirana_varijabla naziv="DomainObject.Predmet.ProtuStrankaListNazivFormatedOIB_1">
      <item>CARCHARODON d.o.o. za savjetovanje, OIB 46927023875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CARCHARODON d.o.o. za savjetovanje</izvorni_sadrzaj>
    <derivirana_varijabla naziv="DomainObject.Predmet.ProtustrankaIDrugi_1">CARCHARODON d.o.o. za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CARCHARODON d.o.o. za savjetovanje, OIB 46927023875, Bruna Bušića 1/b, 21000 Split</izvorni_sadrzaj>
    <derivirana_varijabla naziv="DomainObject.Predmet.ProtustrankaIDrugiAdressOIB_1">CARCHARODON d.o.o. za savjetovanje, OIB 46927023875, Bruna Bušića 1/b,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CARCHARODON d.o.o. za savjetovanje</item>
      <item>FINANCIJSKA AGENCIJA, RC SPLIT</item>
    </izvorni_sadrzaj>
    <derivirana_varijabla naziv="DomainObject.Predmet.SudioniciListNaziv_1">
      <item>CARCHARODON d.o.o. za savjetovanje</item>
      <item>FINANCIJSKA AGENCIJA, RC SPLIT</item>
    </derivirana_varijabla>
  </DomainObject.Predmet.SudioniciListNaziv>
  <DomainObject.Predmet.SudioniciListAdressOIB>
    <izvorni_sadrzaj>
      <item>CARCHARODON d.o.o. za savjetovanje, OIB 46927023875, Bruna Bušića 1/b,21000 Split</item>
      <item>FINANCIJSKA AGENCIJA, RC SPLIT, OIB 85821130368, Mažuranićevo šetalište 24 b,21000 Split</item>
    </izvorni_sadrzaj>
    <derivirana_varijabla naziv="DomainObject.Predmet.SudioniciListAdressOIB_1">
      <item>CARCHARODON d.o.o. za savjetovanje, OIB 46927023875, Bruna Bušića 1/b,21000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46927023875</item>
      <item>, OIB 85821130368</item>
    </izvorni_sadrzaj>
    <derivirana_varijabla naziv="DomainObject.Predmet.SudioniciListNazivOIB_1">
      <item>, OIB 46927023875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A6EA71-25AA-4094-B6D5-150B319714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541</properties:Words>
  <properties:Characters>2834</properties:Characters>
  <properties:Lines>79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2016-10-17T11:16:00Z</dcterms:created>
  <dc:creator>Ante Kačić</dc:creator>
  <cp:lastModifiedBy>Mara Marčinko</cp:lastModifiedBy>
  <cp:lastPrinted>2016-10-04T13:22:00Z</cp:lastPrinted>
  <dcterms:modified xmlns:xsi="http://www.w3.org/2001/XMLSchema-instance" xsi:type="dcterms:W3CDTF">2016-10-19T13:02:00Z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