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a635" w14:paraId="730a635" w:rsidRDefault="00AE649C" w:rsidP="00FA5B5E" w:rsidR="00AE649C" w:rsidRPr="00B76F3C">
      <w:pPr>
        <w:pStyle w:val="Naslov3"/>
        <w15:collapsed w:val="false"/>
      </w:pPr>
    </w:p>
    <w:p w:rsidRDefault="001B648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B648A" w:rsidP="001B648A" w:rsidR="001B648A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St-230/2015-3.</w:t>
      </w:r>
    </w:p>
    <w:p w:rsidRDefault="001B648A" w:rsidP="001B648A" w:rsidR="001B648A">
      <w:pPr>
        <w:jc w:val="both"/>
        <w:rPr>
          <w:rFonts w:cs="Arial" w:hAnsi="Arial" w:ascii="Arial"/>
          <w:b/>
        </w:rPr>
      </w:pPr>
    </w:p>
    <w:p w:rsidRDefault="001B648A" w:rsidP="001B648A" w:rsidR="001B648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1B648A" w:rsidP="001B648A" w:rsidR="001B648A">
      <w:pPr>
        <w:jc w:val="center"/>
        <w:rPr>
          <w:rFonts w:cs="Arial" w:hAnsi="Arial" w:ascii="Arial"/>
          <w:b/>
        </w:rPr>
      </w:pPr>
    </w:p>
    <w:p w:rsidRDefault="001B648A" w:rsidP="001B648A" w:rsidR="001B648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1B648A" w:rsidP="001B648A" w:rsidR="001B648A">
      <w:pPr>
        <w:jc w:val="both"/>
        <w:rPr>
          <w:rFonts w:cs="Arial" w:hAnsi="Arial" w:ascii="Arial"/>
        </w:rPr>
      </w:pP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JOKS zadruga za trgovinu i usluge iz Bjelovara, Marina Getaldića 3, MBS 010079971, OIB 65007188486, dana 03. veljače 2016. godine  </w:t>
      </w:r>
    </w:p>
    <w:p w:rsidRDefault="001B648A" w:rsidP="001B648A" w:rsidR="001B648A">
      <w:pPr>
        <w:jc w:val="both"/>
        <w:rPr>
          <w:rFonts w:cs="Arial" w:hAnsi="Arial" w:ascii="Arial"/>
        </w:rPr>
      </w:pPr>
    </w:p>
    <w:p w:rsidRDefault="001B648A" w:rsidP="001B648A" w:rsidR="001B648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B648A" w:rsidP="001B648A" w:rsidR="001B648A">
      <w:pPr>
        <w:jc w:val="both"/>
        <w:rPr>
          <w:rFonts w:cs="Arial" w:hAnsi="Arial" w:ascii="Arial"/>
        </w:rPr>
      </w:pPr>
    </w:p>
    <w:p w:rsidRDefault="001B648A" w:rsidP="001B648A" w:rsidR="001B648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JOKS zadruga za trgovinu i usluge iz Bjelovara, Marina Getaldića 3, MBS 010079971, OIB 65007188486.</w:t>
      </w:r>
    </w:p>
    <w:p w:rsidRDefault="001B648A" w:rsidP="001B648A" w:rsidR="001B648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PRPIĆ iz Zagreba, </w:t>
      </w:r>
      <w:proofErr w:type="spellStart"/>
      <w:r>
        <w:rPr>
          <w:rFonts w:cs="Arial" w:hAnsi="Arial" w:ascii="Arial"/>
        </w:rPr>
        <w:t>Hruševečka</w:t>
      </w:r>
      <w:proofErr w:type="spellEnd"/>
      <w:r>
        <w:rPr>
          <w:rFonts w:cs="Arial" w:hAnsi="Arial" w:ascii="Arial"/>
        </w:rPr>
        <w:t xml:space="preserve"> ulica 11, OIB 16795120342.</w:t>
      </w:r>
    </w:p>
    <w:p w:rsidRDefault="001B648A" w:rsidP="001B648A" w:rsidR="001B648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JOKS zadruga za trgovinu i usluge iz Bjelovara, Marina Getaldića 3, MBS 010079971, OIB 65007188486.</w:t>
      </w:r>
    </w:p>
    <w:p w:rsidRDefault="001B648A" w:rsidP="001B648A" w:rsidR="001B648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12,30 sati, kada je ovo rješenje objavljeno na e-oglasnoj ploči ovoga suda.</w:t>
      </w:r>
    </w:p>
    <w:p w:rsidRDefault="001B648A" w:rsidP="001B648A" w:rsidR="001B648A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1B648A" w:rsidP="001B648A" w:rsidR="001B648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B648A" w:rsidP="001B648A" w:rsidR="001B648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1B648A" w:rsidP="001B648A" w:rsidR="001B648A">
      <w:pPr>
        <w:jc w:val="center"/>
        <w:rPr>
          <w:rFonts w:cs="Arial" w:hAnsi="Arial" w:ascii="Arial"/>
          <w:b/>
        </w:rPr>
      </w:pPr>
    </w:p>
    <w:p w:rsidRDefault="001B648A" w:rsidP="001B648A" w:rsidR="001B648A">
      <w:pPr>
        <w:jc w:val="center"/>
        <w:rPr>
          <w:rFonts w:cs="Arial" w:hAnsi="Arial" w:ascii="Arial"/>
          <w:b/>
        </w:rPr>
      </w:pPr>
    </w:p>
    <w:p w:rsidRDefault="001B648A" w:rsidP="001B648A" w:rsidR="001B648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1B648A" w:rsidP="001B648A" w:rsidR="001B648A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St-230/2015-2.,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1B648A" w:rsidP="001B648A" w:rsidR="001B648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B648A" w:rsidP="001B648A" w:rsidR="001B648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B648A" w:rsidP="001B648A" w:rsidR="001B648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B648A" w:rsidP="001B648A" w:rsidR="001B648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B648A" w:rsidP="001B648A" w:rsidR="001B648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B648A" w:rsidP="001B648A" w:rsidR="001B648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1B648A" w:rsidP="001B648A" w:rsidR="001B648A">
      <w:pPr>
        <w:rPr>
          <w:rFonts w:cs="Arial" w:hAnsi="Arial" w:ascii="Arial"/>
          <w:b/>
        </w:rPr>
      </w:pPr>
    </w:p>
    <w:p w:rsidRDefault="001B648A" w:rsidP="001B648A" w:rsidR="001B648A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1B648A" w:rsidP="001B648A" w:rsidR="001B648A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1B648A" w:rsidP="001B648A" w:rsidR="001B648A">
      <w:pPr>
        <w:ind w:firstLine="4111"/>
        <w:jc w:val="both"/>
        <w:rPr>
          <w:rFonts w:cs="Arial" w:hAnsi="Arial" w:ascii="Arial"/>
        </w:rPr>
      </w:pP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1B648A" w:rsidP="001B648A" w:rsidR="001B648A">
      <w:pPr>
        <w:jc w:val="both"/>
        <w:rPr>
          <w:rFonts w:cs="Arial" w:hAnsi="Arial" w:ascii="Arial"/>
        </w:rPr>
      </w:pP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1B648A" w:rsidP="001B648A" w:rsidR="001B648A">
      <w:pPr>
        <w:jc w:val="both"/>
        <w:rPr>
          <w:rFonts w:cs="Arial" w:hAnsi="Arial" w:ascii="Arial"/>
        </w:rPr>
      </w:pPr>
    </w:p>
    <w:p w:rsidRDefault="001B648A" w:rsidP="001B648A" w:rsidR="001B648A">
      <w:pPr>
        <w:jc w:val="both"/>
        <w:rPr>
          <w:rFonts w:cs="Arial" w:hAnsi="Arial" w:ascii="Arial"/>
        </w:rPr>
      </w:pPr>
    </w:p>
    <w:p w:rsidRDefault="001B648A" w:rsidP="001B648A" w:rsidR="001B648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1B648A" w:rsidP="001B648A" w:rsidR="001B648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1B648A" w:rsidP="001B648A" w:rsidR="001B648A">
      <w:pPr>
        <w:rPr>
          <w:rFonts w:cs="Arial" w:hAnsi="Arial" w:ascii="Arial"/>
        </w:rPr>
      </w:pPr>
    </w:p>
    <w:p w:rsidRDefault="001B648A" w:rsidP="001B648A" w:rsidR="001B648A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48A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57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St-230/2015-3</izvorni_sadrzaj>
    <derivirana_varijabla naziv="DomainObject.Oznaka_1">St-230/2015-3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usluge, Bjelovar zastupanog po punomoćniku ŽELJKO ŠVEGAR</izvorni_sadrzaj>
    <derivirana_varijabla naziv="DomainObject.Predmet.ProtustrankaFormated_1">  JOKS zadruga za trgovinu i usluge, Bjelovar zastupanog po punomoćniku ŽELJKO ŠVEGAR</derivirana_varijabla>
  </DomainObject.Predmet.ProtustrankaFormated>
  <DomainObject.Predmet.ProtustrankaFormatedOIB>
    <izvorni_sadrzaj>  JOKS zadruga za trgovinu i usluge, Bjelovar, OIB 65007188486 zastupanog po punomoćniku ŽELJKO ŠVEGAR</izvorni_sadrzaj>
    <derivirana_varijabla naziv="DomainObject.Predmet.ProtustrankaFormatedOIB_1">  JOKS zadruga za trgovinu i usluge, Bjelovar, OIB 65007188486 zastupanog po punomoćniku ŽELJKO ŠVEGAR</derivirana_varijabla>
  </DomainObject.Predmet.ProtustrankaFormatedOIB>
  <DomainObject.Predmet.ProtustrankaFormatedWithAdress>
    <izvorni_sadrzaj> JOKS zadruga za trgovinu i usluge, Bjelovar, Marina Getaldića 3, 43000 Bjelovar zastupanog po punomoćniku ŽELJKO ŠVEGAR</izvorni_sadrzaj>
    <derivirana_varijabla naziv="DomainObject.Predmet.ProtustrankaFormatedWithAdress_1"> JOKS zadruga za trgovinu i usluge, Bjelovar, Marina Getaldića 3, 43000 Bjelovar zastupanog po punomoćniku ŽELJKO ŠVEGAR</derivirana_varijabla>
  </DomainObject.Predmet.ProtustrankaFormatedWithAdress>
  <DomainObject.Predmet.ProtustrankaFormatedWithAdressOIB>
    <izvorni_sadrzaj> JOKS zadruga za trgovinu i usluge, Bjelovar, OIB 65007188486, Marina Getaldića 3, 43000 Bjelovar zastupanog po punomoćniku ŽELJKO ŠVEGAR</izvorni_sadrzaj>
    <derivirana_varijabla naziv="DomainObject.Predmet.ProtustrankaFormatedWithAdressOIB_1"> JOKS zadruga za trgovinu i usluge, Bjelovar, OIB 65007188486, Marina Getaldića 3, 43000 Bjelovar zastupanog po punomoćniku ŽELJKO ŠVEGAR</derivirana_varijabla>
  </DomainObject.Predmet.ProtustrankaFormatedWithAdressOIB>
  <DomainObject.Predmet.ProtustrankaWithAdress>
    <izvorni_sadrzaj>JOKS zadruga za trgovinu i usluge, Bjelovar Marina Getaldića 3, 43000 Bjelovar</izvorni_sadrzaj>
    <derivirana_varijabla naziv="DomainObject.Predmet.ProtustrankaWithAdress_1">JOKS zadruga za trgovinu i usluge, Bjelovar Marina Getaldića 3, 43000 Bjelovar</derivirana_varijabla>
  </DomainObject.Predmet.ProtustrankaWithAdress>
  <DomainObject.Predmet.ProtustrankaWithAdressOIB>
    <izvorni_sadrzaj>JOKS zadruga za trgovinu i usluge, Bjelovar, OIB 65007188486, Marina Getaldića 3, 43000 Bjelovar</izvorni_sadrzaj>
    <derivirana_varijabla naziv="DomainObject.Predmet.ProtustrankaWithAdressOIB_1">JOKS zadruga za trgovinu i usluge, Bjelovar, OIB 65007188486, Marina Getaldića 3, 43000 Bjelovar</derivirana_varijabla>
  </DomainObject.Predmet.ProtustrankaWithAdressOIB>
  <DomainObject.Predmet.ProtustrankaNazivFormated>
    <izvorni_sadrzaj>JOKS zadruga za trgovinu i usluge, Bjelovar</izvorni_sadrzaj>
    <derivirana_varijabla naziv="DomainObject.Predmet.ProtustrankaNazivFormated_1">JOKS zadruga za trgovinu i usluge, Bjelovar</derivirana_varijabla>
  </DomainObject.Predmet.ProtustrankaNazivFormated>
  <DomainObject.Predmet.ProtustrankaNazivFormatedOIB>
    <izvorni_sadrzaj>JOKS zadruga za trgovinu i usluge, Bjelovar, OIB 65007188486</izvorni_sadrzaj>
    <derivirana_varijabla naziv="DomainObject.Predmet.ProtustrankaNazivFormatedOIB_1">JOKS zadruga za trgovinu i usluge, Bjelovar,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JOKS zadruga za trgovinu i usluge, Bjelovar zastupanog po punomoćniku ŽELJKO ŠVEGAR</item>
    </izvorni_sadrzaj>
    <derivirana_varijabla naziv="DomainObject.Predmet.ProtuStrankaListFormated_1">
      <item>JOKS zadruga za trgovinu i usluge, Bjelovar zastupanog po punomoćniku ŽELJKO ŠVEGAR</item>
    </derivirana_varijabla>
  </DomainObject.Predmet.ProtuStrankaListFormated>
  <DomainObject.Predmet.ProtuStrankaListFormatedOIB>
    <izvorni_sadrzaj>
      <item>JOKS zadruga za trgovinu i usluge, Bjelovar, OIB 65007188486 zastupanog po punomoćniku ŽELJKO ŠVEGAR</item>
    </izvorni_sadrzaj>
    <derivirana_varijabla naziv="DomainObject.Predmet.ProtuStrankaListFormatedOIB_1">
      <item>JOKS zadruga za trgovinu i usluge, Bjelovar, OIB 65007188486 zastupanog po punomoćniku ŽELJKO ŠVEGAR</item>
    </derivirana_varijabla>
  </DomainObject.Predmet.ProtuStrankaListFormatedOIB>
  <DomainObject.Predmet.ProtuStrankaListFormatedWithAdress>
    <izvorni_sadrzaj>
      <item>JOKS zadruga za trgovinu i usluge, Bjelovar, Marina Getaldića 3, 43000 Bjelovar zastupanog po punomoćniku ŽELJKO ŠVEGAR</item>
    </izvorni_sadrzaj>
    <derivirana_varijabla naziv="DomainObject.Predmet.ProtuStrankaListFormatedWithAdress_1">
      <item>JOKS zadruga za trgovinu i usluge, Bjelovar, Marina Getaldića 3, 43000 Bjelovar zastupanog po punomoćniku ŽELJKO ŠVEGAR</item>
    </derivirana_varijabla>
  </DomainObject.Predmet.ProtuStrankaListFormatedWithAdress>
  <DomainObject.Predmet.ProtuStrankaListFormatedWithAdressOIB>
    <izvorni_sadrzaj>
      <item>JOKS zadruga za trgovinu i usluge, Bjelovar, OIB 65007188486, Marina Getaldića 3, 43000 Bjelovar zastupanog po punomoćniku ŽELJKO ŠVEGAR</item>
    </izvorni_sadrzaj>
    <derivirana_varijabla naziv="DomainObject.Predmet.ProtuStrankaListFormatedWithAdressOIB_1">
      <item>JOKS zadruga za trgovinu i usluge, Bjelovar, OIB 65007188486, Marina Getaldića 3, 43000 Bjelovar zastupanog po punomoćniku ŽELJKO ŠVEGAR</item>
    </derivirana_varijabla>
  </DomainObject.Predmet.ProtuStrankaListFormatedWithAdressOIB>
  <DomainObject.Predmet.ProtuStrankaListNazivFormated>
    <izvorni_sadrzaj>
      <item>JOKS zadruga za trgovinu i usluge, Bjelovar</item>
    </izvorni_sadrzaj>
    <derivirana_varijabla naziv="DomainObject.Predmet.ProtuStrankaListNazivFormated_1">
      <item>JOKS zadruga za trgovinu i usluge, Bjelovar</item>
    </derivirana_varijabla>
  </DomainObject.Predmet.ProtuStrankaListNazivFormated>
  <DomainObject.Predmet.ProtuStrankaListNazivFormatedOIB>
    <izvorni_sadrzaj>
      <item>JOKS zadruga za trgovinu i usluge, Bjelovar, OIB 65007188486</item>
    </izvorni_sadrzaj>
    <derivirana_varijabla naziv="DomainObject.Predmet.ProtuStrankaListNazivFormatedOIB_1">
      <item>JOKS zadruga za trgovinu i usluge, Bjelovar, OIB 65007188486</item>
    </derivirana_varijabla>
  </DomainObject.Predmet.ProtuStrankaListNazivFormatedOIB>
  <DomainObject.Predmet.OstaliListFormated>
    <izvorni_sadrzaj>
      <item>ŽELJKO ŠVEGAR punomoćnik sudionika u postupku JOKS zadruga za trgovinu i usluge, Bjelovar</item>
    </izvorni_sadrzaj>
    <derivirana_varijabla naziv="DomainObject.Predmet.OstaliListFormated_1">
      <item>ŽELJKO ŠVEGAR punomoćnik sudionika u postupku JOKS zadruga za trgovinu i usluge, Bjelovar</item>
    </derivirana_varijabla>
  </DomainObject.Predmet.OstaliListFormated>
  <DomainObject.Predmet.OstaliListFormatedOIB>
    <izvorni_sadrzaj>
      <item>ŽELJKO ŠVEGAR, OIB 80621077210 punomoćnik sudionika u postupku JOKS zadruga za trgovinu i usluge, Bjelovar</item>
    </izvorni_sadrzaj>
    <derivirana_varijabla naziv="DomainObject.Predmet.OstaliListFormatedOIB_1">
      <item>ŽELJKO ŠVEGAR, OIB 80621077210 punomoćnik sudionika u postupku JOKS zadruga za trgovinu i usluge, Bjelovar</item>
    </derivirana_varijabla>
  </DomainObject.Predmet.OstaliListFormatedOIB>
  <DomainObject.Predmet.OstaliListFormatedWithAdress>
    <izvorni_sadrzaj>
      <item>ŽELJKO ŠVEGAR, Matije Gupca 39., 43000 Bjelovar punomoćnik sudionika u postupku JOKS zadruga za trgovinu i usluge, Bjelovar</item>
    </izvorni_sadrzaj>
    <derivirana_varijabla naziv="DomainObject.Predmet.OstaliListFormatedWithAdress_1">
      <item>ŽELJKO ŠVEGAR, Matije Gupca 39., 43000 Bjelovar punomoćnik sudionika u postupku JOKS zadruga za trgovinu i usluge, Bjelovar</item>
    </derivirana_varijabla>
  </DomainObject.Predmet.OstaliListFormatedWithAdress>
  <DomainObject.Predmet.OstaliListFormatedWithAdressOIB>
    <izvorni_sadrzaj>
      <item>ŽELJKO ŠVEGAR, OIB 80621077210, Matije Gupca 39., 43000 Bjelovar punomoćnik sudionika u postupku JOKS zadruga za trgovinu i usluge, Bjelovar</item>
    </izvorni_sadrzaj>
    <derivirana_varijabla naziv="DomainObject.Predmet.OstaliListFormatedWithAdressOIB_1">
      <item>ŽELJKO ŠVEGAR, OIB 80621077210, Matije Gupca 39., 43000 Bjelovar punomoćnik sudionika u postupku JOKS zadruga za trgovinu i usluge, Bjelovar</item>
    </derivirana_varijabla>
  </DomainObject.Predmet.OstaliListFormatedWithAdressOIB>
  <DomainObject.Predmet.OstaliListNazivFormated>
    <izvorni_sadrzaj>
      <item>ŽELJKO ŠVEGAR</item>
    </izvorni_sadrzaj>
    <derivirana_varijabla naziv="DomainObject.Predmet.OstaliListNazivFormated_1">
      <item>ŽELJKO ŠVEGAR</item>
    </derivirana_varijabla>
  </DomainObject.Predmet.OstaliListNazivFormated>
  <DomainObject.Predmet.OstaliListNazivFormatedOIB>
    <izvorni_sadrzaj>
      <item>ŽELJKO ŠVEGAR, OIB 80621077210</item>
    </izvorni_sadrzaj>
    <derivirana_varijabla naziv="DomainObject.Predmet.OstaliListNazivFormatedOIB_1">
      <item>ŽELJKO ŠVEGAR, OIB 80621077210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St-230/2015-3</izvorni_sadrzaj>
    <derivirana_varijabla naziv="DomainObject.PoslovniBrojDokumenta_1">St-230/2015-3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JOKS zadruga za trgovinu i usluge, Bjelovar</izvorni_sadrzaj>
    <derivirana_varijabla naziv="DomainObject.Predmet.ProtustrankaIDrugi_1">JOKS zadruga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JOKS zadruga za trgovinu i usluge, Bjelovar, OIB 65007188486, Marina Getaldića 3, 43000 Bjelovar</izvorni_sadrzaj>
    <derivirana_varijabla naziv="DomainObject.Predmet.ProtustrankaIDrugiAdressOIB_1">JOKS zadruga za trgovinu i usluge, Bjelovar,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JOKS zadruga za trgovinu i usluge, Bjelovar</item>
      <item>ŽELJKO ŠVEGAR</item>
    </izvorni_sadrzaj>
    <derivirana_varijabla naziv="DomainObject.Predmet.SudioniciListNaziv_1">
      <item>FINA, RC ZAGREB, Podružnica Bjelovar</item>
      <item>JOKS zadruga za trgovinu i usluge, Bjelovar</item>
      <item>ŽELJKO ŠVEGAR</item>
    </derivirana_varijabla>
  </DomainObject.Predmet.SudioniciListNaziv>
  <DomainObject.Predmet.SudioniciListAdressOIB>
    <izvorni_sadrzaj>
      <item>FINA, RC ZAGREB, Podružnica Bjelovar, OIB 85821130368, F. Supila 4,43000 Bjelovar</item>
      <item>JOKS zadruga za trgovinu i usluge, Bjelovar, OIB 65007188486, Marina Getaldića 3,43000 Bjelovar</item>
      <item>ŽELJKO ŠVEGAR, OIB 80621077210, Matije Gupca 39.,43000 Bjelovar</item>
    </izvorni_sadrzaj>
    <derivirana_varijabla naziv="DomainObject.Predmet.SudioniciListAdressOIB_1">
      <item>FINA, RC ZAGREB, Podružnica Bjelovar, OIB 85821130368, F. Supila 4,43000 Bjelovar</item>
      <item>JOKS zadruga za trgovinu i usluge, Bjelovar, OIB 65007188486, Marina Getaldića 3,43000 Bjelovar</item>
      <item>ŽELJKO ŠVEGAR, OIB 80621077210, Matije Gupca 39.,43000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6C688-8A27-4B94-86A5-EB076C370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3776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2016-02-03T08:44:00Z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