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837b3" w14:paraId="d5837b3" w:rsidRDefault="00E10BBC" w:rsidP="00E10BBC" w:rsidR="00E10BBC">
      <w:pPr>
        <w:spacing w:lineRule="auto" w:line="240" w:after="0"/>
        <w15:collapsed w:val="false"/>
        <w:rPr>
          <w:rFonts w:cs="Tahoma"/>
          <w:b/>
          <w:sz w:val="24"/>
          <w:szCs w:val="24"/>
          <w:lang w:eastAsia="hr-HR"/>
        </w:rPr>
      </w:pPr>
      <w:bookmarkStart w:name="_GoBack" w:id="0"/>
      <w:bookmarkEnd w:id="0"/>
    </w:p>
    <w:tbl>
      <w:tblPr>
        <w:tblW w:type="dxa" w:w="9468"/>
        <w:tblLook w:val="01E0" w:noVBand="0" w:noHBand="0" w:lastColumn="1" w:firstColumn="1" w:lastRow="1" w:firstRow="1"/>
      </w:tblPr>
      <w:tblGrid>
        <w:gridCol w:w="5328"/>
        <w:gridCol w:w="4140"/>
      </w:tblGrid>
      <w:tr w:rsidR="00E10BBC" w:rsidRPr="00C45961">
        <w:tc>
          <w:tcPr>
            <w:tcW w:type="dxa" w:w="5328"/>
          </w:tcPr>
          <w:p w:rsidRDefault="00E10BBC" w:rsidP="00D276E8" w:rsidR="00E10BBC" w:rsidRPr="00C45961">
            <w:pPr>
              <w:spacing w:lineRule="auto" w:line="240" w:after="0"/>
              <w:rPr>
                <w:rFonts w:cs="Tahoma"/>
                <w:b/>
                <w:bCs/>
              </w:rPr>
            </w:pPr>
            <w:r w:rsidRPr="00C45961">
              <w:rPr>
                <w:rFonts w:cs="Tahoma"/>
                <w:b/>
                <w:bCs/>
              </w:rPr>
              <w:t>Miron Markičević</w:t>
            </w:r>
          </w:p>
        </w:tc>
        <w:tc>
          <w:tcPr>
            <w:tcW w:type="dxa" w:w="4140"/>
          </w:tcPr>
          <w:p w:rsidRDefault="00E10BBC" w:rsidP="00D276E8" w:rsidR="00E10BBC" w:rsidRPr="00C45961">
            <w:pPr>
              <w:spacing w:lineRule="auto" w:line="240" w:after="0"/>
              <w:rPr>
                <w:rFonts w:cs="Tahoma"/>
                <w:b/>
                <w:bCs/>
              </w:rPr>
            </w:pPr>
            <w:r>
              <w:rPr>
                <w:rFonts w:cs="Tahoma"/>
                <w:b/>
                <w:bCs/>
              </w:rPr>
              <w:t>PAN – TVORNICA PAPIRA ZAGREB</w:t>
            </w:r>
            <w:r w:rsidRPr="00C45961">
              <w:rPr>
                <w:rFonts w:cs="Tahoma"/>
                <w:b/>
                <w:bCs/>
              </w:rPr>
              <w:t xml:space="preserve">  d.o.o.</w:t>
            </w:r>
          </w:p>
        </w:tc>
      </w:tr>
      <w:tr w:rsidR="00E10BBC" w:rsidRPr="00C45961">
        <w:tc>
          <w:tcPr>
            <w:tcW w:type="dxa" w:w="5328"/>
          </w:tcPr>
          <w:p w:rsidRDefault="00E10BBC" w:rsidP="00D276E8" w:rsidR="00E10BBC" w:rsidRPr="00C45961">
            <w:pPr>
              <w:spacing w:lineRule="auto" w:line="240" w:after="0"/>
              <w:rPr>
                <w:rFonts w:cs="Tahoma"/>
                <w:b/>
                <w:bCs/>
              </w:rPr>
            </w:pPr>
            <w:r>
              <w:rPr>
                <w:rFonts w:cs="Tahoma"/>
                <w:b/>
                <w:bCs/>
              </w:rPr>
              <w:t>S</w:t>
            </w:r>
            <w:r w:rsidRPr="00C45961">
              <w:rPr>
                <w:rFonts w:cs="Tahoma"/>
                <w:b/>
                <w:bCs/>
              </w:rPr>
              <w:t>tečajni upravitelj</w:t>
            </w:r>
          </w:p>
        </w:tc>
        <w:tc>
          <w:tcPr>
            <w:tcW w:type="dxa" w:w="4140"/>
          </w:tcPr>
          <w:p w:rsidRDefault="00E10BBC" w:rsidP="00D276E8" w:rsidR="00E10BBC" w:rsidRPr="003706F4">
            <w:pPr>
              <w:spacing w:lineRule="auto" w:line="240" w:after="0"/>
              <w:rPr>
                <w:rFonts w:cs="Tahoma"/>
                <w:b/>
                <w:bCs/>
              </w:rPr>
            </w:pPr>
            <w:r w:rsidRPr="003706F4">
              <w:rPr>
                <w:rFonts w:cs="Tahoma"/>
                <w:b/>
              </w:rPr>
              <w:t xml:space="preserve"> u stečaju </w:t>
            </w:r>
          </w:p>
        </w:tc>
      </w:tr>
      <w:tr w:rsidR="00E10BBC" w:rsidRPr="00C45961">
        <w:tc>
          <w:tcPr>
            <w:tcW w:type="dxa" w:w="5328"/>
          </w:tcPr>
          <w:p w:rsidRDefault="00E10BBC" w:rsidP="00D276E8" w:rsidR="00E10BBC" w:rsidRPr="00C45961">
            <w:pPr>
              <w:spacing w:lineRule="auto" w:line="240" w:after="0"/>
              <w:rPr>
                <w:rFonts w:cs="Tahoma"/>
                <w:bCs/>
              </w:rPr>
            </w:pPr>
            <w:r w:rsidRPr="00C45961">
              <w:rPr>
                <w:rFonts w:cs="Tahoma"/>
              </w:rPr>
              <w:t>Zagreb, Kneza Borne 1</w:t>
            </w:r>
          </w:p>
        </w:tc>
        <w:tc>
          <w:tcPr>
            <w:tcW w:type="dxa" w:w="4140"/>
          </w:tcPr>
          <w:p w:rsidRDefault="00E10BBC" w:rsidP="00D276E8" w:rsidR="00E10BBC" w:rsidRPr="00C45961">
            <w:pPr>
              <w:spacing w:lineRule="auto" w:line="240" w:after="0"/>
              <w:rPr>
                <w:rFonts w:cs="Tahoma"/>
              </w:rPr>
            </w:pPr>
            <w:r>
              <w:rPr>
                <w:rFonts w:cs="Tahoma"/>
              </w:rPr>
              <w:t>Zagreb, Radnička cesta 173</w:t>
            </w:r>
          </w:p>
        </w:tc>
      </w:tr>
      <w:tr w:rsidR="00E10BBC" w:rsidRPr="00C45961">
        <w:tc>
          <w:tcPr>
            <w:tcW w:type="dxa" w:w="5328"/>
          </w:tcPr>
          <w:p w:rsidRDefault="00E10BBC" w:rsidP="00D276E8" w:rsidR="00E10BBC" w:rsidRPr="00C45961">
            <w:pPr>
              <w:spacing w:lineRule="auto" w:line="240" w:after="0"/>
              <w:rPr>
                <w:rFonts w:cs="Tahoma"/>
              </w:rPr>
            </w:pPr>
            <w:r w:rsidRPr="00C45961">
              <w:rPr>
                <w:rFonts w:cs="Tahoma"/>
              </w:rPr>
              <w:t>e-mail:  mironstecaj©gmail.com</w:t>
            </w:r>
          </w:p>
        </w:tc>
        <w:tc>
          <w:tcPr>
            <w:tcW w:type="dxa" w:w="4140"/>
          </w:tcPr>
          <w:p w:rsidRDefault="00E10BBC" w:rsidP="00D276E8" w:rsidR="00E10BBC" w:rsidRPr="00C45961">
            <w:pPr>
              <w:spacing w:lineRule="auto" w:line="240" w:after="0"/>
              <w:rPr>
                <w:rFonts w:cs="Tahoma"/>
                <w:b/>
              </w:rPr>
            </w:pPr>
            <w:r w:rsidRPr="00C45961">
              <w:rPr>
                <w:rFonts w:cs="Tahoma"/>
                <w:b/>
              </w:rPr>
              <w:t xml:space="preserve">OIB: </w:t>
            </w:r>
            <w:r>
              <w:rPr>
                <w:rFonts w:cs="Tahoma"/>
                <w:b/>
                <w:bCs/>
              </w:rPr>
              <w:t>48630586213</w:t>
            </w:r>
          </w:p>
        </w:tc>
      </w:tr>
      <w:tr w:rsidR="00E10BBC" w:rsidRPr="00C45961">
        <w:tc>
          <w:tcPr>
            <w:tcW w:type="dxa" w:w="5328"/>
            <w:tcBorders>
              <w:bottom w:space="0" w:sz="12" w:color="auto" w:val="single"/>
            </w:tcBorders>
          </w:tcPr>
          <w:p w:rsidRDefault="00E10BBC" w:rsidP="00D276E8" w:rsidR="00E10BBC" w:rsidRPr="00C45961">
            <w:pPr>
              <w:spacing w:lineRule="auto" w:line="240" w:after="0"/>
              <w:rPr>
                <w:rFonts w:cs="Tahoma"/>
              </w:rPr>
            </w:pPr>
            <w:r w:rsidRPr="00C45961">
              <w:rPr>
                <w:rFonts w:cs="Tahoma"/>
              </w:rPr>
              <w:t xml:space="preserve">Tel/fax </w:t>
            </w:r>
            <w:smartTag w:element="phone" w:uri="urn:schemas-microsoft-com:office:smarttags">
              <w:smartTagPr>
                <w:attr w:val="trans" w:name="ls" w:uri="urn:schemas-microsoft-com:office:office"/>
              </w:smartTagPr>
              <w:r w:rsidRPr="00C45961">
                <w:rPr>
                  <w:rFonts w:cs="Tahoma"/>
                </w:rPr>
                <w:t>46 12 689</w:t>
              </w:r>
            </w:smartTag>
          </w:p>
        </w:tc>
        <w:tc>
          <w:tcPr>
            <w:tcW w:type="dxa" w:w="4140"/>
            <w:tcBorders>
              <w:bottom w:space="0" w:sz="12" w:color="auto" w:val="single"/>
            </w:tcBorders>
          </w:tcPr>
          <w:p w:rsidRDefault="00E10BBC" w:rsidP="00D276E8" w:rsidR="00E10BBC" w:rsidRPr="00C45961">
            <w:pPr>
              <w:spacing w:lineRule="auto" w:line="240" w:after="0"/>
              <w:rPr>
                <w:rFonts w:cs="Tahoma"/>
                <w:b/>
              </w:rPr>
            </w:pPr>
            <w:r w:rsidRPr="00C45961">
              <w:rPr>
                <w:rFonts w:cs="Tahoma"/>
                <w:b/>
                <w:bCs/>
              </w:rPr>
              <w:t xml:space="preserve">Posl.br.  </w:t>
            </w:r>
            <w:r>
              <w:rPr>
                <w:rFonts w:cs="Tahoma"/>
                <w:b/>
                <w:bCs/>
              </w:rPr>
              <w:t>4.</w:t>
            </w:r>
            <w:r w:rsidRPr="00C45961">
              <w:rPr>
                <w:rFonts w:cs="Tahoma"/>
                <w:b/>
                <w:bCs/>
              </w:rPr>
              <w:t xml:space="preserve"> </w:t>
            </w:r>
            <w:r>
              <w:rPr>
                <w:rFonts w:cs="Tahoma"/>
                <w:b/>
                <w:bCs/>
              </w:rPr>
              <w:t xml:space="preserve"> </w:t>
            </w:r>
            <w:r w:rsidRPr="00C45961">
              <w:rPr>
                <w:rFonts w:cs="Tahoma"/>
                <w:b/>
                <w:bCs/>
              </w:rPr>
              <w:t>St-</w:t>
            </w:r>
            <w:r>
              <w:rPr>
                <w:rFonts w:cs="Tahoma"/>
                <w:b/>
                <w:bCs/>
              </w:rPr>
              <w:t>3415</w:t>
            </w:r>
            <w:r w:rsidRPr="00C45961">
              <w:rPr>
                <w:rFonts w:cs="Tahoma"/>
                <w:b/>
                <w:bCs/>
              </w:rPr>
              <w:t>/</w:t>
            </w:r>
            <w:r>
              <w:rPr>
                <w:rFonts w:cs="Tahoma"/>
                <w:b/>
                <w:bCs/>
              </w:rPr>
              <w:t xml:space="preserve"> 17</w:t>
            </w:r>
          </w:p>
        </w:tc>
      </w:tr>
    </w:tbl>
    <w:p w:rsidRDefault="00E10BBC" w:rsidP="00E10BBC" w:rsidR="00E10BBC">
      <w:pPr>
        <w:spacing w:lineRule="auto" w:line="240" w:after="0"/>
        <w:rPr>
          <w:rFonts w:cs="Tahoma"/>
          <w:b/>
          <w:sz w:val="24"/>
          <w:szCs w:val="24"/>
          <w:lang w:eastAsia="hr-HR"/>
        </w:rPr>
      </w:pPr>
    </w:p>
    <w:p w:rsidRDefault="00E10BBC" w:rsidP="00E10BBC" w:rsidR="00E10BBC">
      <w:pPr>
        <w:spacing w:lineRule="auto" w:line="240" w:after="0"/>
        <w:rPr>
          <w:rFonts w:cs="Tahoma"/>
          <w:b/>
          <w:sz w:val="24"/>
          <w:szCs w:val="24"/>
          <w:lang w:eastAsia="hr-HR"/>
        </w:rPr>
      </w:pPr>
    </w:p>
    <w:p w:rsidRDefault="00E10BBC" w:rsidP="00E10BBC" w:rsidR="00E10BBC">
      <w:pPr>
        <w:spacing w:lineRule="auto" w:line="240" w:after="0"/>
        <w:rPr>
          <w:rFonts w:cs="Tahoma"/>
          <w:b/>
          <w:sz w:val="24"/>
          <w:szCs w:val="24"/>
          <w:lang w:eastAsia="hr-HR"/>
        </w:rPr>
      </w:pPr>
    </w:p>
    <w:p w:rsidRDefault="00E10BBC" w:rsidP="00E10BBC" w:rsidR="00E10BBC" w:rsidRPr="002B36D1">
      <w:pPr>
        <w:spacing w:lineRule="auto" w:line="240" w:after="0"/>
        <w:rPr>
          <w:rFonts w:cs="Tahoma" w:hAnsi="Tahoma" w:ascii="Tahoma"/>
          <w:sz w:val="20"/>
          <w:szCs w:val="20"/>
          <w:lang w:eastAsia="hr-HR"/>
        </w:rPr>
      </w:pPr>
    </w:p>
    <w:p w:rsidRDefault="00E10BBC" w:rsidP="00E10BBC" w:rsidR="00E10BBC">
      <w:pPr>
        <w:spacing w:lineRule="auto" w:line="240" w:after="0"/>
        <w:ind w:firstLine="720" w:left="5040"/>
        <w:rPr>
          <w:rFonts w:cs="Tahoma"/>
          <w:b/>
          <w:lang w:eastAsia="hr-HR"/>
        </w:rPr>
      </w:pPr>
      <w:r>
        <w:rPr>
          <w:rFonts w:cs="Tahoma"/>
          <w:b/>
          <w:lang w:eastAsia="hr-HR"/>
        </w:rPr>
        <w:t xml:space="preserve">  TRGOVAČKI SUD U ZAGREBU</w:t>
      </w:r>
    </w:p>
    <w:p w:rsidRDefault="00E10BBC" w:rsidP="00E10BBC" w:rsidR="00E10BBC" w:rsidRPr="00E16FC9">
      <w:pPr>
        <w:spacing w:lineRule="auto" w:line="240" w:after="0"/>
        <w:jc w:val="center"/>
        <w:rPr>
          <w:rFonts w:cs="Tahoma"/>
          <w:b/>
          <w:lang w:eastAsia="hr-HR"/>
        </w:rPr>
      </w:pPr>
      <w:r>
        <w:rPr>
          <w:rFonts w:cs="Tahoma"/>
          <w:b/>
          <w:lang w:eastAsia="hr-HR"/>
        </w:rPr>
        <w:tab/>
      </w:r>
      <w:r>
        <w:rPr>
          <w:rFonts w:cs="Tahoma"/>
          <w:b/>
          <w:lang w:eastAsia="hr-HR"/>
        </w:rPr>
        <w:tab/>
      </w:r>
      <w:r>
        <w:rPr>
          <w:rFonts w:cs="Tahoma"/>
          <w:b/>
          <w:lang w:eastAsia="hr-HR"/>
        </w:rPr>
        <w:tab/>
      </w:r>
      <w:r>
        <w:rPr>
          <w:rFonts w:cs="Tahoma"/>
          <w:b/>
          <w:lang w:eastAsia="hr-HR"/>
        </w:rPr>
        <w:tab/>
      </w:r>
      <w:r>
        <w:rPr>
          <w:rFonts w:cs="Tahoma"/>
          <w:b/>
          <w:lang w:eastAsia="hr-HR"/>
        </w:rPr>
        <w:tab/>
      </w:r>
      <w:r>
        <w:rPr>
          <w:rFonts w:cs="Tahoma"/>
          <w:b/>
          <w:lang w:eastAsia="hr-HR"/>
        </w:rPr>
        <w:tab/>
      </w:r>
      <w:r>
        <w:rPr>
          <w:rFonts w:cs="Tahoma"/>
          <w:b/>
          <w:lang w:eastAsia="hr-HR"/>
        </w:rPr>
        <w:tab/>
        <w:t>STALNA SLUŽBA U KARLOVCU</w:t>
      </w:r>
    </w:p>
    <w:p w:rsidRDefault="00E10BBC" w:rsidP="00E10BBC" w:rsidR="00E10BBC">
      <w:pPr>
        <w:spacing w:lineRule="auto" w:line="240" w:after="0"/>
        <w:jc w:val="both"/>
        <w:rPr>
          <w:rFonts w:cs="Tahoma"/>
          <w:b/>
          <w:lang w:eastAsia="hr-HR"/>
        </w:rPr>
      </w:pPr>
    </w:p>
    <w:p w:rsidRDefault="00E10BBC" w:rsidP="00E10BBC" w:rsidR="00E10BBC">
      <w:pPr>
        <w:spacing w:lineRule="auto" w:line="240" w:after="0"/>
        <w:jc w:val="both"/>
        <w:rPr>
          <w:rFonts w:cs="Tahoma"/>
          <w:b/>
          <w:lang w:eastAsia="hr-HR"/>
        </w:rPr>
      </w:pPr>
    </w:p>
    <w:p w:rsidRDefault="00E10BBC" w:rsidP="00E10BBC" w:rsidR="00E10BBC">
      <w:pPr>
        <w:spacing w:lineRule="auto" w:line="240" w:after="0"/>
        <w:jc w:val="both"/>
        <w:rPr>
          <w:rFonts w:cs="Tahoma"/>
          <w:b/>
          <w:lang w:eastAsia="hr-HR"/>
        </w:rPr>
      </w:pPr>
    </w:p>
    <w:p w:rsidRDefault="00E10BBC" w:rsidP="00E10BBC" w:rsidR="00E10BBC">
      <w:pPr>
        <w:spacing w:lineRule="auto" w:line="240" w:after="0"/>
        <w:jc w:val="both"/>
        <w:rPr>
          <w:rFonts w:cs="Tahoma"/>
          <w:b/>
          <w:lang w:eastAsia="hr-HR"/>
        </w:rPr>
      </w:pPr>
    </w:p>
    <w:p w:rsidRDefault="00E10BBC" w:rsidP="00E10BBC" w:rsidR="00E10BBC">
      <w:pPr>
        <w:spacing w:lineRule="auto" w:line="240" w:after="0"/>
        <w:jc w:val="both"/>
        <w:rPr>
          <w:rFonts w:cs="Tahoma"/>
          <w:b/>
          <w:lang w:eastAsia="hr-HR"/>
        </w:rPr>
      </w:pPr>
    </w:p>
    <w:p w:rsidRDefault="00E10BBC" w:rsidP="00E10BBC" w:rsidR="00E10BBC">
      <w:pPr>
        <w:spacing w:lineRule="auto" w:line="240" w:after="0"/>
        <w:rPr>
          <w:rFonts w:cs="Tahoma"/>
          <w:b/>
          <w:lang w:eastAsia="hr-HR"/>
        </w:rPr>
      </w:pPr>
      <w:r>
        <w:rPr>
          <w:rFonts w:cs="Tahoma"/>
          <w:b/>
          <w:lang w:eastAsia="hr-HR"/>
        </w:rPr>
        <w:t>Predmet:</w:t>
      </w:r>
      <w:r>
        <w:rPr>
          <w:rFonts w:cs="Tahoma"/>
          <w:b/>
          <w:lang w:eastAsia="hr-HR"/>
        </w:rPr>
        <w:tab/>
        <w:t>PREGLED IMOVINE I OBVEZA temeljem čl. 223 STEČAJNOG ZAKONA</w:t>
      </w:r>
    </w:p>
    <w:p w:rsidRDefault="00E10BBC" w:rsidP="00E10BBC" w:rsidR="00E10BBC" w:rsidRPr="00E16FC9">
      <w:pPr>
        <w:spacing w:lineRule="auto" w:line="240" w:after="0"/>
        <w:jc w:val="both"/>
        <w:rPr>
          <w:rFonts w:cs="Tahoma"/>
          <w:b/>
          <w:lang w:eastAsia="hr-HR"/>
        </w:rPr>
      </w:pPr>
    </w:p>
    <w:p w:rsidRDefault="00DC74C8" w:rsidP="00E10BBC" w:rsidR="00DC74C8">
      <w:pPr>
        <w:spacing w:lineRule="auto" w:line="240" w:after="0"/>
        <w:jc w:val="both"/>
        <w:rPr>
          <w:rFonts w:cs="Tahoma"/>
          <w:b/>
          <w:lang w:eastAsia="hr-HR"/>
        </w:rPr>
      </w:pPr>
    </w:p>
    <w:p w:rsidRDefault="00DC74C8" w:rsidP="00E10BBC" w:rsidR="00DC74C8">
      <w:pPr>
        <w:spacing w:lineRule="auto" w:line="240" w:after="0"/>
        <w:jc w:val="both"/>
        <w:rPr>
          <w:rFonts w:cs="Tahoma"/>
          <w:b/>
          <w:lang w:eastAsia="hr-HR"/>
        </w:rPr>
      </w:pPr>
    </w:p>
    <w:p w:rsidRDefault="00DC74C8" w:rsidP="00E10BBC" w:rsidR="00DC74C8">
      <w:pPr>
        <w:spacing w:lineRule="auto" w:line="240" w:after="0"/>
        <w:jc w:val="both"/>
        <w:rPr>
          <w:rFonts w:cs="Tahoma"/>
          <w:b/>
          <w:lang w:eastAsia="hr-HR"/>
        </w:rPr>
      </w:pPr>
    </w:p>
    <w:p w:rsidRDefault="000F0E89" w:rsidP="00DC74C8" w:rsidR="00E10BBC" w:rsidRPr="00DC74C8">
      <w:pPr>
        <w:spacing w:lineRule="auto" w:line="240" w:after="0"/>
        <w:jc w:val="center"/>
        <w:rPr>
          <w:rFonts w:cs="Tahoma"/>
          <w:b/>
          <w:u w:val="single"/>
          <w:lang w:eastAsia="hr-HR"/>
        </w:rPr>
      </w:pPr>
      <w:r w:rsidRPr="00DC74C8">
        <w:rPr>
          <w:rFonts w:cs="Tahoma"/>
          <w:b/>
          <w:u w:val="single"/>
          <w:lang w:eastAsia="hr-HR"/>
        </w:rPr>
        <w:t>PREGLED IMOVINE</w:t>
      </w:r>
      <w:r w:rsidR="00DC74C8">
        <w:rPr>
          <w:rFonts w:cs="Tahoma"/>
          <w:b/>
          <w:u w:val="single"/>
          <w:lang w:eastAsia="hr-HR"/>
        </w:rPr>
        <w:t xml:space="preserve"> STEČAJNOG DUŽNIKA</w:t>
      </w:r>
    </w:p>
    <w:p w:rsidRDefault="000F0E89" w:rsidP="00E10BBC" w:rsidR="000F0E89">
      <w:pPr>
        <w:spacing w:lineRule="auto" w:line="240" w:after="0"/>
        <w:jc w:val="both"/>
        <w:rPr>
          <w:rFonts w:cs="Tahoma"/>
          <w:b/>
          <w:lang w:eastAsia="hr-HR"/>
        </w:rPr>
      </w:pPr>
    </w:p>
    <w:p w:rsidRDefault="000F0E89" w:rsidP="00E10BBC" w:rsidR="000F0E89" w:rsidRPr="00E16FC9">
      <w:pPr>
        <w:spacing w:lineRule="auto" w:line="240" w:after="0"/>
        <w:jc w:val="both"/>
        <w:rPr>
          <w:rFonts w:cs="Tahoma"/>
          <w:b/>
          <w:lang w:eastAsia="hr-HR"/>
        </w:rPr>
      </w:pPr>
    </w:p>
    <w:p w:rsidRDefault="00E10BBC" w:rsidP="00E10BBC" w:rsidR="00E10BBC" w:rsidRPr="00073EBE">
      <w:pPr>
        <w:pStyle w:val="Odlomakpopisa1"/>
        <w:spacing w:lineRule="auto" w:line="240" w:after="0"/>
        <w:ind w:left="0"/>
        <w:jc w:val="both"/>
        <w:rPr>
          <w:rFonts w:cs="Arial"/>
          <w:b/>
          <w:i/>
        </w:rPr>
      </w:pPr>
      <w:r>
        <w:rPr>
          <w:rFonts w:cs="Arial"/>
          <w:b/>
          <w:i/>
        </w:rPr>
        <w:t>1.  NEPOKRETNA IMOVINA</w:t>
      </w:r>
    </w:p>
    <w:p w:rsidRDefault="00E10BBC" w:rsidP="00E10BBC" w:rsidR="00E10BBC" w:rsidRPr="00A200C7">
      <w:pPr>
        <w:spacing w:after="0"/>
        <w:jc w:val="both"/>
        <w:rPr>
          <w:rFonts w:cs="Arial"/>
          <w:sz w:val="16"/>
          <w:szCs w:val="16"/>
        </w:rPr>
      </w:pPr>
    </w:p>
    <w:p w:rsidRDefault="00E10BBC" w:rsidP="00E10BBC" w:rsidR="00E10BBC" w:rsidRPr="00E10BBC">
      <w:pPr>
        <w:spacing w:after="0"/>
        <w:jc w:val="both"/>
        <w:rPr>
          <w:rFonts w:cs="Arial"/>
          <w:b/>
          <w:i/>
          <w:u w:val="single"/>
        </w:rPr>
      </w:pPr>
      <w:r w:rsidRPr="00E10BBC">
        <w:rPr>
          <w:rFonts w:cs="Arial"/>
          <w:b/>
          <w:i/>
          <w:u w:val="single"/>
        </w:rPr>
        <w:t>1.1. Nekretnine u Zagrebu</w:t>
      </w:r>
    </w:p>
    <w:p w:rsidRDefault="00E10BBC" w:rsidP="00E10BBC" w:rsidR="00E10BBC" w:rsidRPr="00E10BBC">
      <w:pPr>
        <w:spacing w:after="0"/>
        <w:jc w:val="both"/>
        <w:rPr>
          <w:rFonts w:cs="Arial"/>
          <w:b/>
          <w:i/>
          <w:sz w:val="16"/>
          <w:szCs w:val="16"/>
        </w:rPr>
      </w:pPr>
    </w:p>
    <w:p w:rsidRDefault="00E10BBC" w:rsidP="00E10BBC" w:rsidR="00E10BBC">
      <w:pPr>
        <w:spacing w:after="0"/>
        <w:jc w:val="both"/>
      </w:pPr>
      <w:r>
        <w:rPr>
          <w:rFonts w:cs="Arial"/>
        </w:rPr>
        <w:t xml:space="preserve">Nekretnine u </w:t>
      </w:r>
      <w:r>
        <w:t>Zagrebu,</w:t>
      </w:r>
      <w:r w:rsidRPr="00250807">
        <w:t xml:space="preserve"> Zemljišnoknjižni odjel </w:t>
      </w:r>
      <w:r>
        <w:t>Zagreb,</w:t>
      </w:r>
      <w:r w:rsidRPr="00250807">
        <w:t xml:space="preserve"> </w:t>
      </w:r>
      <w:r>
        <w:t xml:space="preserve"> </w:t>
      </w:r>
      <w:r w:rsidRPr="00250807">
        <w:t xml:space="preserve"> upisan</w:t>
      </w:r>
      <w:r>
        <w:t>e</w:t>
      </w:r>
      <w:r w:rsidRPr="00250807">
        <w:t xml:space="preserve"> kao vlasništvo dužnika</w:t>
      </w:r>
      <w:r>
        <w:t>, i to na:</w:t>
      </w:r>
    </w:p>
    <w:p w:rsidRDefault="00E10BBC" w:rsidP="00E10BBC" w:rsidR="00E10BBC">
      <w:pPr>
        <w:numPr>
          <w:ilvl w:val="0"/>
          <w:numId w:val="2"/>
        </w:numPr>
        <w:tabs>
          <w:tab w:pos="1800" w:val="clear"/>
          <w:tab w:pos="187" w:val="left"/>
        </w:tabs>
        <w:spacing w:lineRule="auto" w:line="240" w:after="80"/>
        <w:ind w:hanging="187" w:left="187"/>
        <w:jc w:val="both"/>
      </w:pPr>
      <w:r>
        <w:t>kat. čestica 7072/3, kat. čestica 7079/5, kat. čestica 7079/15 i kat. čestica 7079/16 upisane u zk. ul. 25211 k.o. Grad Zagreb,</w:t>
      </w:r>
    </w:p>
    <w:p w:rsidRDefault="00E10BBC" w:rsidP="00E10BBC" w:rsidR="00E10BBC">
      <w:pPr>
        <w:numPr>
          <w:ilvl w:val="0"/>
          <w:numId w:val="2"/>
        </w:numPr>
        <w:tabs>
          <w:tab w:pos="1800" w:val="clear"/>
          <w:tab w:pos="187" w:val="left"/>
        </w:tabs>
        <w:spacing w:lineRule="auto" w:line="240" w:after="80"/>
        <w:ind w:hanging="187" w:left="187"/>
        <w:jc w:val="both"/>
      </w:pPr>
      <w:r>
        <w:t>kat. čestica 7078/3 upisana u zk. ul. 30631 k.o. Grad Zagreb,</w:t>
      </w:r>
    </w:p>
    <w:p w:rsidRDefault="00E10BBC" w:rsidP="00E10BBC" w:rsidR="00E10BBC">
      <w:pPr>
        <w:numPr>
          <w:ilvl w:val="0"/>
          <w:numId w:val="2"/>
        </w:numPr>
        <w:tabs>
          <w:tab w:pos="1800" w:val="clear"/>
          <w:tab w:pos="187" w:val="left"/>
        </w:tabs>
        <w:spacing w:lineRule="auto" w:line="240" w:after="80"/>
        <w:ind w:hanging="187" w:left="187"/>
        <w:jc w:val="both"/>
      </w:pPr>
      <w:r>
        <w:t>kat. čestica 7070/11, kat. čestica 7071/6, kat. čestica 7073/9 i kat. čestica 7073/11 upisane u zk. ul. 25167 k.o. Grad Zagreb,</w:t>
      </w:r>
    </w:p>
    <w:p w:rsidRDefault="00E10BBC" w:rsidP="00E10BBC" w:rsidR="00E10BBC">
      <w:pPr>
        <w:numPr>
          <w:ilvl w:val="0"/>
          <w:numId w:val="2"/>
        </w:numPr>
        <w:tabs>
          <w:tab w:pos="1800" w:val="clear"/>
          <w:tab w:pos="187" w:val="left"/>
        </w:tabs>
        <w:spacing w:lineRule="auto" w:line="240" w:after="0"/>
        <w:ind w:hanging="187" w:left="187"/>
        <w:jc w:val="both"/>
      </w:pPr>
      <w:r>
        <w:t>kat. čestica 7072/2 upisana u zk. ul. 35824 k.o. Grad Zagreb</w:t>
      </w:r>
    </w:p>
    <w:p w:rsidRDefault="00E10BBC" w:rsidP="00E10BBC" w:rsidR="00E10BBC" w:rsidRPr="00A200C7">
      <w:pPr>
        <w:spacing w:after="0"/>
        <w:ind w:left="187"/>
        <w:jc w:val="both"/>
        <w:rPr>
          <w:sz w:val="16"/>
          <w:szCs w:val="16"/>
        </w:rPr>
      </w:pPr>
    </w:p>
    <w:p w:rsidRDefault="00E10BBC" w:rsidP="00E10BBC" w:rsidR="00E10BBC">
      <w:pPr>
        <w:jc w:val="both"/>
      </w:pPr>
      <w:r>
        <w:t>Na svim gore opisanim nekretninama prema izvadcima zabilježene su ovrhe  različitih ovrhovoditelja utvrđenjem vrijednosti, prodajom i namirenjem istih, a što je vidljivo iz   izvadaka koji se dostavljaju kao privitak ovom izvješću.</w:t>
      </w:r>
    </w:p>
    <w:p w:rsidRDefault="00E10BBC" w:rsidP="00E10BBC" w:rsidR="00E10BBC" w:rsidRPr="00E10BBC">
      <w:pPr>
        <w:jc w:val="both"/>
        <w:rPr>
          <w:b/>
          <w:i/>
          <w:u w:val="single"/>
        </w:rPr>
      </w:pPr>
      <w:r w:rsidRPr="00E10BBC">
        <w:rPr>
          <w:b/>
          <w:i/>
          <w:u w:val="single"/>
        </w:rPr>
        <w:t>1.2. Nekretnine u Slavonskom Brodu:</w:t>
      </w:r>
    </w:p>
    <w:p w:rsidRDefault="00E10BBC" w:rsidP="00E10BBC" w:rsidR="00E10BBC">
      <w:pPr>
        <w:jc w:val="both"/>
      </w:pPr>
      <w:r>
        <w:t xml:space="preserve">Nekretnine u Slavonskom Brodu, Zemljišnoknjižni odjel Slavonski Brod, </w:t>
      </w:r>
      <w:r w:rsidRPr="00C31895">
        <w:t xml:space="preserve"> </w:t>
      </w:r>
      <w:r>
        <w:t xml:space="preserve"> </w:t>
      </w:r>
      <w:r w:rsidRPr="00250807">
        <w:t>nekretnin</w:t>
      </w:r>
      <w:r>
        <w:t>e</w:t>
      </w:r>
      <w:r w:rsidRPr="00250807">
        <w:t xml:space="preserve"> koje su upisan</w:t>
      </w:r>
      <w:r>
        <w:t>e</w:t>
      </w:r>
      <w:r w:rsidRPr="00250807">
        <w:t xml:space="preserve"> kao vlasništvo dužnika</w:t>
      </w:r>
      <w:r>
        <w:t>, i to na:</w:t>
      </w:r>
    </w:p>
    <w:p w:rsidRDefault="00E10BBC" w:rsidP="00E10BBC" w:rsidR="00E10BBC">
      <w:pPr>
        <w:spacing w:lineRule="auto" w:line="240" w:after="0"/>
        <w:jc w:val="both"/>
      </w:pPr>
      <w:r>
        <w:t>- kat. čestica 35/3 i kat. čestica 35/4 upisane u zk. ul. 1337  k.o. Donji Andrijevci,</w:t>
      </w:r>
    </w:p>
    <w:p w:rsidRDefault="00E10BBC" w:rsidP="00E10BBC" w:rsidR="00E10BBC">
      <w:pPr>
        <w:spacing w:lineRule="auto" w:line="240" w:after="0"/>
        <w:jc w:val="both"/>
      </w:pPr>
      <w:r>
        <w:t>- kat. čestica 32/5 upisana u zk. ul. 1323 k.o. Donji Andrijevci,</w:t>
      </w:r>
    </w:p>
    <w:p w:rsidRDefault="00E10BBC" w:rsidP="00E10BBC" w:rsidR="00E10BBC">
      <w:pPr>
        <w:spacing w:lineRule="auto" w:line="240" w:after="0"/>
        <w:jc w:val="both"/>
      </w:pPr>
      <w:r>
        <w:t>- kat. čestica 444, kat. čestica 1818/2 i kat. čestica 1825/1 upisane u zk. ul. 1119 k.o. Donji Andrijevci,</w:t>
      </w:r>
    </w:p>
    <w:p w:rsidRDefault="00E10BBC" w:rsidP="00E10BBC" w:rsidR="00E10BBC">
      <w:pPr>
        <w:spacing w:lineRule="auto" w:line="240" w:after="0"/>
        <w:jc w:val="both"/>
      </w:pPr>
      <w:r>
        <w:t>- kat. čestica 485 i kat. čestica 1824 upisane u zk. ul. 1120 k.o. Donji Andrijevci,</w:t>
      </w:r>
    </w:p>
    <w:p w:rsidRDefault="00E10BBC" w:rsidP="00E10BBC" w:rsidR="00E10BBC">
      <w:pPr>
        <w:spacing w:lineRule="auto" w:line="240" w:after="0"/>
        <w:jc w:val="both"/>
      </w:pPr>
      <w:r>
        <w:t>- kat. čestica 1734/2 upisana u zk. ul. 11345 k.o. Slavonski Brod.</w:t>
      </w:r>
    </w:p>
    <w:p w:rsidRDefault="00E10BBC" w:rsidP="00E10BBC" w:rsidR="00E10BBC" w:rsidRPr="004E14C7">
      <w:pPr>
        <w:spacing w:after="0"/>
        <w:jc w:val="both"/>
        <w:rPr>
          <w:sz w:val="16"/>
          <w:szCs w:val="16"/>
        </w:rPr>
      </w:pPr>
    </w:p>
    <w:p w:rsidRDefault="00E10BBC" w:rsidP="00E10BBC" w:rsidR="00E10BBC">
      <w:pPr>
        <w:jc w:val="both"/>
      </w:pPr>
      <w:r>
        <w:lastRenderedPageBreak/>
        <w:t>Na gore opisanim nekretninama  postoje zabilježbe ovršivosti tražbina. Kako nisu pokrenuti ovršni postupci stečajni upravitelj će u daljnjem tijeku postupka  izvršiti procjene vrijednosti po ovlaštenom vještaku i prodavati će se  na stečajnom sudu sukladno Stečajnom zakonu.</w:t>
      </w:r>
    </w:p>
    <w:p w:rsidRDefault="00E10BBC" w:rsidP="00E10BBC" w:rsidR="00E10BBC">
      <w:pPr>
        <w:jc w:val="both"/>
      </w:pPr>
    </w:p>
    <w:p w:rsidRDefault="00E10BBC" w:rsidP="00E10BBC" w:rsidR="00E10BBC">
      <w:pPr>
        <w:jc w:val="both"/>
      </w:pPr>
    </w:p>
    <w:p w:rsidRDefault="00E10BBC" w:rsidP="00E10BBC" w:rsidR="00E10BBC" w:rsidRPr="00E10BBC">
      <w:pPr>
        <w:jc w:val="both"/>
        <w:rPr>
          <w:b/>
          <w:i/>
          <w:u w:val="single"/>
        </w:rPr>
      </w:pPr>
      <w:r w:rsidRPr="00E10BBC">
        <w:rPr>
          <w:b/>
          <w:i/>
          <w:u w:val="single"/>
        </w:rPr>
        <w:t>1.3. Stanovi u Zagrebu</w:t>
      </w:r>
    </w:p>
    <w:p w:rsidRDefault="00E10BBC" w:rsidP="00E10BBC" w:rsidR="00E10BBC">
      <w:pPr>
        <w:jc w:val="both"/>
      </w:pPr>
      <w:r>
        <w:t xml:space="preserve">Iz popisa osnovnih sredstava na dan </w:t>
      </w:r>
      <w:smartTag w:element="date" w:uri="urn:schemas-microsoft-com:office:smarttags">
        <w:smartTagPr>
          <w:attr w:val="2018" w:name="Year"/>
          <w:attr w:val="15" w:name="Day"/>
          <w:attr w:val="07" w:name="Month"/>
          <w:attr w:val="trans" w:name="ls"/>
        </w:smartTagPr>
        <w:r>
          <w:t>15.07.2018.</w:t>
        </w:r>
      </w:smartTag>
      <w:r>
        <w:t xml:space="preserve"> godine dužnik je naveo da je vlasnik osam stanova i to:     </w:t>
      </w:r>
    </w:p>
    <w:p w:rsidRDefault="00E10BBC" w:rsidP="00E10BBC" w:rsidR="00E10BBC">
      <w:pPr>
        <w:numPr>
          <w:ilvl w:val="0"/>
          <w:numId w:val="3"/>
        </w:numPr>
        <w:tabs>
          <w:tab w:pos="1800" w:val="clear"/>
          <w:tab w:pos="187" w:val="num"/>
        </w:tabs>
        <w:spacing w:lineRule="auto" w:line="240" w:after="0"/>
        <w:ind w:hanging="1613"/>
        <w:jc w:val="both"/>
      </w:pPr>
      <w:r>
        <w:t xml:space="preserve">Stan na adresi u Zagrebu, Otona Župančića 6 površine  </w:t>
      </w:r>
      <w:smartTag w:element="metricconverter" w:uri="urn:schemas-microsoft-com:office:smarttags">
        <w:smartTagPr>
          <w:attr w:val="33,50 m2" w:name="ProductID"/>
        </w:smartTagPr>
        <w:r>
          <w:t>33,50 m2</w:t>
        </w:r>
      </w:smartTag>
      <w:r>
        <w:t>,</w:t>
      </w:r>
    </w:p>
    <w:p w:rsidRDefault="00E10BBC" w:rsidP="00E10BBC" w:rsidR="00E10BBC" w:rsidRPr="004E14C7">
      <w:pPr>
        <w:pStyle w:val="Odlomakpopisa1"/>
        <w:numPr>
          <w:ilvl w:val="0"/>
          <w:numId w:val="3"/>
        </w:numPr>
        <w:tabs>
          <w:tab w:pos="1800" w:val="clear"/>
        </w:tabs>
        <w:spacing w:lineRule="auto" w:line="240" w:after="0"/>
        <w:ind w:hanging="1613"/>
        <w:jc w:val="both"/>
        <w:rPr>
          <w:rFonts w:cs="Tahoma"/>
          <w:bCs/>
          <w:sz w:val="24"/>
          <w:szCs w:val="24"/>
          <w:lang w:eastAsia="hr-HR"/>
        </w:rPr>
      </w:pPr>
      <w:r>
        <w:t xml:space="preserve">Stan na adresi u Zagrebu, Svetog Mateja 65, površine </w:t>
      </w:r>
      <w:smartTag w:element="metricconverter" w:uri="urn:schemas-microsoft-com:office:smarttags">
        <w:smartTagPr>
          <w:attr w:val="30,51 m2" w:name="ProductID"/>
        </w:smartTagPr>
        <w:r>
          <w:t>30,51 m2</w:t>
        </w:r>
      </w:smartTag>
      <w:r>
        <w:t>,</w:t>
      </w:r>
    </w:p>
    <w:p w:rsidRDefault="00E10BBC" w:rsidP="00E10BBC" w:rsidR="00E10BBC" w:rsidRPr="004E14C7">
      <w:pPr>
        <w:pStyle w:val="Odlomakpopisa1"/>
        <w:numPr>
          <w:ilvl w:val="0"/>
          <w:numId w:val="3"/>
        </w:numPr>
        <w:tabs>
          <w:tab w:pos="1800" w:val="clear"/>
        </w:tabs>
        <w:spacing w:lineRule="auto" w:line="240" w:after="0"/>
        <w:ind w:hanging="1613"/>
        <w:jc w:val="both"/>
        <w:rPr>
          <w:rFonts w:cs="Tahoma"/>
          <w:bCs/>
          <w:sz w:val="24"/>
          <w:szCs w:val="24"/>
          <w:lang w:eastAsia="hr-HR"/>
        </w:rPr>
      </w:pPr>
      <w:r>
        <w:t xml:space="preserve">Stan na adresi u Zagrebu, Gomboševa 30, površine </w:t>
      </w:r>
      <w:smartTag w:element="metricconverter" w:uri="urn:schemas-microsoft-com:office:smarttags">
        <w:smartTagPr>
          <w:attr w:val="41,48 m2" w:name="ProductID"/>
        </w:smartTagPr>
        <w:r>
          <w:t>41,48 m2</w:t>
        </w:r>
      </w:smartTag>
      <w:r>
        <w:t>,</w:t>
      </w:r>
    </w:p>
    <w:p w:rsidRDefault="00E10BBC" w:rsidP="00E10BBC" w:rsidR="00E10BBC" w:rsidRPr="004E14C7">
      <w:pPr>
        <w:pStyle w:val="Odlomakpopisa1"/>
        <w:numPr>
          <w:ilvl w:val="0"/>
          <w:numId w:val="3"/>
        </w:numPr>
        <w:tabs>
          <w:tab w:pos="1800" w:val="clear"/>
        </w:tabs>
        <w:spacing w:lineRule="auto" w:line="240" w:after="0"/>
        <w:ind w:hanging="1613"/>
        <w:jc w:val="both"/>
        <w:rPr>
          <w:rFonts w:cs="Tahoma"/>
          <w:bCs/>
          <w:sz w:val="24"/>
          <w:szCs w:val="24"/>
          <w:lang w:eastAsia="hr-HR"/>
        </w:rPr>
      </w:pPr>
      <w:r>
        <w:t xml:space="preserve">Stan na adresi u Zagrebu, Čerinina 13, površine </w:t>
      </w:r>
      <w:smartTag w:element="metricconverter" w:uri="urn:schemas-microsoft-com:office:smarttags">
        <w:smartTagPr>
          <w:attr w:val="22,20 m2" w:name="ProductID"/>
        </w:smartTagPr>
        <w:r>
          <w:t>22,20 m2</w:t>
        </w:r>
      </w:smartTag>
      <w:r>
        <w:t>,</w:t>
      </w:r>
    </w:p>
    <w:p w:rsidRDefault="00E10BBC" w:rsidP="00E10BBC" w:rsidR="00E10BBC" w:rsidRPr="004E14C7">
      <w:pPr>
        <w:pStyle w:val="Odlomakpopisa1"/>
        <w:numPr>
          <w:ilvl w:val="0"/>
          <w:numId w:val="3"/>
        </w:numPr>
        <w:tabs>
          <w:tab w:pos="1800" w:val="clear"/>
        </w:tabs>
        <w:spacing w:lineRule="auto" w:line="240" w:after="0"/>
        <w:ind w:hanging="1613"/>
        <w:jc w:val="both"/>
        <w:rPr>
          <w:rFonts w:cs="Tahoma"/>
          <w:bCs/>
          <w:sz w:val="24"/>
          <w:szCs w:val="24"/>
          <w:lang w:eastAsia="hr-HR"/>
        </w:rPr>
      </w:pPr>
      <w:r>
        <w:t xml:space="preserve">Stan na adresi u Zagrebu, Širolina 11, površine </w:t>
      </w:r>
      <w:smartTag w:element="metricconverter" w:uri="urn:schemas-microsoft-com:office:smarttags">
        <w:smartTagPr>
          <w:attr w:val="22,20 m2" w:name="ProductID"/>
        </w:smartTagPr>
        <w:r>
          <w:t>22,20 m2</w:t>
        </w:r>
      </w:smartTag>
      <w:r>
        <w:t>,</w:t>
      </w:r>
    </w:p>
    <w:p w:rsidRDefault="00E10BBC" w:rsidP="00E10BBC" w:rsidR="00E10BBC" w:rsidRPr="004E14C7">
      <w:pPr>
        <w:pStyle w:val="Odlomakpopisa1"/>
        <w:numPr>
          <w:ilvl w:val="0"/>
          <w:numId w:val="3"/>
        </w:numPr>
        <w:tabs>
          <w:tab w:pos="1800" w:val="clear"/>
        </w:tabs>
        <w:spacing w:lineRule="auto" w:line="240" w:after="0"/>
        <w:ind w:hanging="1613"/>
        <w:jc w:val="both"/>
        <w:rPr>
          <w:rFonts w:cs="Tahoma"/>
          <w:bCs/>
          <w:sz w:val="24"/>
          <w:szCs w:val="24"/>
          <w:lang w:eastAsia="hr-HR"/>
        </w:rPr>
      </w:pPr>
      <w:r>
        <w:t xml:space="preserve">Stan na adresi u Zagrebu, Kodrmana Drage 1, površine </w:t>
      </w:r>
      <w:smartTag w:element="metricconverter" w:uri="urn:schemas-microsoft-com:office:smarttags">
        <w:smartTagPr>
          <w:attr w:val="36,48 m2" w:name="ProductID"/>
        </w:smartTagPr>
        <w:r>
          <w:t>36,48 m2</w:t>
        </w:r>
      </w:smartTag>
      <w:r>
        <w:t>,</w:t>
      </w:r>
    </w:p>
    <w:p w:rsidRDefault="00E10BBC" w:rsidP="00E10BBC" w:rsidR="00E10BBC" w:rsidRPr="004E14C7">
      <w:pPr>
        <w:pStyle w:val="Odlomakpopisa1"/>
        <w:numPr>
          <w:ilvl w:val="0"/>
          <w:numId w:val="3"/>
        </w:numPr>
        <w:tabs>
          <w:tab w:pos="1800" w:val="clear"/>
        </w:tabs>
        <w:spacing w:lineRule="auto" w:line="240" w:after="0"/>
        <w:ind w:hanging="1613"/>
        <w:jc w:val="both"/>
        <w:rPr>
          <w:rFonts w:cs="Tahoma"/>
          <w:bCs/>
          <w:sz w:val="24"/>
          <w:szCs w:val="24"/>
          <w:lang w:eastAsia="hr-HR"/>
        </w:rPr>
      </w:pPr>
      <w:r>
        <w:t xml:space="preserve">Stan na adresi u Velikoj Gorici, Ulica Matice hrv. 7, površine </w:t>
      </w:r>
      <w:smartTag w:element="metricconverter" w:uri="urn:schemas-microsoft-com:office:smarttags">
        <w:smartTagPr>
          <w:attr w:val="36,48 m2" w:name="ProductID"/>
        </w:smartTagPr>
        <w:r>
          <w:t>36,48 m2</w:t>
        </w:r>
      </w:smartTag>
      <w:r>
        <w:t xml:space="preserve">, </w:t>
      </w:r>
    </w:p>
    <w:p w:rsidRDefault="00E10BBC" w:rsidP="00E10BBC" w:rsidR="00E10BBC">
      <w:pPr>
        <w:pStyle w:val="Odlomakpopisa1"/>
        <w:numPr>
          <w:ilvl w:val="0"/>
          <w:numId w:val="3"/>
        </w:numPr>
        <w:tabs>
          <w:tab w:pos="1800" w:val="clear"/>
        </w:tabs>
        <w:spacing w:lineRule="auto" w:line="240" w:after="0"/>
        <w:ind w:hanging="1613"/>
        <w:jc w:val="both"/>
        <w:rPr>
          <w:rFonts w:cs="Tahoma"/>
          <w:bCs/>
          <w:sz w:val="24"/>
          <w:szCs w:val="24"/>
          <w:lang w:eastAsia="hr-HR"/>
        </w:rPr>
      </w:pPr>
      <w:r>
        <w:t xml:space="preserve">Stan u Velikoj Gorici, Ulica Matice hrv. 7, površine </w:t>
      </w:r>
      <w:smartTag w:element="metricconverter" w:uri="urn:schemas-microsoft-com:office:smarttags">
        <w:smartTagPr>
          <w:attr w:val="36,48 m2" w:name="ProductID"/>
        </w:smartTagPr>
        <w:r>
          <w:t>36,48 m2</w:t>
        </w:r>
      </w:smartTag>
      <w:r>
        <w:t>.</w:t>
      </w:r>
    </w:p>
    <w:p w:rsidRDefault="00E10BBC" w:rsidP="00E10BBC" w:rsidR="00E10BBC" w:rsidRPr="00C10355">
      <w:pPr>
        <w:pStyle w:val="Odlomakpopisa1"/>
        <w:spacing w:lineRule="auto" w:line="240" w:after="0"/>
        <w:ind w:left="0"/>
        <w:jc w:val="both"/>
        <w:rPr>
          <w:rFonts w:cs="Tahoma"/>
          <w:bCs/>
          <w:sz w:val="16"/>
          <w:szCs w:val="16"/>
          <w:lang w:eastAsia="hr-HR"/>
        </w:rPr>
      </w:pPr>
      <w:r>
        <w:rPr>
          <w:rFonts w:cs="Tahoma"/>
          <w:bCs/>
          <w:sz w:val="24"/>
          <w:szCs w:val="24"/>
          <w:lang w:eastAsia="hr-HR"/>
        </w:rPr>
        <w:t xml:space="preserve"> </w:t>
      </w:r>
    </w:p>
    <w:p w:rsidRDefault="00E10BBC" w:rsidP="00E10BBC" w:rsidR="00E10BBC" w:rsidRPr="00C10355">
      <w:pPr>
        <w:pStyle w:val="Odlomakpopisa1"/>
        <w:spacing w:lineRule="auto" w:line="240" w:after="0"/>
        <w:ind w:left="0"/>
        <w:jc w:val="both"/>
        <w:rPr>
          <w:rFonts w:cs="Tahoma"/>
          <w:bCs/>
          <w:lang w:eastAsia="hr-HR"/>
        </w:rPr>
      </w:pPr>
      <w:r>
        <w:rPr>
          <w:rFonts w:cs="Tahoma"/>
          <w:bCs/>
          <w:lang w:eastAsia="hr-HR"/>
        </w:rPr>
        <w:t>Za gore navedene stanove ne raspolažemo dokumentacijom iz koje je vidljiva pravna osnova sticanja tog vlasništva,     u daljnjem tijeku stečajnog  postupka stečajni upravitelj  će ispitati statuse tih stanova vezano uz vlasništvo ili druga prava. Po tom utvrđenju stečajni upravitlej će izvijestiti Sud i vjerovnike u redovitom izvješću.</w:t>
      </w:r>
    </w:p>
    <w:p w:rsidRDefault="00E10BBC" w:rsidP="00E10BBC" w:rsidR="00E10BBC">
      <w:pPr>
        <w:pStyle w:val="Odlomakpopisa1"/>
        <w:spacing w:lineRule="auto" w:line="240" w:after="0"/>
        <w:ind w:left="0"/>
        <w:jc w:val="both"/>
        <w:rPr>
          <w:rFonts w:cs="Tahoma"/>
          <w:bCs/>
          <w:highlight w:val="yellow"/>
          <w:lang w:eastAsia="hr-HR"/>
        </w:rPr>
      </w:pPr>
    </w:p>
    <w:p w:rsidRDefault="00E10BBC" w:rsidP="00E10BBC" w:rsidR="00E10BBC" w:rsidRPr="005F4678">
      <w:pPr>
        <w:pStyle w:val="Odlomakpopisa1"/>
        <w:spacing w:lineRule="auto" w:line="240" w:after="0"/>
        <w:ind w:left="0"/>
        <w:jc w:val="both"/>
        <w:rPr>
          <w:rFonts w:cs="Tahoma"/>
          <w:bCs/>
          <w:i/>
          <w:lang w:eastAsia="hr-HR"/>
        </w:rPr>
      </w:pPr>
      <w:r w:rsidRPr="005F4678">
        <w:rPr>
          <w:rFonts w:cs="Tahoma"/>
          <w:bCs/>
          <w:i/>
          <w:lang w:eastAsia="hr-HR"/>
        </w:rPr>
        <w:t>Ukoliko bi  do izvještajnog ročišta došlo do nekih promjena u odnosu na nekretnine u vlasništvu stečajnog dužnika, dopunit će se ovo izvješće.</w:t>
      </w:r>
    </w:p>
    <w:p w:rsidRDefault="00E10BBC" w:rsidP="00E10BBC" w:rsidR="00E10BBC" w:rsidRPr="00E10BBC">
      <w:pPr>
        <w:pStyle w:val="Odlomakpopisa1"/>
        <w:spacing w:lineRule="auto" w:line="240" w:after="0"/>
        <w:ind w:left="0"/>
        <w:jc w:val="both"/>
        <w:rPr>
          <w:rFonts w:cs="Tahoma"/>
          <w:bCs/>
          <w:sz w:val="16"/>
          <w:szCs w:val="16"/>
          <w:lang w:eastAsia="hr-HR"/>
        </w:rPr>
      </w:pPr>
      <w:r>
        <w:rPr>
          <w:rFonts w:cs="Tahoma"/>
          <w:bCs/>
          <w:lang w:eastAsia="hr-HR"/>
        </w:rPr>
        <w:t xml:space="preserve"> </w:t>
      </w:r>
    </w:p>
    <w:p w:rsidRDefault="00E10BBC" w:rsidP="00E10BBC" w:rsidR="00E10BBC">
      <w:pPr>
        <w:pStyle w:val="Odlomakpopisa1"/>
        <w:spacing w:lineRule="auto" w:line="240" w:after="0"/>
        <w:ind w:left="0"/>
        <w:jc w:val="both"/>
        <w:rPr>
          <w:rFonts w:cs="Tahoma"/>
          <w:bCs/>
          <w:i/>
          <w:lang w:eastAsia="hr-HR"/>
        </w:rPr>
      </w:pPr>
      <w:r>
        <w:rPr>
          <w:rFonts w:cs="Tahoma"/>
          <w:bCs/>
          <w:i/>
          <w:lang w:eastAsia="hr-HR"/>
        </w:rPr>
        <w:t xml:space="preserve">Prema dostavljenoj Bilanci sa datumom </w:t>
      </w:r>
      <w:smartTag w:element="date" w:uri="urn:schemas-microsoft-com:office:smarttags">
        <w:smartTagPr>
          <w:attr w:val="2018" w:name="Year"/>
          <w:attr w:val="15" w:name="Day"/>
          <w:attr w:val="07" w:name="Month"/>
          <w:attr w:val="trans" w:name="ls"/>
        </w:smartTagPr>
        <w:r>
          <w:rPr>
            <w:rFonts w:cs="Tahoma"/>
            <w:bCs/>
            <w:i/>
            <w:lang w:eastAsia="hr-HR"/>
          </w:rPr>
          <w:t>15.07.2018.</w:t>
        </w:r>
      </w:smartTag>
      <w:r>
        <w:rPr>
          <w:rFonts w:cs="Tahoma"/>
          <w:bCs/>
          <w:i/>
          <w:lang w:eastAsia="hr-HR"/>
        </w:rPr>
        <w:t xml:space="preserve"> godine, odnosno na dan otvaranja stečajnog postupka, knjigovodstvena vrijednost nekretnina i to: </w:t>
      </w:r>
    </w:p>
    <w:p w:rsidRDefault="00E10BBC" w:rsidP="00E10BBC" w:rsidR="00E10BBC">
      <w:pPr>
        <w:pStyle w:val="Odlomakpopisa1"/>
        <w:numPr>
          <w:ilvl w:val="0"/>
          <w:numId w:val="4"/>
        </w:numPr>
        <w:spacing w:lineRule="auto" w:line="240" w:after="0"/>
        <w:jc w:val="both"/>
        <w:rPr>
          <w:rFonts w:cs="Tahoma"/>
          <w:bCs/>
          <w:i/>
          <w:lang w:eastAsia="hr-HR"/>
        </w:rPr>
      </w:pPr>
      <w:r>
        <w:rPr>
          <w:rFonts w:cs="Tahoma"/>
          <w:bCs/>
          <w:i/>
          <w:lang w:eastAsia="hr-HR"/>
        </w:rPr>
        <w:t>zemljište – 5.183.950,00 kn</w:t>
      </w:r>
    </w:p>
    <w:p w:rsidRDefault="00E10BBC" w:rsidP="00E10BBC" w:rsidR="00E10BBC">
      <w:pPr>
        <w:pStyle w:val="Odlomakpopisa1"/>
        <w:numPr>
          <w:ilvl w:val="0"/>
          <w:numId w:val="4"/>
        </w:numPr>
        <w:spacing w:after="0"/>
        <w:rPr>
          <w:rFonts w:cs="Tahoma"/>
          <w:bCs/>
          <w:i/>
          <w:lang w:eastAsia="hr-HR"/>
        </w:rPr>
      </w:pPr>
      <w:r>
        <w:rPr>
          <w:rFonts w:cs="Tahoma"/>
          <w:bCs/>
          <w:i/>
          <w:lang w:eastAsia="hr-HR"/>
        </w:rPr>
        <w:t>građevinski objekti 31.654.775,00 k,</w:t>
      </w:r>
    </w:p>
    <w:p w:rsidRDefault="00E10BBC" w:rsidP="00E10BBC" w:rsidR="00E10BBC">
      <w:pPr>
        <w:pStyle w:val="Odlomakpopisa1"/>
        <w:spacing w:after="0"/>
        <w:ind w:left="45"/>
        <w:rPr>
          <w:rFonts w:cs="Tahoma"/>
          <w:bCs/>
          <w:i/>
          <w:lang w:eastAsia="hr-HR"/>
        </w:rPr>
      </w:pPr>
      <w:r>
        <w:rPr>
          <w:rFonts w:cs="Tahoma"/>
          <w:bCs/>
          <w:i/>
          <w:lang w:eastAsia="hr-HR"/>
        </w:rPr>
        <w:t>odnosno sveukupna vrijednost nekretnina iznosila je  3</w:t>
      </w:r>
      <w:r w:rsidRPr="00565AA8">
        <w:rPr>
          <w:rFonts w:cs="Tahoma"/>
          <w:bCs/>
          <w:i/>
          <w:lang w:eastAsia="hr-HR"/>
        </w:rPr>
        <w:t>6.838.725,00</w:t>
      </w:r>
      <w:r>
        <w:rPr>
          <w:rFonts w:cs="Tahoma"/>
          <w:bCs/>
          <w:i/>
          <w:lang w:eastAsia="hr-HR"/>
        </w:rPr>
        <w:t xml:space="preserve"> kn. Za isto u bruto bilanci za period od </w:t>
      </w:r>
      <w:smartTag w:element="date" w:uri="urn:schemas-microsoft-com:office:smarttags">
        <w:smartTagPr>
          <w:attr w:val="2018" w:name="Year"/>
          <w:attr w:val="1" w:name="Day"/>
          <w:attr w:val="1" w:name="Month"/>
          <w:attr w:val="trans" w:name="ls"/>
        </w:smartTagPr>
        <w:r>
          <w:rPr>
            <w:rFonts w:cs="Tahoma"/>
            <w:bCs/>
            <w:i/>
            <w:lang w:eastAsia="hr-HR"/>
          </w:rPr>
          <w:t>1.1.2018.</w:t>
        </w:r>
      </w:smartTag>
      <w:r>
        <w:rPr>
          <w:rFonts w:cs="Tahoma"/>
          <w:bCs/>
          <w:i/>
          <w:lang w:eastAsia="hr-HR"/>
        </w:rPr>
        <w:t xml:space="preserve"> do </w:t>
      </w:r>
      <w:smartTag w:element="date" w:uri="urn:schemas-microsoft-com:office:smarttags">
        <w:smartTagPr>
          <w:attr w:val="2018" w:name="Year"/>
          <w:attr w:val="15" w:name="Day"/>
          <w:attr w:val="07" w:name="Month"/>
          <w:attr w:val="trans" w:name="ls"/>
        </w:smartTagPr>
        <w:r>
          <w:rPr>
            <w:rFonts w:cs="Tahoma"/>
            <w:bCs/>
            <w:i/>
            <w:lang w:eastAsia="hr-HR"/>
          </w:rPr>
          <w:t>15.07.2018.</w:t>
        </w:r>
      </w:smartTag>
      <w:r>
        <w:rPr>
          <w:rFonts w:cs="Tahoma"/>
          <w:bCs/>
          <w:i/>
          <w:lang w:eastAsia="hr-HR"/>
        </w:rPr>
        <w:t xml:space="preserve"> godine naveden je sličan iznos dugotrajne imovine kojom raspolaže dužnik. </w:t>
      </w:r>
    </w:p>
    <w:p w:rsidRDefault="00E10BBC" w:rsidP="00E10BBC" w:rsidR="00E10BBC" w:rsidRPr="008B0EDD">
      <w:pPr>
        <w:pStyle w:val="Odlomakpopisa1"/>
        <w:spacing w:lineRule="auto" w:line="240" w:after="0"/>
        <w:ind w:left="0"/>
        <w:jc w:val="both"/>
        <w:rPr>
          <w:rFonts w:cs="Tahoma"/>
          <w:bCs/>
          <w:i/>
          <w:lang w:eastAsia="hr-HR"/>
        </w:rPr>
      </w:pPr>
    </w:p>
    <w:p w:rsidRDefault="00E10BBC" w:rsidP="00E10BBC" w:rsidR="00E10BBC">
      <w:pPr>
        <w:pStyle w:val="Odlomakpopisa1"/>
        <w:spacing w:lineRule="auto" w:line="240" w:after="0"/>
        <w:ind w:left="0"/>
        <w:jc w:val="both"/>
        <w:rPr>
          <w:rFonts w:cs="Tahoma"/>
          <w:bCs/>
          <w:sz w:val="16"/>
          <w:szCs w:val="16"/>
          <w:lang w:eastAsia="hr-HR"/>
        </w:rPr>
      </w:pPr>
    </w:p>
    <w:p w:rsidRDefault="00E10BBC" w:rsidP="00E10BBC" w:rsidR="00E10BBC" w:rsidRPr="0046205F">
      <w:pPr>
        <w:pStyle w:val="Odlomakpopisa1"/>
        <w:spacing w:lineRule="auto" w:line="240" w:after="0"/>
        <w:ind w:left="0"/>
        <w:jc w:val="both"/>
        <w:rPr>
          <w:rFonts w:cs="Tahoma"/>
          <w:bCs/>
          <w:sz w:val="16"/>
          <w:szCs w:val="16"/>
          <w:lang w:eastAsia="hr-HR"/>
        </w:rPr>
      </w:pPr>
    </w:p>
    <w:p w:rsidRDefault="00E10BBC" w:rsidP="00E10BBC" w:rsidR="00E10BBC">
      <w:pPr>
        <w:pStyle w:val="Odlomakpopisa1"/>
        <w:spacing w:lineRule="auto" w:line="240" w:after="0"/>
        <w:ind w:left="0"/>
        <w:jc w:val="both"/>
        <w:rPr>
          <w:rFonts w:cs="Arial"/>
          <w:b/>
          <w:i/>
        </w:rPr>
      </w:pPr>
      <w:r>
        <w:rPr>
          <w:rFonts w:cs="Arial"/>
          <w:b/>
          <w:i/>
        </w:rPr>
        <w:t>2. POKRETNA   IMOVINA</w:t>
      </w:r>
    </w:p>
    <w:p w:rsidRDefault="00E10BBC" w:rsidP="00E10BBC" w:rsidR="00E10BBC">
      <w:pPr>
        <w:pStyle w:val="Odlomakpopisa1"/>
        <w:spacing w:lineRule="auto" w:line="240" w:after="0"/>
        <w:ind w:left="0"/>
        <w:jc w:val="both"/>
        <w:rPr>
          <w:rFonts w:cs="Arial"/>
          <w:b/>
          <w:i/>
        </w:rPr>
      </w:pPr>
    </w:p>
    <w:p w:rsidRDefault="00E10BBC" w:rsidP="00E10BBC" w:rsidR="00E10BBC" w:rsidRPr="00EF03B0">
      <w:pPr>
        <w:pStyle w:val="Odlomakpopisa1"/>
        <w:spacing w:lineRule="auto" w:line="240" w:after="0"/>
        <w:ind w:left="0"/>
        <w:jc w:val="both"/>
        <w:rPr>
          <w:rFonts w:cs="Arial"/>
          <w:b/>
          <w:i/>
          <w:u w:val="single"/>
        </w:rPr>
      </w:pPr>
      <w:r>
        <w:rPr>
          <w:rFonts w:cs="Arial"/>
          <w:b/>
          <w:i/>
          <w:u w:val="single"/>
        </w:rPr>
        <w:t xml:space="preserve">2.1. </w:t>
      </w:r>
      <w:r w:rsidRPr="00EF03B0">
        <w:rPr>
          <w:rFonts w:cs="Arial"/>
          <w:b/>
          <w:i/>
          <w:u w:val="single"/>
        </w:rPr>
        <w:t>Vozila</w:t>
      </w:r>
    </w:p>
    <w:p w:rsidRDefault="00E10BBC" w:rsidP="00E10BBC" w:rsidR="00E10BBC">
      <w:pPr>
        <w:pStyle w:val="Odlomakpopisa1"/>
        <w:spacing w:lineRule="auto" w:line="240" w:after="0"/>
        <w:ind w:left="0"/>
        <w:jc w:val="both"/>
        <w:rPr>
          <w:rFonts w:cs="Tahoma"/>
          <w:bCs/>
          <w:sz w:val="16"/>
          <w:szCs w:val="16"/>
          <w:lang w:eastAsia="hr-HR"/>
        </w:rPr>
      </w:pPr>
    </w:p>
    <w:p w:rsidRDefault="00E10BBC" w:rsidP="00E10BBC" w:rsidR="00E10BBC" w:rsidRPr="00E97647">
      <w:pPr>
        <w:pStyle w:val="Odlomakpopisa1"/>
        <w:spacing w:lineRule="auto" w:line="240" w:after="0"/>
        <w:ind w:left="0"/>
        <w:jc w:val="both"/>
        <w:rPr>
          <w:rFonts w:cs="Tahoma"/>
          <w:sz w:val="16"/>
          <w:szCs w:val="16"/>
          <w:lang w:eastAsia="hr-HR"/>
        </w:rPr>
      </w:pPr>
      <w:r>
        <w:t xml:space="preserve">Dopisom od dana </w:t>
      </w:r>
      <w:smartTag w:element="date" w:uri="urn:schemas-microsoft-com:office:smarttags">
        <w:smartTagPr>
          <w:attr w:val="2018" w:name="Year"/>
          <w:attr w:val="20" w:name="Day"/>
          <w:attr w:val="07" w:name="Month"/>
          <w:attr w:val="trans" w:name="ls"/>
        </w:smartTagPr>
        <w:r>
          <w:t>20.07.2018</w:t>
        </w:r>
        <w:r w:rsidRPr="00C45961">
          <w:t>.</w:t>
        </w:r>
      </w:smartTag>
      <w:r w:rsidRPr="00C45961">
        <w:t xml:space="preserve">  godine</w:t>
      </w:r>
      <w:r>
        <w:t xml:space="preserve"> zatraženo je Uvjerenje iz kojeg je vidljivo dali je stečajni dužnik evidentiran kao vlasnik vozila.  </w:t>
      </w:r>
      <w:r>
        <w:rPr>
          <w:rFonts w:cs="Tahoma"/>
          <w:bCs/>
          <w:lang w:eastAsia="hr-HR"/>
        </w:rPr>
        <w:t xml:space="preserve">Iz Uvjerenja dobivenog od „Automehanika servisi“ iz Zagreba  proizlazi da je stečajni dužnik prema službenoj evidenciji registracije cestovnih vozila na dan </w:t>
      </w:r>
      <w:smartTag w:element="date" w:uri="urn:schemas-microsoft-com:office:smarttags">
        <w:smartTagPr>
          <w:attr w:val="2018" w:name="Year"/>
          <w:attr w:val="20" w:name="Day"/>
          <w:attr w:val="07" w:name="Month"/>
          <w:attr w:val="trans" w:name="ls"/>
        </w:smartTagPr>
        <w:r>
          <w:rPr>
            <w:rFonts w:cs="Tahoma"/>
            <w:bCs/>
            <w:lang w:eastAsia="hr-HR"/>
          </w:rPr>
          <w:t>20.07.2018</w:t>
        </w:r>
      </w:smartTag>
      <w:r>
        <w:rPr>
          <w:rFonts w:cs="Tahoma"/>
          <w:bCs/>
          <w:lang w:eastAsia="hr-HR"/>
        </w:rPr>
        <w:t xml:space="preserve"> godine evidentiran kao vlasnik 39 vozila i to: </w:t>
      </w:r>
    </w:p>
    <w:p w:rsidRDefault="00E10BBC" w:rsidP="00E10BBC" w:rsidR="00E10BBC" w:rsidRPr="00141F26">
      <w:pPr>
        <w:numPr>
          <w:ilvl w:val="0"/>
          <w:numId w:val="1"/>
        </w:numPr>
        <w:tabs>
          <w:tab w:pos="720" w:val="clear"/>
          <w:tab w:pos="374" w:val="num"/>
        </w:tabs>
        <w:spacing w:lineRule="auto" w:line="240" w:after="0"/>
        <w:ind w:hanging="374" w:left="374"/>
        <w:jc w:val="both"/>
        <w:rPr>
          <w:rFonts w:cs="Tahoma"/>
          <w:lang w:eastAsia="hr-HR"/>
        </w:rPr>
      </w:pPr>
      <w:r w:rsidRPr="00141F26">
        <w:rPr>
          <w:rFonts w:cs="Tahoma"/>
          <w:lang w:eastAsia="hr-HR"/>
        </w:rPr>
        <w:t xml:space="preserve">Teretni automobil marke TAM T 10, god.proiz. 1978, ZG328IH, odjavljeno </w:t>
      </w:r>
      <w:smartTag w:element="date" w:uri="urn:schemas-microsoft-com:office:smarttags">
        <w:smartTagPr>
          <w:attr w:val="2004" w:name="Year"/>
          <w:attr w:val="01" w:name="Day"/>
          <w:attr w:val="04" w:name="Month"/>
          <w:attr w:val="trans" w:name="ls"/>
        </w:smartTagPr>
        <w:r w:rsidRPr="00141F26">
          <w:rPr>
            <w:rFonts w:cs="Tahoma"/>
            <w:lang w:eastAsia="hr-HR"/>
          </w:rPr>
          <w:t>01.04.2004.</w:t>
        </w:r>
      </w:smartTag>
      <w:r w:rsidRPr="00141F26">
        <w:rPr>
          <w:rFonts w:cs="Tahoma"/>
          <w:lang w:eastAsia="hr-HR"/>
        </w:rPr>
        <w:t xml:space="preserve"> – nema tereta,</w:t>
      </w:r>
    </w:p>
    <w:p w:rsidRDefault="00E10BBC" w:rsidP="00E10BBC" w:rsidR="00E10BBC" w:rsidRPr="00141F26">
      <w:pPr>
        <w:numPr>
          <w:ilvl w:val="0"/>
          <w:numId w:val="1"/>
        </w:numPr>
        <w:tabs>
          <w:tab w:pos="720" w:val="clear"/>
          <w:tab w:pos="374" w:val="num"/>
        </w:tabs>
        <w:spacing w:lineRule="auto" w:line="240" w:after="0"/>
        <w:ind w:hanging="374" w:left="374"/>
        <w:jc w:val="both"/>
        <w:rPr>
          <w:rFonts w:cs="Tahoma"/>
          <w:lang w:eastAsia="hr-HR"/>
        </w:rPr>
      </w:pPr>
      <w:r w:rsidRPr="00141F26">
        <w:rPr>
          <w:rFonts w:cs="Tahoma"/>
          <w:lang w:eastAsia="hr-HR"/>
        </w:rPr>
        <w:t xml:space="preserve">Teretni automobil marke MERCEDES 601, god.proiz. 1991, ZG8821BA, odjavljeno </w:t>
      </w:r>
      <w:smartTag w:element="date" w:uri="urn:schemas-microsoft-com:office:smarttags">
        <w:smartTagPr>
          <w:attr w:val="2012" w:name="Year"/>
          <w:attr w:val="15" w:name="Day"/>
          <w:attr w:val="11" w:name="Month"/>
          <w:attr w:val="trans" w:name="ls"/>
        </w:smartTagPr>
        <w:r w:rsidRPr="00141F26">
          <w:rPr>
            <w:rFonts w:cs="Tahoma"/>
            <w:lang w:eastAsia="hr-HR"/>
          </w:rPr>
          <w:t>15.11.2012.</w:t>
        </w:r>
      </w:smartTag>
      <w:r w:rsidRPr="00141F26">
        <w:rPr>
          <w:rFonts w:cs="Tahoma"/>
          <w:lang w:eastAsia="hr-HR"/>
        </w:rPr>
        <w:t xml:space="preserve"> – upisan teret,</w:t>
      </w:r>
    </w:p>
    <w:p w:rsidRDefault="00E10BBC" w:rsidP="00E10BBC" w:rsidR="00E10BBC" w:rsidRPr="00141F26">
      <w:pPr>
        <w:numPr>
          <w:ilvl w:val="0"/>
          <w:numId w:val="1"/>
        </w:numPr>
        <w:tabs>
          <w:tab w:pos="720" w:val="clear"/>
          <w:tab w:pos="374" w:val="num"/>
        </w:tabs>
        <w:spacing w:lineRule="auto" w:line="240" w:after="0"/>
        <w:ind w:hanging="374" w:left="374"/>
        <w:jc w:val="both"/>
        <w:rPr>
          <w:rFonts w:cs="Tahoma"/>
          <w:lang w:eastAsia="hr-HR"/>
        </w:rPr>
      </w:pPr>
      <w:r w:rsidRPr="00141F26">
        <w:rPr>
          <w:rFonts w:cs="Tahoma"/>
          <w:lang w:eastAsia="hr-HR"/>
        </w:rPr>
        <w:t xml:space="preserve">N3 marke SCANIA 420, god.proiz. 2002, ZG1218FR, odjavljeno </w:t>
      </w:r>
      <w:smartTag w:element="date" w:uri="urn:schemas-microsoft-com:office:smarttags">
        <w:smartTagPr>
          <w:attr w:val="2017" w:name="Year"/>
          <w:attr w:val="08" w:name="Day"/>
          <w:attr w:val="05" w:name="Month"/>
          <w:attr w:val="trans" w:name="ls"/>
        </w:smartTagPr>
        <w:r w:rsidRPr="00141F26">
          <w:rPr>
            <w:rFonts w:cs="Tahoma"/>
            <w:lang w:eastAsia="hr-HR"/>
          </w:rPr>
          <w:t>08.05.2017.</w:t>
        </w:r>
      </w:smartTag>
      <w:r w:rsidRPr="00141F26">
        <w:rPr>
          <w:rFonts w:cs="Tahoma"/>
          <w:lang w:eastAsia="hr-HR"/>
        </w:rPr>
        <w:t xml:space="preserve"> – nema tereta,</w:t>
      </w:r>
    </w:p>
    <w:p w:rsidRDefault="00E10BBC" w:rsidP="00E10BBC" w:rsidR="00E10BBC" w:rsidRPr="00141F26">
      <w:pPr>
        <w:numPr>
          <w:ilvl w:val="0"/>
          <w:numId w:val="1"/>
        </w:numPr>
        <w:tabs>
          <w:tab w:pos="720" w:val="clear"/>
          <w:tab w:pos="374" w:val="num"/>
        </w:tabs>
        <w:spacing w:lineRule="auto" w:line="240" w:after="0"/>
        <w:ind w:hanging="374" w:left="374"/>
        <w:jc w:val="both"/>
        <w:rPr>
          <w:rFonts w:cs="Tahoma"/>
          <w:lang w:eastAsia="hr-HR"/>
        </w:rPr>
      </w:pPr>
      <w:r w:rsidRPr="00141F26">
        <w:rPr>
          <w:rFonts w:cs="Tahoma"/>
          <w:lang w:eastAsia="hr-HR"/>
        </w:rPr>
        <w:t xml:space="preserve">N3 marke SCANIA 420 RI24LA, god.proiz. 2002, ZG4415FS, odjavljeno </w:t>
      </w:r>
      <w:smartTag w:element="date" w:uri="urn:schemas-microsoft-com:office:smarttags">
        <w:smartTagPr>
          <w:attr w:val="2017" w:name="Year"/>
          <w:attr w:val="08" w:name="Day"/>
          <w:attr w:val="05" w:name="Month"/>
          <w:attr w:val="trans" w:name="ls"/>
        </w:smartTagPr>
        <w:r w:rsidRPr="00141F26">
          <w:rPr>
            <w:rFonts w:cs="Tahoma"/>
            <w:lang w:eastAsia="hr-HR"/>
          </w:rPr>
          <w:t>08.05.2017.</w:t>
        </w:r>
      </w:smartTag>
      <w:r w:rsidRPr="00141F26">
        <w:rPr>
          <w:rFonts w:cs="Tahoma"/>
          <w:lang w:eastAsia="hr-HR"/>
        </w:rPr>
        <w:t xml:space="preserve"> – nema tereta,</w:t>
      </w:r>
    </w:p>
    <w:p w:rsidRDefault="00E10BBC" w:rsidP="00E10BBC" w:rsidR="00E10BBC" w:rsidRPr="00141F26">
      <w:pPr>
        <w:numPr>
          <w:ilvl w:val="0"/>
          <w:numId w:val="1"/>
        </w:numPr>
        <w:tabs>
          <w:tab w:pos="720" w:val="clear"/>
          <w:tab w:pos="374" w:val="num"/>
        </w:tabs>
        <w:spacing w:lineRule="auto" w:line="240" w:after="0"/>
        <w:ind w:hanging="374" w:left="374"/>
        <w:jc w:val="both"/>
        <w:rPr>
          <w:rFonts w:cs="Tahoma"/>
          <w:lang w:eastAsia="hr-HR"/>
        </w:rPr>
      </w:pPr>
      <w:r w:rsidRPr="00141F26">
        <w:rPr>
          <w:rFonts w:cs="Tahoma"/>
          <w:lang w:eastAsia="hr-HR"/>
        </w:rPr>
        <w:t xml:space="preserve">M1,marka  CITROEN 1.4 I, god.proiz. 2000, ZG5463T, odjavljeno </w:t>
      </w:r>
      <w:smartTag w:element="date" w:uri="urn:schemas-microsoft-com:office:smarttags">
        <w:smartTagPr>
          <w:attr w:val="2012" w:name="Year"/>
          <w:attr w:val="09" w:name="Day"/>
          <w:attr w:val="03" w:name="Month"/>
          <w:attr w:val="trans" w:name="ls"/>
        </w:smartTagPr>
        <w:r w:rsidRPr="00141F26">
          <w:rPr>
            <w:rFonts w:cs="Tahoma"/>
            <w:lang w:eastAsia="hr-HR"/>
          </w:rPr>
          <w:t>09.03.2012.</w:t>
        </w:r>
      </w:smartTag>
      <w:r w:rsidRPr="00141F26">
        <w:rPr>
          <w:rFonts w:cs="Tahoma"/>
          <w:lang w:eastAsia="hr-HR"/>
        </w:rPr>
        <w:t xml:space="preserve"> – upisan teret,</w:t>
      </w:r>
    </w:p>
    <w:p w:rsidRDefault="00E10BBC" w:rsidP="00E10BBC" w:rsidR="00E10BBC" w:rsidRPr="00141F26">
      <w:pPr>
        <w:numPr>
          <w:ilvl w:val="0"/>
          <w:numId w:val="1"/>
        </w:numPr>
        <w:tabs>
          <w:tab w:pos="720" w:val="clear"/>
          <w:tab w:pos="374" w:val="num"/>
        </w:tabs>
        <w:spacing w:lineRule="auto" w:line="240" w:after="0"/>
        <w:ind w:hanging="374" w:left="374"/>
        <w:jc w:val="both"/>
        <w:rPr>
          <w:rFonts w:cs="Tahoma"/>
          <w:lang w:eastAsia="hr-HR"/>
        </w:rPr>
      </w:pPr>
      <w:r w:rsidRPr="00141F26">
        <w:rPr>
          <w:rFonts w:cs="Tahoma"/>
          <w:lang w:eastAsia="hr-HR"/>
        </w:rPr>
        <w:t xml:space="preserve">N3,marka  VOLVO C-99422, god.proiz. 1999, ZG4338U, odjavljeno </w:t>
      </w:r>
      <w:smartTag w:element="date" w:uri="urn:schemas-microsoft-com:office:smarttags">
        <w:smartTagPr>
          <w:attr w:val="2017" w:name="Year"/>
          <w:attr w:val="08" w:name="Day"/>
          <w:attr w:val="05" w:name="Month"/>
          <w:attr w:val="trans" w:name="ls"/>
        </w:smartTagPr>
        <w:r w:rsidRPr="00141F26">
          <w:rPr>
            <w:rFonts w:cs="Tahoma"/>
            <w:lang w:eastAsia="hr-HR"/>
          </w:rPr>
          <w:t>08.05.2017.</w:t>
        </w:r>
      </w:smartTag>
      <w:r w:rsidRPr="00141F26">
        <w:rPr>
          <w:rFonts w:cs="Tahoma"/>
          <w:lang w:eastAsia="hr-HR"/>
        </w:rPr>
        <w:t xml:space="preserve"> – upisan teret,</w:t>
      </w:r>
    </w:p>
    <w:p w:rsidRDefault="00E10BBC" w:rsidP="00E10BBC" w:rsidR="00E10BBC" w:rsidRPr="00141F26">
      <w:pPr>
        <w:numPr>
          <w:ilvl w:val="0"/>
          <w:numId w:val="1"/>
        </w:numPr>
        <w:tabs>
          <w:tab w:pos="720" w:val="clear"/>
          <w:tab w:pos="374" w:val="num"/>
        </w:tabs>
        <w:spacing w:lineRule="auto" w:line="240" w:after="0"/>
        <w:ind w:hanging="374" w:left="374"/>
        <w:jc w:val="both"/>
        <w:rPr>
          <w:rFonts w:cs="Tahoma"/>
          <w:lang w:eastAsia="hr-HR"/>
        </w:rPr>
      </w:pPr>
      <w:r w:rsidRPr="00141F26">
        <w:rPr>
          <w:rFonts w:cs="Tahoma"/>
          <w:lang w:eastAsia="hr-HR"/>
        </w:rPr>
        <w:t xml:space="preserve">M1, marke FIAT 1.6 SX HR, god.proiz. 1998, ZG3087DK, odjavljeno </w:t>
      </w:r>
      <w:smartTag w:element="date" w:uri="urn:schemas-microsoft-com:office:smarttags">
        <w:smartTagPr>
          <w:attr w:val="2009" w:name="Year"/>
          <w:attr w:val="23" w:name="Day"/>
          <w:attr w:val="10" w:name="Month"/>
          <w:attr w:val="trans" w:name="ls"/>
        </w:smartTagPr>
        <w:r w:rsidRPr="00141F26">
          <w:rPr>
            <w:rFonts w:cs="Tahoma"/>
            <w:lang w:eastAsia="hr-HR"/>
          </w:rPr>
          <w:t>23.10.2009.</w:t>
        </w:r>
      </w:smartTag>
      <w:r w:rsidRPr="00141F26">
        <w:rPr>
          <w:rFonts w:cs="Tahoma"/>
          <w:lang w:eastAsia="hr-HR"/>
        </w:rPr>
        <w:t xml:space="preserve"> – nema tereta,</w:t>
      </w:r>
    </w:p>
    <w:p w:rsidRDefault="00E10BBC" w:rsidP="00E10BBC" w:rsidR="00E10BBC" w:rsidRPr="00141F26">
      <w:pPr>
        <w:numPr>
          <w:ilvl w:val="0"/>
          <w:numId w:val="1"/>
        </w:numPr>
        <w:tabs>
          <w:tab w:pos="720" w:val="clear"/>
          <w:tab w:pos="374" w:val="num"/>
        </w:tabs>
        <w:spacing w:lineRule="auto" w:line="240" w:after="0"/>
        <w:ind w:hanging="374" w:left="374"/>
        <w:jc w:val="both"/>
        <w:rPr>
          <w:rFonts w:cs="Tahoma"/>
          <w:lang w:eastAsia="hr-HR"/>
        </w:rPr>
      </w:pPr>
      <w:r w:rsidRPr="00141F26">
        <w:rPr>
          <w:rFonts w:cs="Tahoma"/>
          <w:lang w:eastAsia="hr-HR"/>
        </w:rPr>
        <w:t xml:space="preserve">N1, marke IVECO TURBODAILY, god.proiz. 1999, ZG5082O, odjavljeno </w:t>
      </w:r>
      <w:smartTag w:element="date" w:uri="urn:schemas-microsoft-com:office:smarttags">
        <w:smartTagPr>
          <w:attr w:val="2010" w:name="Year"/>
          <w:attr w:val="13" w:name="Day"/>
          <w:attr w:val="04" w:name="Month"/>
          <w:attr w:val="trans" w:name="ls"/>
        </w:smartTagPr>
        <w:r w:rsidRPr="00141F26">
          <w:rPr>
            <w:rFonts w:cs="Tahoma"/>
            <w:lang w:eastAsia="hr-HR"/>
          </w:rPr>
          <w:t>13.04.2010.</w:t>
        </w:r>
      </w:smartTag>
      <w:r w:rsidRPr="00141F26">
        <w:rPr>
          <w:rFonts w:cs="Tahoma"/>
          <w:lang w:eastAsia="hr-HR"/>
        </w:rPr>
        <w:t xml:space="preserve"> – nema tereta,</w:t>
      </w:r>
    </w:p>
    <w:p w:rsidRDefault="00E10BBC" w:rsidP="00E10BBC" w:rsidR="00E10BBC" w:rsidRPr="00141F26">
      <w:pPr>
        <w:numPr>
          <w:ilvl w:val="0"/>
          <w:numId w:val="1"/>
        </w:numPr>
        <w:tabs>
          <w:tab w:pos="720" w:val="clear"/>
          <w:tab w:pos="374" w:val="num"/>
        </w:tabs>
        <w:spacing w:lineRule="auto" w:line="240" w:after="0"/>
        <w:ind w:hanging="374" w:left="374"/>
        <w:jc w:val="both"/>
        <w:rPr>
          <w:rFonts w:cs="Tahoma"/>
          <w:lang w:eastAsia="hr-HR"/>
        </w:rPr>
      </w:pPr>
      <w:r w:rsidRPr="00141F26">
        <w:rPr>
          <w:rFonts w:cs="Tahoma"/>
          <w:lang w:eastAsia="hr-HR"/>
        </w:rPr>
        <w:lastRenderedPageBreak/>
        <w:t xml:space="preserve">M1,marka  TOYOTA 1.4 D-D4 4V, god.proiz. 2004, ZG5126ED, odjavljeno </w:t>
      </w:r>
      <w:smartTag w:element="date" w:uri="urn:schemas-microsoft-com:office:smarttags">
        <w:smartTagPr>
          <w:attr w:val="2014" w:name="Year"/>
          <w:attr w:val="12" w:name="Day"/>
          <w:attr w:val="2" w:name="Month"/>
          <w:attr w:val="trans" w:name="ls"/>
        </w:smartTagPr>
        <w:r w:rsidRPr="00141F26">
          <w:rPr>
            <w:rFonts w:cs="Tahoma"/>
            <w:lang w:eastAsia="hr-HR"/>
          </w:rPr>
          <w:t>12.02.2014.</w:t>
        </w:r>
      </w:smartTag>
      <w:r w:rsidRPr="00141F26">
        <w:rPr>
          <w:rFonts w:cs="Tahoma"/>
          <w:lang w:eastAsia="hr-HR"/>
        </w:rPr>
        <w:t xml:space="preserve"> – upisan teret,</w:t>
      </w:r>
    </w:p>
    <w:p w:rsidRDefault="00E10BBC" w:rsidP="00E10BBC" w:rsidR="00E10BBC" w:rsidRPr="00141F26">
      <w:pPr>
        <w:numPr>
          <w:ilvl w:val="0"/>
          <w:numId w:val="1"/>
        </w:numPr>
        <w:tabs>
          <w:tab w:pos="720" w:val="clear"/>
          <w:tab w:pos="374" w:val="num"/>
          <w:tab w:pos="561" w:val="left"/>
        </w:tabs>
        <w:spacing w:lineRule="auto" w:line="240" w:after="0"/>
        <w:ind w:hanging="374" w:left="374"/>
        <w:jc w:val="both"/>
        <w:rPr>
          <w:rFonts w:cs="Tahoma"/>
          <w:lang w:eastAsia="hr-HR"/>
        </w:rPr>
      </w:pPr>
      <w:r w:rsidRPr="00141F26">
        <w:rPr>
          <w:rFonts w:cs="Tahoma"/>
          <w:lang w:eastAsia="hr-HR"/>
        </w:rPr>
        <w:t xml:space="preserve">N1, marke RENAULT DCI 120, god.proiz. 2006, DJ739BF, odjavljeno </w:t>
      </w:r>
      <w:smartTag w:element="date" w:uri="urn:schemas-microsoft-com:office:smarttags">
        <w:smartTagPr>
          <w:attr w:val="2013" w:name="Year"/>
          <w:attr w:val="24" w:name="Day"/>
          <w:attr w:val="05" w:name="Month"/>
          <w:attr w:val="trans" w:name="ls"/>
        </w:smartTagPr>
        <w:r w:rsidRPr="00141F26">
          <w:rPr>
            <w:rFonts w:cs="Tahoma"/>
            <w:lang w:eastAsia="hr-HR"/>
          </w:rPr>
          <w:t>24.05.2013.</w:t>
        </w:r>
      </w:smartTag>
      <w:r w:rsidRPr="00141F26">
        <w:rPr>
          <w:rFonts w:cs="Tahoma"/>
          <w:lang w:eastAsia="hr-HR"/>
        </w:rPr>
        <w:t xml:space="preserve"> – upisan teret,</w:t>
      </w:r>
    </w:p>
    <w:p w:rsidRDefault="00E10BBC" w:rsidP="00E10BBC" w:rsidR="00E10BBC" w:rsidRPr="00141F26">
      <w:pPr>
        <w:numPr>
          <w:ilvl w:val="0"/>
          <w:numId w:val="1"/>
        </w:numPr>
        <w:tabs>
          <w:tab w:pos="720" w:val="clear"/>
          <w:tab w:pos="374" w:val="num"/>
          <w:tab w:pos="561" w:val="left"/>
        </w:tabs>
        <w:spacing w:lineRule="auto" w:line="240" w:after="0"/>
        <w:ind w:hanging="374" w:left="374"/>
        <w:jc w:val="both"/>
        <w:rPr>
          <w:rFonts w:cs="Tahoma"/>
          <w:lang w:eastAsia="hr-HR"/>
        </w:rPr>
      </w:pPr>
      <w:r w:rsidRPr="00141F26">
        <w:rPr>
          <w:rFonts w:cs="Tahoma"/>
          <w:lang w:eastAsia="hr-HR"/>
        </w:rPr>
        <w:t xml:space="preserve">Osobni automobil, marka TOYOTA 1.4. D-4D, god.proiz. 2005, DJ531BF, odjavljeno </w:t>
      </w:r>
      <w:smartTag w:element="date" w:uri="urn:schemas-microsoft-com:office:smarttags">
        <w:smartTagPr>
          <w:attr w:val="2013" w:name="Year"/>
          <w:attr w:val="05" w:name="Day"/>
          <w:attr w:val="09" w:name="Month"/>
          <w:attr w:val="trans" w:name="ls"/>
        </w:smartTagPr>
        <w:r w:rsidRPr="00141F26">
          <w:rPr>
            <w:rFonts w:cs="Tahoma"/>
            <w:lang w:eastAsia="hr-HR"/>
          </w:rPr>
          <w:t>05.09.2013.</w:t>
        </w:r>
      </w:smartTag>
      <w:r w:rsidRPr="00141F26">
        <w:rPr>
          <w:rFonts w:cs="Tahoma"/>
          <w:lang w:eastAsia="hr-HR"/>
        </w:rPr>
        <w:t xml:space="preserve"> – upisan teret, </w:t>
      </w:r>
    </w:p>
    <w:p w:rsidRDefault="00E10BBC" w:rsidP="00E10BBC" w:rsidR="00E10BBC" w:rsidRPr="00141F26">
      <w:pPr>
        <w:numPr>
          <w:ilvl w:val="0"/>
          <w:numId w:val="1"/>
        </w:numPr>
        <w:tabs>
          <w:tab w:pos="720" w:val="clear"/>
          <w:tab w:pos="374" w:val="num"/>
          <w:tab w:pos="561" w:val="left"/>
        </w:tabs>
        <w:spacing w:lineRule="auto" w:line="240" w:after="0"/>
        <w:ind w:hanging="374" w:left="374"/>
        <w:jc w:val="both"/>
        <w:rPr>
          <w:rFonts w:cs="Tahoma"/>
          <w:lang w:eastAsia="hr-HR"/>
        </w:rPr>
      </w:pPr>
      <w:r w:rsidRPr="00141F26">
        <w:rPr>
          <w:rFonts w:cs="Tahoma"/>
          <w:lang w:eastAsia="hr-HR"/>
        </w:rPr>
        <w:t xml:space="preserve">N1, marke RENAULT MASTER, god.proiz. 2007, ZG4902EF, odjavljeno </w:t>
      </w:r>
      <w:smartTag w:element="date" w:uri="urn:schemas-microsoft-com:office:smarttags">
        <w:smartTagPr>
          <w:attr w:val="2013" w:name="Year"/>
          <w:attr w:val="05" w:name="Day"/>
          <w:attr w:val="06" w:name="Month"/>
          <w:attr w:val="trans" w:name="ls"/>
        </w:smartTagPr>
        <w:r w:rsidRPr="00141F26">
          <w:rPr>
            <w:rFonts w:cs="Tahoma"/>
            <w:lang w:eastAsia="hr-HR"/>
          </w:rPr>
          <w:t>05.06.2013.</w:t>
        </w:r>
      </w:smartTag>
      <w:r w:rsidRPr="00141F26">
        <w:rPr>
          <w:rFonts w:cs="Tahoma"/>
          <w:lang w:eastAsia="hr-HR"/>
        </w:rPr>
        <w:t xml:space="preserve"> – upisan teret,</w:t>
      </w:r>
    </w:p>
    <w:p w:rsidRDefault="00E10BBC" w:rsidP="00E10BBC" w:rsidR="00E10BBC" w:rsidRPr="00141F26">
      <w:pPr>
        <w:numPr>
          <w:ilvl w:val="0"/>
          <w:numId w:val="1"/>
        </w:numPr>
        <w:tabs>
          <w:tab w:pos="720" w:val="clear"/>
          <w:tab w:pos="374" w:val="num"/>
          <w:tab w:pos="561" w:val="left"/>
        </w:tabs>
        <w:spacing w:lineRule="auto" w:line="240" w:after="0"/>
        <w:ind w:hanging="374" w:left="374"/>
        <w:jc w:val="both"/>
        <w:rPr>
          <w:rFonts w:cs="Tahoma"/>
          <w:lang w:eastAsia="hr-HR"/>
        </w:rPr>
      </w:pPr>
      <w:r w:rsidRPr="00141F26">
        <w:rPr>
          <w:rFonts w:cs="Tahoma"/>
          <w:lang w:eastAsia="hr-HR"/>
        </w:rPr>
        <w:t xml:space="preserve">N1, marke RENAULT 2.5 DCI 120, god.proiz. 2007, ZG2603EF, odjavljeno </w:t>
      </w:r>
      <w:smartTag w:element="date" w:uri="urn:schemas-microsoft-com:office:smarttags">
        <w:smartTagPr>
          <w:attr w:val="2013" w:name="Year"/>
          <w:attr w:val="08" w:name="Day"/>
          <w:attr w:val="05" w:name="Month"/>
          <w:attr w:val="trans" w:name="ls"/>
        </w:smartTagPr>
        <w:r w:rsidRPr="00141F26">
          <w:rPr>
            <w:rFonts w:cs="Tahoma"/>
            <w:lang w:eastAsia="hr-HR"/>
          </w:rPr>
          <w:t>08.05.2013.</w:t>
        </w:r>
      </w:smartTag>
      <w:r w:rsidRPr="00141F26">
        <w:rPr>
          <w:rFonts w:cs="Tahoma"/>
          <w:lang w:eastAsia="hr-HR"/>
        </w:rPr>
        <w:t xml:space="preserve"> – upisan teret,</w:t>
      </w:r>
    </w:p>
    <w:p w:rsidRDefault="00E10BBC" w:rsidP="00E10BBC" w:rsidR="00E10BBC" w:rsidRPr="00141F26">
      <w:pPr>
        <w:numPr>
          <w:ilvl w:val="0"/>
          <w:numId w:val="1"/>
        </w:numPr>
        <w:tabs>
          <w:tab w:pos="720" w:val="clear"/>
          <w:tab w:pos="374" w:val="num"/>
          <w:tab w:pos="561" w:val="left"/>
        </w:tabs>
        <w:spacing w:lineRule="auto" w:line="240" w:after="0"/>
        <w:ind w:hanging="374" w:left="374"/>
        <w:jc w:val="both"/>
        <w:rPr>
          <w:rFonts w:cs="Tahoma"/>
          <w:lang w:eastAsia="hr-HR"/>
        </w:rPr>
      </w:pPr>
      <w:r w:rsidRPr="00141F26">
        <w:rPr>
          <w:rFonts w:cs="Tahoma"/>
          <w:lang w:eastAsia="hr-HR"/>
        </w:rPr>
        <w:t xml:space="preserve">N1, marke TOYOTA 2.0 D-4D, god.proiz. 2005, DJ476BF, odjavljeno </w:t>
      </w:r>
      <w:smartTag w:element="date" w:uri="urn:schemas-microsoft-com:office:smarttags">
        <w:smartTagPr>
          <w:attr w:val="2012" w:name="Year"/>
          <w:attr w:val="10" w:name="Day"/>
          <w:attr w:val="12" w:name="Month"/>
          <w:attr w:val="trans" w:name="ls"/>
        </w:smartTagPr>
        <w:r w:rsidRPr="00141F26">
          <w:rPr>
            <w:rFonts w:cs="Tahoma"/>
            <w:lang w:eastAsia="hr-HR"/>
          </w:rPr>
          <w:t>10.12.2012.</w:t>
        </w:r>
      </w:smartTag>
      <w:r w:rsidRPr="00141F26">
        <w:rPr>
          <w:rFonts w:cs="Tahoma"/>
          <w:lang w:eastAsia="hr-HR"/>
        </w:rPr>
        <w:t xml:space="preserve"> – upisan teret,</w:t>
      </w:r>
    </w:p>
    <w:p w:rsidRDefault="00E10BBC" w:rsidP="00E10BBC" w:rsidR="00E10BBC" w:rsidRPr="00141F26">
      <w:pPr>
        <w:numPr>
          <w:ilvl w:val="0"/>
          <w:numId w:val="1"/>
        </w:numPr>
        <w:tabs>
          <w:tab w:pos="720" w:val="clear"/>
          <w:tab w:pos="374" w:val="num"/>
          <w:tab w:pos="561" w:val="left"/>
        </w:tabs>
        <w:spacing w:lineRule="auto" w:line="240" w:after="0"/>
        <w:ind w:hanging="374" w:left="374"/>
        <w:jc w:val="both"/>
        <w:rPr>
          <w:rFonts w:cs="Tahoma"/>
          <w:lang w:eastAsia="hr-HR"/>
        </w:rPr>
      </w:pPr>
      <w:r w:rsidRPr="00141F26">
        <w:rPr>
          <w:rFonts w:cs="Tahoma"/>
          <w:lang w:eastAsia="hr-HR"/>
        </w:rPr>
        <w:t xml:space="preserve">N1, marke IVECO 35S11V, god.proiz. 2003, ZG8372FM, odjavljeno </w:t>
      </w:r>
      <w:smartTag w:element="date" w:uri="urn:schemas-microsoft-com:office:smarttags">
        <w:smartTagPr>
          <w:attr w:val="2017" w:name="Year"/>
          <w:attr w:val="02" w:name="Day"/>
          <w:attr w:val="10" w:name="Month"/>
          <w:attr w:val="trans" w:name="ls"/>
        </w:smartTagPr>
        <w:r w:rsidRPr="00141F26">
          <w:rPr>
            <w:rFonts w:cs="Tahoma"/>
            <w:lang w:eastAsia="hr-HR"/>
          </w:rPr>
          <w:t>02.10.2017.</w:t>
        </w:r>
      </w:smartTag>
      <w:r w:rsidRPr="00141F26">
        <w:rPr>
          <w:rFonts w:cs="Tahoma"/>
          <w:lang w:eastAsia="hr-HR"/>
        </w:rPr>
        <w:t xml:space="preserve"> – upisan teret,</w:t>
      </w:r>
    </w:p>
    <w:p w:rsidRDefault="00E10BBC" w:rsidP="00E10BBC" w:rsidR="00E10BBC" w:rsidRPr="00141F26">
      <w:pPr>
        <w:numPr>
          <w:ilvl w:val="0"/>
          <w:numId w:val="1"/>
        </w:numPr>
        <w:tabs>
          <w:tab w:pos="720" w:val="clear"/>
          <w:tab w:pos="374" w:val="num"/>
          <w:tab w:pos="561" w:val="left"/>
        </w:tabs>
        <w:spacing w:lineRule="auto" w:line="240" w:after="0"/>
        <w:ind w:hanging="374" w:left="374"/>
        <w:jc w:val="both"/>
        <w:rPr>
          <w:rFonts w:cs="Tahoma"/>
          <w:lang w:eastAsia="hr-HR"/>
        </w:rPr>
      </w:pPr>
      <w:r w:rsidRPr="00141F26">
        <w:rPr>
          <w:rFonts w:cs="Tahoma"/>
          <w:lang w:eastAsia="hr-HR"/>
        </w:rPr>
        <w:t xml:space="preserve">N1, marke RENAULT 2.5 DCI 120, god.proiz. 2007, ZG85363EF, odjavljeno </w:t>
      </w:r>
      <w:smartTag w:element="date" w:uri="urn:schemas-microsoft-com:office:smarttags">
        <w:smartTagPr>
          <w:attr w:val="2013" w:name="Year"/>
          <w:attr w:val="25" w:name="Day"/>
          <w:attr w:val="04" w:name="Month"/>
          <w:attr w:val="trans" w:name="ls"/>
        </w:smartTagPr>
        <w:r w:rsidRPr="00141F26">
          <w:rPr>
            <w:rFonts w:cs="Tahoma"/>
            <w:lang w:eastAsia="hr-HR"/>
          </w:rPr>
          <w:t>25.04.2013.</w:t>
        </w:r>
      </w:smartTag>
      <w:r w:rsidRPr="00141F26">
        <w:rPr>
          <w:rFonts w:cs="Tahoma"/>
          <w:lang w:eastAsia="hr-HR"/>
        </w:rPr>
        <w:t xml:space="preserve"> – upisan teret,</w:t>
      </w:r>
    </w:p>
    <w:p w:rsidRDefault="00E10BBC" w:rsidP="00E10BBC" w:rsidR="00E10BBC" w:rsidRPr="00141F26">
      <w:pPr>
        <w:numPr>
          <w:ilvl w:val="0"/>
          <w:numId w:val="1"/>
        </w:numPr>
        <w:tabs>
          <w:tab w:pos="720" w:val="clear"/>
          <w:tab w:pos="374" w:val="num"/>
          <w:tab w:pos="561" w:val="left"/>
        </w:tabs>
        <w:spacing w:lineRule="auto" w:line="240" w:after="0"/>
        <w:ind w:hanging="374" w:left="374"/>
        <w:jc w:val="both"/>
        <w:rPr>
          <w:rFonts w:cs="Tahoma"/>
          <w:lang w:eastAsia="hr-HR"/>
        </w:rPr>
      </w:pPr>
      <w:r w:rsidRPr="00141F26">
        <w:rPr>
          <w:rFonts w:cs="Tahoma"/>
          <w:lang w:eastAsia="hr-HR"/>
        </w:rPr>
        <w:t xml:space="preserve">N3, marke MAN 18.430 4X2 BLS, god.proiz. 2006, ZG3672EJ, odjavljeno </w:t>
      </w:r>
      <w:smartTag w:element="date" w:uri="urn:schemas-microsoft-com:office:smarttags">
        <w:smartTagPr>
          <w:attr w:val="2017" w:name="Year"/>
          <w:attr w:val="02" w:name="Day"/>
          <w:attr w:val="10" w:name="Month"/>
          <w:attr w:val="trans" w:name="ls"/>
        </w:smartTagPr>
        <w:r w:rsidRPr="00141F26">
          <w:rPr>
            <w:rFonts w:cs="Tahoma"/>
            <w:lang w:eastAsia="hr-HR"/>
          </w:rPr>
          <w:t>02.10.2017.</w:t>
        </w:r>
      </w:smartTag>
      <w:r w:rsidRPr="00141F26">
        <w:rPr>
          <w:rFonts w:cs="Tahoma"/>
          <w:lang w:eastAsia="hr-HR"/>
        </w:rPr>
        <w:t xml:space="preserve"> – nema tereta,</w:t>
      </w:r>
    </w:p>
    <w:p w:rsidRDefault="00E10BBC" w:rsidP="00E10BBC" w:rsidR="00E10BBC" w:rsidRPr="00141F26">
      <w:pPr>
        <w:numPr>
          <w:ilvl w:val="0"/>
          <w:numId w:val="1"/>
        </w:numPr>
        <w:tabs>
          <w:tab w:pos="720" w:val="clear"/>
          <w:tab w:pos="374" w:val="num"/>
          <w:tab w:pos="561" w:val="left"/>
        </w:tabs>
        <w:spacing w:lineRule="auto" w:line="240" w:after="0"/>
        <w:ind w:hanging="374" w:left="374"/>
        <w:jc w:val="both"/>
        <w:rPr>
          <w:rFonts w:cs="Tahoma"/>
          <w:lang w:eastAsia="hr-HR"/>
        </w:rPr>
      </w:pPr>
      <w:r w:rsidRPr="00141F26">
        <w:rPr>
          <w:rFonts w:cs="Tahoma"/>
          <w:lang w:eastAsia="hr-HR"/>
        </w:rPr>
        <w:t xml:space="preserve">N1, marke IVECO 35S11V, god.proiz. 2003, ZG2603EF, odjavljeno </w:t>
      </w:r>
      <w:smartTag w:element="date" w:uri="urn:schemas-microsoft-com:office:smarttags">
        <w:smartTagPr>
          <w:attr w:val="2017" w:name="Year"/>
          <w:attr w:val="02" w:name="Day"/>
          <w:attr w:val="10" w:name="Month"/>
          <w:attr w:val="trans" w:name="ls"/>
        </w:smartTagPr>
        <w:r w:rsidRPr="00141F26">
          <w:rPr>
            <w:rFonts w:cs="Tahoma"/>
            <w:lang w:eastAsia="hr-HR"/>
          </w:rPr>
          <w:t>02.10.2017.</w:t>
        </w:r>
      </w:smartTag>
      <w:r w:rsidRPr="00141F26">
        <w:rPr>
          <w:rFonts w:cs="Tahoma"/>
          <w:lang w:eastAsia="hr-HR"/>
        </w:rPr>
        <w:t xml:space="preserve"> – nema tereta,</w:t>
      </w:r>
    </w:p>
    <w:p w:rsidRDefault="00E10BBC" w:rsidP="00E10BBC" w:rsidR="00E10BBC" w:rsidRPr="00141F26">
      <w:pPr>
        <w:numPr>
          <w:ilvl w:val="0"/>
          <w:numId w:val="1"/>
        </w:numPr>
        <w:tabs>
          <w:tab w:pos="720" w:val="clear"/>
          <w:tab w:pos="374" w:val="num"/>
          <w:tab w:pos="561" w:val="left"/>
        </w:tabs>
        <w:spacing w:lineRule="auto" w:line="240" w:after="0"/>
        <w:ind w:hanging="374" w:left="374"/>
        <w:jc w:val="both"/>
        <w:rPr>
          <w:rFonts w:cs="Tahoma"/>
          <w:lang w:eastAsia="hr-HR"/>
        </w:rPr>
      </w:pPr>
      <w:r w:rsidRPr="00141F26">
        <w:rPr>
          <w:rFonts w:cs="Tahoma"/>
          <w:lang w:eastAsia="hr-HR"/>
        </w:rPr>
        <w:t xml:space="preserve">O4, marke SCHMITZ S01, god.proiz. 2006, ZG4871FO, odjavljeno </w:t>
      </w:r>
      <w:smartTag w:element="date" w:uri="urn:schemas-microsoft-com:office:smarttags">
        <w:smartTagPr>
          <w:attr w:val="2017" w:name="Year"/>
          <w:attr w:val="02" w:name="Day"/>
          <w:attr w:val="10" w:name="Month"/>
          <w:attr w:val="trans" w:name="ls"/>
        </w:smartTagPr>
        <w:r w:rsidRPr="00141F26">
          <w:rPr>
            <w:rFonts w:cs="Tahoma"/>
            <w:lang w:eastAsia="hr-HR"/>
          </w:rPr>
          <w:t>02.10.2017.</w:t>
        </w:r>
      </w:smartTag>
      <w:r w:rsidRPr="00141F26">
        <w:rPr>
          <w:rFonts w:cs="Tahoma"/>
          <w:lang w:eastAsia="hr-HR"/>
        </w:rPr>
        <w:t xml:space="preserve"> – nema treta,</w:t>
      </w:r>
    </w:p>
    <w:p w:rsidRDefault="00E10BBC" w:rsidP="00E10BBC" w:rsidR="00E10BBC" w:rsidRPr="00141F26">
      <w:pPr>
        <w:numPr>
          <w:ilvl w:val="0"/>
          <w:numId w:val="1"/>
        </w:numPr>
        <w:tabs>
          <w:tab w:pos="720" w:val="clear"/>
          <w:tab w:pos="374" w:val="num"/>
          <w:tab w:pos="561" w:val="left"/>
        </w:tabs>
        <w:spacing w:lineRule="auto" w:line="240" w:after="0"/>
        <w:ind w:hanging="374" w:left="374"/>
        <w:jc w:val="both"/>
        <w:rPr>
          <w:rFonts w:cs="Tahoma"/>
          <w:lang w:eastAsia="hr-HR"/>
        </w:rPr>
      </w:pPr>
      <w:r w:rsidRPr="00141F26">
        <w:rPr>
          <w:rFonts w:cs="Tahoma"/>
          <w:lang w:eastAsia="hr-HR"/>
        </w:rPr>
        <w:t xml:space="preserve">M1, marke TOYOTA 1.4 LUNA, god.proiz. 2006, ZG6637EZ, odjavljeno </w:t>
      </w:r>
      <w:smartTag w:element="date" w:uri="urn:schemas-microsoft-com:office:smarttags">
        <w:smartTagPr>
          <w:attr w:val="2017" w:name="Year"/>
          <w:attr w:val="08" w:name="Day"/>
          <w:attr w:val="05" w:name="Month"/>
          <w:attr w:val="trans" w:name="ls"/>
        </w:smartTagPr>
        <w:r w:rsidRPr="00141F26">
          <w:rPr>
            <w:rFonts w:cs="Tahoma"/>
            <w:lang w:eastAsia="hr-HR"/>
          </w:rPr>
          <w:t>08.05.2017.</w:t>
        </w:r>
      </w:smartTag>
      <w:r w:rsidRPr="00141F26">
        <w:rPr>
          <w:rFonts w:cs="Tahoma"/>
          <w:lang w:eastAsia="hr-HR"/>
        </w:rPr>
        <w:t xml:space="preserve"> – nama tereta,</w:t>
      </w:r>
    </w:p>
    <w:p w:rsidRDefault="00E10BBC" w:rsidP="00E10BBC" w:rsidR="00E10BBC" w:rsidRPr="00141F26">
      <w:pPr>
        <w:numPr>
          <w:ilvl w:val="0"/>
          <w:numId w:val="1"/>
        </w:numPr>
        <w:tabs>
          <w:tab w:pos="720" w:val="clear"/>
          <w:tab w:pos="374" w:val="num"/>
          <w:tab w:pos="561" w:val="left"/>
        </w:tabs>
        <w:spacing w:lineRule="auto" w:line="240" w:after="0"/>
        <w:ind w:hanging="374" w:left="374"/>
        <w:jc w:val="both"/>
        <w:rPr>
          <w:rFonts w:cs="Tahoma"/>
          <w:lang w:eastAsia="hr-HR"/>
        </w:rPr>
      </w:pPr>
      <w:r w:rsidRPr="00141F26">
        <w:rPr>
          <w:rFonts w:cs="Tahoma"/>
          <w:lang w:eastAsia="hr-HR"/>
        </w:rPr>
        <w:t xml:space="preserve">O4, marke SCHWARZMULLER 3 E-100-SB, god.proiz. 2002, ZG4874FO, odjavljeno </w:t>
      </w:r>
      <w:smartTag w:element="date" w:uri="urn:schemas-microsoft-com:office:smarttags">
        <w:smartTagPr>
          <w:attr w:val="2017" w:name="Year"/>
          <w:attr w:val="08" w:name="Day"/>
          <w:attr w:val="05" w:name="Month"/>
          <w:attr w:val="trans" w:name="ls"/>
        </w:smartTagPr>
        <w:r w:rsidRPr="00141F26">
          <w:rPr>
            <w:rFonts w:cs="Tahoma"/>
            <w:lang w:eastAsia="hr-HR"/>
          </w:rPr>
          <w:t>08.05.2017.</w:t>
        </w:r>
      </w:smartTag>
      <w:r w:rsidRPr="00141F26">
        <w:rPr>
          <w:rFonts w:cs="Tahoma"/>
          <w:lang w:eastAsia="hr-HR"/>
        </w:rPr>
        <w:t xml:space="preserve"> – nema tereta,</w:t>
      </w:r>
    </w:p>
    <w:p w:rsidRDefault="00E10BBC" w:rsidP="00E10BBC" w:rsidR="00E10BBC" w:rsidRPr="00141F26">
      <w:pPr>
        <w:numPr>
          <w:ilvl w:val="0"/>
          <w:numId w:val="1"/>
        </w:numPr>
        <w:tabs>
          <w:tab w:pos="720" w:val="clear"/>
          <w:tab w:pos="374" w:val="num"/>
          <w:tab w:pos="561" w:val="left"/>
        </w:tabs>
        <w:spacing w:lineRule="auto" w:line="240" w:after="0"/>
        <w:ind w:hanging="374" w:left="374"/>
        <w:jc w:val="both"/>
        <w:rPr>
          <w:rFonts w:cs="Tahoma"/>
          <w:lang w:eastAsia="hr-HR"/>
        </w:rPr>
      </w:pPr>
      <w:r w:rsidRPr="00141F26">
        <w:rPr>
          <w:rFonts w:cs="Tahoma"/>
          <w:lang w:eastAsia="hr-HR"/>
        </w:rPr>
        <w:t xml:space="preserve">M1, marke ŠKODA 2.0 TDI-PD, god.proiz. 2007, ZG9674FO, odjavljeno </w:t>
      </w:r>
      <w:smartTag w:element="date" w:uri="urn:schemas-microsoft-com:office:smarttags">
        <w:smartTagPr>
          <w:attr w:val="2013" w:name="Year"/>
          <w:attr w:val="08" w:name="Day"/>
          <w:attr w:val="05" w:name="Month"/>
          <w:attr w:val="trans" w:name="ls"/>
        </w:smartTagPr>
        <w:r w:rsidRPr="00141F26">
          <w:rPr>
            <w:rFonts w:cs="Tahoma"/>
            <w:lang w:eastAsia="hr-HR"/>
          </w:rPr>
          <w:t>08.05.2013.</w:t>
        </w:r>
      </w:smartTag>
      <w:r w:rsidRPr="00141F26">
        <w:rPr>
          <w:rFonts w:cs="Tahoma"/>
          <w:lang w:eastAsia="hr-HR"/>
        </w:rPr>
        <w:t xml:space="preserve"> – nema tereta,</w:t>
      </w:r>
    </w:p>
    <w:p w:rsidRDefault="00E10BBC" w:rsidP="00E10BBC" w:rsidR="00E10BBC" w:rsidRPr="00141F26">
      <w:pPr>
        <w:numPr>
          <w:ilvl w:val="0"/>
          <w:numId w:val="1"/>
        </w:numPr>
        <w:tabs>
          <w:tab w:pos="720" w:val="clear"/>
          <w:tab w:pos="374" w:val="num"/>
          <w:tab w:pos="561" w:val="left"/>
        </w:tabs>
        <w:spacing w:lineRule="auto" w:line="240" w:after="0"/>
        <w:ind w:hanging="374" w:left="374"/>
        <w:jc w:val="both"/>
        <w:rPr>
          <w:rFonts w:cs="Tahoma"/>
          <w:lang w:eastAsia="hr-HR"/>
        </w:rPr>
      </w:pPr>
      <w:r w:rsidRPr="00141F26">
        <w:rPr>
          <w:rFonts w:cs="Tahoma"/>
          <w:lang w:eastAsia="hr-HR"/>
        </w:rPr>
        <w:t xml:space="preserve">O4, marke SCHWARZMULLER 3 E-100-SB, god.proiz. 2002, ZG7876FO, odjavljeno </w:t>
      </w:r>
      <w:smartTag w:element="date" w:uri="urn:schemas-microsoft-com:office:smarttags">
        <w:smartTagPr>
          <w:attr w:val="2017" w:name="Year"/>
          <w:attr w:val="10" w:name="Day"/>
          <w:attr w:val="05" w:name="Month"/>
          <w:attr w:val="trans" w:name="ls"/>
        </w:smartTagPr>
        <w:r w:rsidRPr="00141F26">
          <w:rPr>
            <w:rFonts w:cs="Tahoma"/>
            <w:lang w:eastAsia="hr-HR"/>
          </w:rPr>
          <w:t>10.05.2017.</w:t>
        </w:r>
      </w:smartTag>
      <w:r w:rsidRPr="00141F26">
        <w:rPr>
          <w:rFonts w:cs="Tahoma"/>
          <w:lang w:eastAsia="hr-HR"/>
        </w:rPr>
        <w:t xml:space="preserve"> – nema tereta,</w:t>
      </w:r>
    </w:p>
    <w:p w:rsidRDefault="00E10BBC" w:rsidP="00E10BBC" w:rsidR="00E10BBC" w:rsidRPr="00141F26">
      <w:pPr>
        <w:numPr>
          <w:ilvl w:val="0"/>
          <w:numId w:val="1"/>
        </w:numPr>
        <w:tabs>
          <w:tab w:pos="720" w:val="clear"/>
          <w:tab w:pos="374" w:val="num"/>
          <w:tab w:pos="561" w:val="left"/>
        </w:tabs>
        <w:spacing w:lineRule="auto" w:line="240" w:after="0"/>
        <w:ind w:hanging="374" w:left="374"/>
        <w:jc w:val="both"/>
        <w:rPr>
          <w:rFonts w:cs="Tahoma"/>
          <w:lang w:eastAsia="hr-HR"/>
        </w:rPr>
      </w:pPr>
      <w:r w:rsidRPr="00141F26">
        <w:rPr>
          <w:rFonts w:cs="Tahoma"/>
          <w:lang w:eastAsia="hr-HR"/>
        </w:rPr>
        <w:t xml:space="preserve">N3, marke SCANIA 420 R124LA, god.proiz. 2002, ZG1243FR, odjavljeno </w:t>
      </w:r>
      <w:smartTag w:element="date" w:uri="urn:schemas-microsoft-com:office:smarttags">
        <w:smartTagPr>
          <w:attr w:val="2017" w:name="Year"/>
          <w:attr w:val="10" w:name="Day"/>
          <w:attr w:val="05" w:name="Month"/>
          <w:attr w:val="trans" w:name="ls"/>
        </w:smartTagPr>
        <w:r w:rsidRPr="00141F26">
          <w:rPr>
            <w:rFonts w:cs="Tahoma"/>
            <w:lang w:eastAsia="hr-HR"/>
          </w:rPr>
          <w:t>10.05.2017.</w:t>
        </w:r>
      </w:smartTag>
      <w:r w:rsidRPr="00141F26">
        <w:rPr>
          <w:rFonts w:cs="Tahoma"/>
          <w:lang w:eastAsia="hr-HR"/>
        </w:rPr>
        <w:t xml:space="preserve"> – nema tereta,</w:t>
      </w:r>
    </w:p>
    <w:p w:rsidRDefault="00E10BBC" w:rsidP="00E10BBC" w:rsidR="00E10BBC" w:rsidRPr="00141F26">
      <w:pPr>
        <w:numPr>
          <w:ilvl w:val="0"/>
          <w:numId w:val="1"/>
        </w:numPr>
        <w:tabs>
          <w:tab w:pos="720" w:val="clear"/>
          <w:tab w:pos="374" w:val="num"/>
          <w:tab w:pos="561" w:val="left"/>
        </w:tabs>
        <w:spacing w:lineRule="auto" w:line="240" w:after="0"/>
        <w:ind w:hanging="374" w:left="374"/>
        <w:jc w:val="both"/>
        <w:rPr>
          <w:rFonts w:cs="Tahoma"/>
          <w:lang w:eastAsia="hr-HR"/>
        </w:rPr>
      </w:pPr>
      <w:r w:rsidRPr="00141F26">
        <w:rPr>
          <w:rFonts w:cs="Tahoma"/>
          <w:lang w:eastAsia="hr-HR"/>
        </w:rPr>
        <w:t xml:space="preserve">M1, marke ŠKODA 1.9 TDI AMBIENTE, god.proiz. 2009, ZG9538FR, odjavljeno </w:t>
      </w:r>
      <w:smartTag w:element="date" w:uri="urn:schemas-microsoft-com:office:smarttags">
        <w:smartTagPr>
          <w:attr w:val="2017" w:name="Year"/>
          <w:attr w:val="10" w:name="Day"/>
          <w:attr w:val="05" w:name="Month"/>
          <w:attr w:val="trans" w:name="ls"/>
        </w:smartTagPr>
        <w:r w:rsidRPr="00141F26">
          <w:rPr>
            <w:rFonts w:cs="Tahoma"/>
            <w:lang w:eastAsia="hr-HR"/>
          </w:rPr>
          <w:t>10.05.2017.</w:t>
        </w:r>
      </w:smartTag>
      <w:r w:rsidRPr="00141F26">
        <w:rPr>
          <w:rFonts w:cs="Tahoma"/>
          <w:lang w:eastAsia="hr-HR"/>
        </w:rPr>
        <w:t xml:space="preserve"> – nema tereta,</w:t>
      </w:r>
    </w:p>
    <w:p w:rsidRDefault="00E10BBC" w:rsidP="00E10BBC" w:rsidR="00E10BBC" w:rsidRPr="00141F26">
      <w:pPr>
        <w:numPr>
          <w:ilvl w:val="0"/>
          <w:numId w:val="1"/>
        </w:numPr>
        <w:tabs>
          <w:tab w:pos="720" w:val="clear"/>
          <w:tab w:pos="374" w:val="num"/>
          <w:tab w:pos="561" w:val="left"/>
        </w:tabs>
        <w:spacing w:lineRule="auto" w:line="240" w:after="0"/>
        <w:ind w:hanging="374" w:left="374"/>
        <w:jc w:val="both"/>
        <w:rPr>
          <w:rFonts w:cs="Tahoma"/>
          <w:lang w:eastAsia="hr-HR"/>
        </w:rPr>
      </w:pPr>
      <w:r w:rsidRPr="00141F26">
        <w:rPr>
          <w:rFonts w:cs="Tahoma"/>
          <w:lang w:eastAsia="hr-HR"/>
        </w:rPr>
        <w:t xml:space="preserve">N3, marke SCANIA 420, god.proiz. 2002, ZG1243FR, odjavljeno </w:t>
      </w:r>
      <w:smartTag w:element="date" w:uri="urn:schemas-microsoft-com:office:smarttags">
        <w:smartTagPr>
          <w:attr w:val="2017" w:name="Year"/>
          <w:attr w:val="08" w:name="Day"/>
          <w:attr w:val="05" w:name="Month"/>
          <w:attr w:val="trans" w:name="ls"/>
        </w:smartTagPr>
        <w:r w:rsidRPr="00141F26">
          <w:rPr>
            <w:rFonts w:cs="Tahoma"/>
            <w:lang w:eastAsia="hr-HR"/>
          </w:rPr>
          <w:t>08.05.2017.</w:t>
        </w:r>
      </w:smartTag>
      <w:r w:rsidRPr="00141F26">
        <w:rPr>
          <w:rFonts w:cs="Tahoma"/>
          <w:lang w:eastAsia="hr-HR"/>
        </w:rPr>
        <w:t xml:space="preserve"> – nema tereta,</w:t>
      </w:r>
    </w:p>
    <w:p w:rsidRDefault="00E10BBC" w:rsidP="00E10BBC" w:rsidR="00E10BBC" w:rsidRPr="00141F26">
      <w:pPr>
        <w:numPr>
          <w:ilvl w:val="0"/>
          <w:numId w:val="1"/>
        </w:numPr>
        <w:tabs>
          <w:tab w:pos="720" w:val="clear"/>
          <w:tab w:pos="374" w:val="num"/>
          <w:tab w:pos="561" w:val="left"/>
        </w:tabs>
        <w:spacing w:lineRule="auto" w:line="240" w:after="0"/>
        <w:ind w:hanging="374" w:left="374"/>
        <w:jc w:val="both"/>
        <w:rPr>
          <w:rFonts w:cs="Tahoma"/>
          <w:lang w:eastAsia="hr-HR"/>
        </w:rPr>
      </w:pPr>
      <w:r w:rsidRPr="00141F26">
        <w:rPr>
          <w:rFonts w:cs="Tahoma"/>
          <w:lang w:eastAsia="hr-HR"/>
        </w:rPr>
        <w:t xml:space="preserve">N3, marke MAN FLC, god.proiz. 1997, ZG2641FS, odjavljeno </w:t>
      </w:r>
      <w:smartTag w:element="date" w:uri="urn:schemas-microsoft-com:office:smarttags">
        <w:smartTagPr>
          <w:attr w:val="2017" w:name="Year"/>
          <w:attr w:val="08" w:name="Day"/>
          <w:attr w:val="05" w:name="Month"/>
          <w:attr w:val="trans" w:name="ls"/>
        </w:smartTagPr>
        <w:r w:rsidRPr="00141F26">
          <w:rPr>
            <w:rFonts w:cs="Tahoma"/>
            <w:lang w:eastAsia="hr-HR"/>
          </w:rPr>
          <w:t>08.05.2017.</w:t>
        </w:r>
      </w:smartTag>
      <w:r w:rsidRPr="00141F26">
        <w:rPr>
          <w:rFonts w:cs="Tahoma"/>
          <w:lang w:eastAsia="hr-HR"/>
        </w:rPr>
        <w:t xml:space="preserve"> – nema tereta,</w:t>
      </w:r>
    </w:p>
    <w:p w:rsidRDefault="00E10BBC" w:rsidP="00E10BBC" w:rsidR="00E10BBC" w:rsidRPr="00141F26">
      <w:pPr>
        <w:numPr>
          <w:ilvl w:val="0"/>
          <w:numId w:val="1"/>
        </w:numPr>
        <w:tabs>
          <w:tab w:pos="720" w:val="clear"/>
          <w:tab w:pos="374" w:val="num"/>
          <w:tab w:pos="561" w:val="left"/>
        </w:tabs>
        <w:spacing w:lineRule="auto" w:line="240" w:after="0"/>
        <w:ind w:hanging="374" w:left="374"/>
        <w:jc w:val="both"/>
        <w:rPr>
          <w:rFonts w:cs="Tahoma"/>
          <w:lang w:eastAsia="hr-HR"/>
        </w:rPr>
      </w:pPr>
      <w:r w:rsidRPr="00141F26">
        <w:rPr>
          <w:rFonts w:cs="Tahoma"/>
          <w:lang w:eastAsia="hr-HR"/>
        </w:rPr>
        <w:t xml:space="preserve">N3, marke SCANIA 420 R124LA, god.proiz. 2002, ZG1243FR, odjavljeno </w:t>
      </w:r>
      <w:smartTag w:element="date" w:uri="urn:schemas-microsoft-com:office:smarttags">
        <w:smartTagPr>
          <w:attr w:val="2017" w:name="Year"/>
          <w:attr w:val="10" w:name="Day"/>
          <w:attr w:val="05" w:name="Month"/>
          <w:attr w:val="trans" w:name="ls"/>
        </w:smartTagPr>
        <w:r w:rsidRPr="00141F26">
          <w:rPr>
            <w:rFonts w:cs="Tahoma"/>
            <w:lang w:eastAsia="hr-HR"/>
          </w:rPr>
          <w:t>10.05.2017.</w:t>
        </w:r>
      </w:smartTag>
      <w:r w:rsidRPr="00141F26">
        <w:rPr>
          <w:rFonts w:cs="Tahoma"/>
          <w:lang w:eastAsia="hr-HR"/>
        </w:rPr>
        <w:t xml:space="preserve"> – nema tereta,</w:t>
      </w:r>
    </w:p>
    <w:p w:rsidRDefault="00E10BBC" w:rsidP="00E10BBC" w:rsidR="00E10BBC" w:rsidRPr="00141F26">
      <w:pPr>
        <w:numPr>
          <w:ilvl w:val="0"/>
          <w:numId w:val="1"/>
        </w:numPr>
        <w:tabs>
          <w:tab w:pos="720" w:val="clear"/>
          <w:tab w:pos="374" w:val="num"/>
          <w:tab w:pos="561" w:val="left"/>
        </w:tabs>
        <w:spacing w:lineRule="auto" w:line="240" w:after="0"/>
        <w:ind w:hanging="374" w:left="374"/>
        <w:jc w:val="both"/>
        <w:rPr>
          <w:rFonts w:cs="Tahoma"/>
          <w:lang w:eastAsia="hr-HR"/>
        </w:rPr>
      </w:pPr>
      <w:r w:rsidRPr="00141F26">
        <w:rPr>
          <w:rFonts w:cs="Tahoma"/>
          <w:lang w:eastAsia="hr-HR"/>
        </w:rPr>
        <w:t xml:space="preserve">N2, marke MAN 4X2 BB C-145890, god.proiz. 2006, ZG2640FS, odjavljeno </w:t>
      </w:r>
      <w:smartTag w:element="date" w:uri="urn:schemas-microsoft-com:office:smarttags">
        <w:smartTagPr>
          <w:attr w:val="2017" w:name="Year"/>
          <w:attr w:val="08" w:name="Day"/>
          <w:attr w:val="05" w:name="Month"/>
          <w:attr w:val="trans" w:name="ls"/>
        </w:smartTagPr>
        <w:r w:rsidRPr="00141F26">
          <w:rPr>
            <w:rFonts w:cs="Tahoma"/>
            <w:lang w:eastAsia="hr-HR"/>
          </w:rPr>
          <w:t>08.05.2017.</w:t>
        </w:r>
      </w:smartTag>
      <w:r w:rsidRPr="00141F26">
        <w:rPr>
          <w:rFonts w:cs="Tahoma"/>
          <w:lang w:eastAsia="hr-HR"/>
        </w:rPr>
        <w:t xml:space="preserve"> – nema tereta,</w:t>
      </w:r>
    </w:p>
    <w:p w:rsidRDefault="00E10BBC" w:rsidP="00E10BBC" w:rsidR="00E10BBC" w:rsidRPr="00141F26">
      <w:pPr>
        <w:numPr>
          <w:ilvl w:val="0"/>
          <w:numId w:val="1"/>
        </w:numPr>
        <w:tabs>
          <w:tab w:pos="720" w:val="clear"/>
          <w:tab w:pos="374" w:val="num"/>
          <w:tab w:pos="561" w:val="left"/>
        </w:tabs>
        <w:spacing w:lineRule="auto" w:line="240" w:after="0"/>
        <w:ind w:hanging="374" w:left="374"/>
        <w:jc w:val="both"/>
        <w:rPr>
          <w:rFonts w:cs="Tahoma"/>
          <w:lang w:eastAsia="hr-HR"/>
        </w:rPr>
      </w:pPr>
      <w:r w:rsidRPr="00141F26">
        <w:rPr>
          <w:rFonts w:cs="Tahoma"/>
          <w:lang w:eastAsia="hr-HR"/>
        </w:rPr>
        <w:t xml:space="preserve">M1, marke PEUGEOT 1.6 HDI, god.proiz. 2005, ZG9536FR, odjavljeno </w:t>
      </w:r>
      <w:smartTag w:element="date" w:uri="urn:schemas-microsoft-com:office:smarttags">
        <w:smartTagPr>
          <w:attr w:val="2017" w:name="Year"/>
          <w:attr w:val="16" w:name="Day"/>
          <w:attr w:val="05" w:name="Month"/>
          <w:attr w:val="trans" w:name="ls"/>
        </w:smartTagPr>
        <w:r w:rsidRPr="00141F26">
          <w:rPr>
            <w:rFonts w:cs="Tahoma"/>
            <w:lang w:eastAsia="hr-HR"/>
          </w:rPr>
          <w:t>16.05.2017.</w:t>
        </w:r>
      </w:smartTag>
      <w:r w:rsidRPr="00141F26">
        <w:rPr>
          <w:rFonts w:cs="Tahoma"/>
          <w:lang w:eastAsia="hr-HR"/>
        </w:rPr>
        <w:t xml:space="preserve"> – nema tereta,</w:t>
      </w:r>
    </w:p>
    <w:p w:rsidRDefault="00E10BBC" w:rsidP="00E10BBC" w:rsidR="00E10BBC" w:rsidRPr="00141F26">
      <w:pPr>
        <w:numPr>
          <w:ilvl w:val="0"/>
          <w:numId w:val="1"/>
        </w:numPr>
        <w:tabs>
          <w:tab w:pos="720" w:val="clear"/>
          <w:tab w:pos="374" w:val="num"/>
          <w:tab w:pos="561" w:val="left"/>
        </w:tabs>
        <w:spacing w:lineRule="auto" w:line="240" w:after="0"/>
        <w:ind w:hanging="374" w:left="374"/>
        <w:jc w:val="both"/>
        <w:rPr>
          <w:rFonts w:cs="Tahoma"/>
          <w:lang w:eastAsia="hr-HR"/>
        </w:rPr>
      </w:pPr>
      <w:r w:rsidRPr="00141F26">
        <w:rPr>
          <w:rFonts w:cs="Tahoma"/>
          <w:lang w:eastAsia="hr-HR"/>
        </w:rPr>
        <w:t xml:space="preserve">O4, marke SCHWARZMULLER 3E 100 SB, god.proiz. 2002, ZG3839FS, odjavljeno </w:t>
      </w:r>
      <w:smartTag w:element="date" w:uri="urn:schemas-microsoft-com:office:smarttags">
        <w:smartTagPr>
          <w:attr w:val="2017" w:name="Year"/>
          <w:attr w:val="08" w:name="Day"/>
          <w:attr w:val="05" w:name="Month"/>
          <w:attr w:val="trans" w:name="ls"/>
        </w:smartTagPr>
        <w:r w:rsidRPr="00141F26">
          <w:rPr>
            <w:rFonts w:cs="Tahoma"/>
            <w:lang w:eastAsia="hr-HR"/>
          </w:rPr>
          <w:t>08.05.2017.</w:t>
        </w:r>
      </w:smartTag>
      <w:r w:rsidRPr="00141F26">
        <w:rPr>
          <w:rFonts w:cs="Tahoma"/>
          <w:lang w:eastAsia="hr-HR"/>
        </w:rPr>
        <w:t xml:space="preserve"> – nema tereta,</w:t>
      </w:r>
    </w:p>
    <w:p w:rsidRDefault="00E10BBC" w:rsidP="00E10BBC" w:rsidR="00E10BBC" w:rsidRPr="00141F26">
      <w:pPr>
        <w:numPr>
          <w:ilvl w:val="0"/>
          <w:numId w:val="1"/>
        </w:numPr>
        <w:tabs>
          <w:tab w:pos="720" w:val="clear"/>
          <w:tab w:pos="374" w:val="num"/>
          <w:tab w:pos="561" w:val="left"/>
        </w:tabs>
        <w:spacing w:lineRule="auto" w:line="240" w:after="0"/>
        <w:ind w:hanging="374" w:left="374"/>
        <w:jc w:val="both"/>
        <w:rPr>
          <w:rFonts w:cs="Tahoma"/>
          <w:lang w:eastAsia="hr-HR"/>
        </w:rPr>
      </w:pPr>
      <w:r w:rsidRPr="00141F26">
        <w:rPr>
          <w:rFonts w:cs="Tahoma"/>
          <w:lang w:eastAsia="hr-HR"/>
        </w:rPr>
        <w:t>N3, marke SCANIA 420, god.proiz. 2002, ZG4956FT, odjavljeno 108.05.2017. – nema tereta,</w:t>
      </w:r>
    </w:p>
    <w:p w:rsidRDefault="00E10BBC" w:rsidP="00E10BBC" w:rsidR="00E10BBC" w:rsidRPr="00141F26">
      <w:pPr>
        <w:numPr>
          <w:ilvl w:val="0"/>
          <w:numId w:val="1"/>
        </w:numPr>
        <w:tabs>
          <w:tab w:pos="720" w:val="clear"/>
          <w:tab w:pos="374" w:val="num"/>
          <w:tab w:pos="561" w:val="left"/>
        </w:tabs>
        <w:spacing w:lineRule="auto" w:line="240" w:after="0"/>
        <w:ind w:hanging="374" w:left="374"/>
        <w:jc w:val="both"/>
        <w:rPr>
          <w:rFonts w:cs="Tahoma"/>
          <w:lang w:eastAsia="hr-HR"/>
        </w:rPr>
      </w:pPr>
      <w:r w:rsidRPr="00141F26">
        <w:rPr>
          <w:rFonts w:cs="Tahoma"/>
          <w:lang w:eastAsia="hr-HR"/>
        </w:rPr>
        <w:t xml:space="preserve">N1, marke PEUGEOT 2,2 HDI 120, god.proiz. 2006, ZG2637FS, odjavljeno </w:t>
      </w:r>
      <w:smartTag w:element="date" w:uri="urn:schemas-microsoft-com:office:smarttags">
        <w:smartTagPr>
          <w:attr w:val="2017" w:name="Year"/>
          <w:attr w:val="08" w:name="Day"/>
          <w:attr w:val="05" w:name="Month"/>
          <w:attr w:val="trans" w:name="ls"/>
        </w:smartTagPr>
        <w:r w:rsidRPr="00141F26">
          <w:rPr>
            <w:rFonts w:cs="Tahoma"/>
            <w:lang w:eastAsia="hr-HR"/>
          </w:rPr>
          <w:t>08.05.2017.</w:t>
        </w:r>
      </w:smartTag>
      <w:r w:rsidRPr="00141F26">
        <w:rPr>
          <w:rFonts w:cs="Tahoma"/>
          <w:lang w:eastAsia="hr-HR"/>
        </w:rPr>
        <w:t xml:space="preserve"> – nema tereta,</w:t>
      </w:r>
    </w:p>
    <w:p w:rsidRDefault="00E10BBC" w:rsidP="00E10BBC" w:rsidR="00E10BBC" w:rsidRPr="00141F26">
      <w:pPr>
        <w:numPr>
          <w:ilvl w:val="0"/>
          <w:numId w:val="1"/>
        </w:numPr>
        <w:tabs>
          <w:tab w:pos="720" w:val="clear"/>
          <w:tab w:pos="374" w:val="num"/>
          <w:tab w:pos="561" w:val="left"/>
        </w:tabs>
        <w:spacing w:lineRule="auto" w:line="240" w:after="0"/>
        <w:ind w:hanging="374" w:left="374"/>
        <w:jc w:val="both"/>
        <w:rPr>
          <w:rFonts w:cs="Tahoma"/>
          <w:lang w:eastAsia="hr-HR"/>
        </w:rPr>
      </w:pPr>
      <w:r w:rsidRPr="00141F26">
        <w:rPr>
          <w:rFonts w:cs="Tahoma"/>
          <w:lang w:eastAsia="hr-HR"/>
        </w:rPr>
        <w:t xml:space="preserve">M1, marke ŠKODA 2.0 TDI, god.proiz. 2007, ZG4995FT, odjavljeno </w:t>
      </w:r>
      <w:smartTag w:element="date" w:uri="urn:schemas-microsoft-com:office:smarttags">
        <w:smartTagPr>
          <w:attr w:val="2017" w:name="Year"/>
          <w:attr w:val="10" w:name="Day"/>
          <w:attr w:val="05" w:name="Month"/>
          <w:attr w:val="trans" w:name="ls"/>
        </w:smartTagPr>
        <w:r w:rsidRPr="00141F26">
          <w:rPr>
            <w:rFonts w:cs="Tahoma"/>
            <w:lang w:eastAsia="hr-HR"/>
          </w:rPr>
          <w:t>10.05.2017.</w:t>
        </w:r>
      </w:smartTag>
      <w:r w:rsidRPr="00141F26">
        <w:rPr>
          <w:rFonts w:cs="Tahoma"/>
          <w:lang w:eastAsia="hr-HR"/>
        </w:rPr>
        <w:t xml:space="preserve"> – nema tereta,</w:t>
      </w:r>
    </w:p>
    <w:p w:rsidRDefault="00E10BBC" w:rsidP="00E10BBC" w:rsidR="00E10BBC" w:rsidRPr="00141F26">
      <w:pPr>
        <w:numPr>
          <w:ilvl w:val="0"/>
          <w:numId w:val="1"/>
        </w:numPr>
        <w:tabs>
          <w:tab w:pos="720" w:val="clear"/>
          <w:tab w:pos="374" w:val="num"/>
          <w:tab w:pos="561" w:val="left"/>
        </w:tabs>
        <w:spacing w:lineRule="auto" w:line="240" w:after="0"/>
        <w:ind w:hanging="374" w:left="374"/>
        <w:jc w:val="both"/>
        <w:rPr>
          <w:rFonts w:cs="Tahoma"/>
          <w:lang w:eastAsia="hr-HR"/>
        </w:rPr>
      </w:pPr>
      <w:r w:rsidRPr="00141F26">
        <w:rPr>
          <w:rFonts w:cs="Tahoma"/>
          <w:lang w:eastAsia="hr-HR"/>
        </w:rPr>
        <w:t xml:space="preserve">O4, marke SCHWARZMULLER 3E 100-SB, god.proiz. 2002, ZG4679FT, odjavljeno </w:t>
      </w:r>
      <w:smartTag w:element="date" w:uri="urn:schemas-microsoft-com:office:smarttags">
        <w:smartTagPr>
          <w:attr w:val="2017" w:name="Year"/>
          <w:attr w:val="08" w:name="Day"/>
          <w:attr w:val="05" w:name="Month"/>
          <w:attr w:val="trans" w:name="ls"/>
        </w:smartTagPr>
        <w:r w:rsidRPr="00141F26">
          <w:rPr>
            <w:rFonts w:cs="Tahoma"/>
            <w:lang w:eastAsia="hr-HR"/>
          </w:rPr>
          <w:t>08.05.2017.</w:t>
        </w:r>
      </w:smartTag>
      <w:r w:rsidRPr="00141F26">
        <w:rPr>
          <w:rFonts w:cs="Tahoma"/>
          <w:lang w:eastAsia="hr-HR"/>
        </w:rPr>
        <w:t xml:space="preserve"> – nema tereta,</w:t>
      </w:r>
    </w:p>
    <w:p w:rsidRDefault="00E10BBC" w:rsidP="00E10BBC" w:rsidR="00E10BBC" w:rsidRPr="00141F26">
      <w:pPr>
        <w:numPr>
          <w:ilvl w:val="0"/>
          <w:numId w:val="1"/>
        </w:numPr>
        <w:tabs>
          <w:tab w:pos="720" w:val="clear"/>
          <w:tab w:pos="374" w:val="num"/>
          <w:tab w:pos="561" w:val="left"/>
        </w:tabs>
        <w:spacing w:lineRule="auto" w:line="240" w:after="0"/>
        <w:ind w:hanging="374" w:left="374"/>
        <w:jc w:val="both"/>
        <w:rPr>
          <w:rFonts w:cs="Tahoma"/>
          <w:lang w:eastAsia="hr-HR"/>
        </w:rPr>
      </w:pPr>
      <w:r w:rsidRPr="00141F26">
        <w:rPr>
          <w:rFonts w:cs="Tahoma"/>
          <w:lang w:eastAsia="hr-HR"/>
        </w:rPr>
        <w:t xml:space="preserve">O4, marke SCHWARZMULLER 3E 100-SB, god.proiz. 2002, ZG2778FR, odjavljeno </w:t>
      </w:r>
      <w:smartTag w:element="date" w:uri="urn:schemas-microsoft-com:office:smarttags">
        <w:smartTagPr>
          <w:attr w:val="2017" w:name="Year"/>
          <w:attr w:val="08" w:name="Day"/>
          <w:attr w:val="05" w:name="Month"/>
          <w:attr w:val="trans" w:name="ls"/>
        </w:smartTagPr>
        <w:r w:rsidRPr="00141F26">
          <w:rPr>
            <w:rFonts w:cs="Tahoma"/>
            <w:lang w:eastAsia="hr-HR"/>
          </w:rPr>
          <w:t>08.05.2017.</w:t>
        </w:r>
      </w:smartTag>
      <w:r w:rsidRPr="00141F26">
        <w:rPr>
          <w:rFonts w:cs="Tahoma"/>
          <w:lang w:eastAsia="hr-HR"/>
        </w:rPr>
        <w:t xml:space="preserve"> – nema tereta,</w:t>
      </w:r>
    </w:p>
    <w:p w:rsidRDefault="00E10BBC" w:rsidP="00E10BBC" w:rsidR="00E10BBC" w:rsidRPr="00141F26">
      <w:pPr>
        <w:numPr>
          <w:ilvl w:val="0"/>
          <w:numId w:val="1"/>
        </w:numPr>
        <w:tabs>
          <w:tab w:pos="720" w:val="clear"/>
          <w:tab w:pos="374" w:val="num"/>
          <w:tab w:pos="561" w:val="left"/>
        </w:tabs>
        <w:spacing w:lineRule="auto" w:line="240" w:after="0"/>
        <w:ind w:hanging="374" w:left="374"/>
        <w:jc w:val="both"/>
        <w:rPr>
          <w:rFonts w:cs="Tahoma"/>
          <w:lang w:eastAsia="hr-HR"/>
        </w:rPr>
      </w:pPr>
      <w:r w:rsidRPr="00141F26">
        <w:rPr>
          <w:rFonts w:cs="Tahoma"/>
          <w:lang w:eastAsia="hr-HR"/>
        </w:rPr>
        <w:t xml:space="preserve">M1, marke ŠKODA 1.9  TDI, god.proiz. 2007, ZG9541FR, odjavljeno </w:t>
      </w:r>
      <w:smartTag w:element="date" w:uri="urn:schemas-microsoft-com:office:smarttags">
        <w:smartTagPr>
          <w:attr w:val="2017" w:name="Year"/>
          <w:attr w:val="10" w:name="Day"/>
          <w:attr w:val="05" w:name="Month"/>
          <w:attr w:val="trans" w:name="ls"/>
        </w:smartTagPr>
        <w:r w:rsidRPr="00141F26">
          <w:rPr>
            <w:rFonts w:cs="Tahoma"/>
            <w:lang w:eastAsia="hr-HR"/>
          </w:rPr>
          <w:t>10.05.2017.</w:t>
        </w:r>
      </w:smartTag>
      <w:r w:rsidRPr="00141F26">
        <w:rPr>
          <w:rFonts w:cs="Tahoma"/>
          <w:lang w:eastAsia="hr-HR"/>
        </w:rPr>
        <w:t xml:space="preserve"> – nema tereta,</w:t>
      </w:r>
    </w:p>
    <w:p w:rsidRDefault="00E10BBC" w:rsidP="00E10BBC" w:rsidR="00E10BBC" w:rsidRPr="00141F26">
      <w:pPr>
        <w:numPr>
          <w:ilvl w:val="0"/>
          <w:numId w:val="1"/>
        </w:numPr>
        <w:tabs>
          <w:tab w:pos="720" w:val="clear"/>
          <w:tab w:pos="374" w:val="num"/>
          <w:tab w:pos="561" w:val="left"/>
        </w:tabs>
        <w:spacing w:lineRule="auto" w:line="240" w:after="0"/>
        <w:ind w:hanging="374" w:left="374"/>
        <w:jc w:val="both"/>
        <w:rPr>
          <w:rFonts w:cs="Tahoma"/>
          <w:lang w:eastAsia="hr-HR"/>
        </w:rPr>
      </w:pPr>
      <w:r w:rsidRPr="00141F26">
        <w:rPr>
          <w:rFonts w:cs="Tahoma"/>
          <w:lang w:eastAsia="hr-HR"/>
        </w:rPr>
        <w:t xml:space="preserve">O4, marke SCHWARZMULLER 3E 100-SB, god.proiz. 2002, ZG1219FV, odjavljeno </w:t>
      </w:r>
      <w:smartTag w:element="date" w:uri="urn:schemas-microsoft-com:office:smarttags">
        <w:smartTagPr>
          <w:attr w:val="2017" w:name="Year"/>
          <w:attr w:val="08" w:name="Day"/>
          <w:attr w:val="05" w:name="Month"/>
          <w:attr w:val="trans" w:name="ls"/>
        </w:smartTagPr>
        <w:r w:rsidRPr="00141F26">
          <w:rPr>
            <w:rFonts w:cs="Tahoma"/>
            <w:lang w:eastAsia="hr-HR"/>
          </w:rPr>
          <w:t>08.05.2017.</w:t>
        </w:r>
      </w:smartTag>
      <w:r w:rsidRPr="00141F26">
        <w:rPr>
          <w:rFonts w:cs="Tahoma"/>
          <w:lang w:eastAsia="hr-HR"/>
        </w:rPr>
        <w:t xml:space="preserve"> – nema tereta i</w:t>
      </w:r>
    </w:p>
    <w:p w:rsidRDefault="00E10BBC" w:rsidP="00E10BBC" w:rsidR="00E10BBC" w:rsidRPr="00141F26">
      <w:pPr>
        <w:numPr>
          <w:ilvl w:val="0"/>
          <w:numId w:val="1"/>
        </w:numPr>
        <w:tabs>
          <w:tab w:pos="720" w:val="clear"/>
          <w:tab w:pos="374" w:val="num"/>
          <w:tab w:pos="561" w:val="left"/>
        </w:tabs>
        <w:spacing w:lineRule="auto" w:line="240" w:after="0"/>
        <w:ind w:hanging="374" w:left="374"/>
        <w:jc w:val="both"/>
        <w:rPr>
          <w:rFonts w:cs="Tahoma"/>
          <w:lang w:eastAsia="hr-HR"/>
        </w:rPr>
      </w:pPr>
      <w:r w:rsidRPr="00141F26">
        <w:rPr>
          <w:rFonts w:cs="Tahoma"/>
          <w:lang w:eastAsia="hr-HR"/>
        </w:rPr>
        <w:t xml:space="preserve">N1, marka IVECO 35911V, god.proiz. 2001, ZG2654FS, odjavljeno </w:t>
      </w:r>
      <w:smartTag w:element="date" w:uri="urn:schemas-microsoft-com:office:smarttags">
        <w:smartTagPr>
          <w:attr w:val="2017" w:name="Year"/>
          <w:attr w:val="08" w:name="Day"/>
          <w:attr w:val="05" w:name="Month"/>
          <w:attr w:val="trans" w:name="ls"/>
        </w:smartTagPr>
        <w:r w:rsidRPr="00141F26">
          <w:rPr>
            <w:rFonts w:cs="Tahoma"/>
            <w:lang w:eastAsia="hr-HR"/>
          </w:rPr>
          <w:t>08.05.2017.</w:t>
        </w:r>
      </w:smartTag>
      <w:r w:rsidRPr="00141F26">
        <w:rPr>
          <w:rFonts w:cs="Tahoma"/>
          <w:lang w:eastAsia="hr-HR"/>
        </w:rPr>
        <w:t xml:space="preserve"> – nema tereta</w:t>
      </w:r>
      <w:r>
        <w:rPr>
          <w:rFonts w:cs="Tahoma"/>
          <w:lang w:eastAsia="hr-HR"/>
        </w:rPr>
        <w:t>.</w:t>
      </w:r>
    </w:p>
    <w:p w:rsidRDefault="00E10BBC" w:rsidP="00E10BBC" w:rsidR="00E10BBC" w:rsidRPr="00887648">
      <w:pPr>
        <w:spacing w:after="0"/>
        <w:ind w:hanging="374"/>
        <w:jc w:val="both"/>
        <w:rPr>
          <w:rFonts w:cs="Tahoma"/>
          <w:sz w:val="16"/>
          <w:szCs w:val="16"/>
          <w:lang w:eastAsia="hr-HR"/>
        </w:rPr>
      </w:pPr>
    </w:p>
    <w:p w:rsidRDefault="00E10BBC" w:rsidP="00E10BBC" w:rsidR="00E10BBC">
      <w:pPr>
        <w:pStyle w:val="Odlomakpopisa1"/>
        <w:spacing w:lineRule="auto" w:line="240" w:after="0"/>
        <w:ind w:left="0"/>
        <w:jc w:val="both"/>
        <w:rPr>
          <w:rFonts w:cs="Tahoma"/>
          <w:b/>
          <w:bCs/>
          <w:sz w:val="16"/>
          <w:szCs w:val="16"/>
          <w:lang w:eastAsia="hr-HR"/>
        </w:rPr>
      </w:pPr>
      <w:r>
        <w:rPr>
          <w:rFonts w:cs="Tahoma"/>
          <w:bCs/>
          <w:lang w:eastAsia="hr-HR"/>
        </w:rPr>
        <w:t>Gore navedena vozila stečajni upravitelj nije preuzeo, odnosno prema izjavi odgovornih osoba ta ista  su prodana prije otvaranja stečajnog postupka.</w:t>
      </w:r>
    </w:p>
    <w:p w:rsidRDefault="00E10BBC" w:rsidP="00E10BBC" w:rsidR="00E10BBC">
      <w:pPr>
        <w:spacing w:after="0"/>
        <w:jc w:val="both"/>
        <w:rPr>
          <w:rFonts w:cs="Tahoma"/>
          <w:b/>
          <w:i/>
          <w:lang w:eastAsia="hr-HR"/>
        </w:rPr>
      </w:pPr>
    </w:p>
    <w:p w:rsidRDefault="00E10BBC" w:rsidP="00E10BBC" w:rsidR="00E10BBC">
      <w:pPr>
        <w:spacing w:after="0"/>
        <w:jc w:val="both"/>
        <w:rPr>
          <w:rFonts w:cs="Tahoma"/>
          <w:b/>
          <w:i/>
          <w:lang w:eastAsia="hr-HR"/>
        </w:rPr>
      </w:pPr>
    </w:p>
    <w:p w:rsidRDefault="00E10BBC" w:rsidP="00E10BBC" w:rsidR="00E10BBC" w:rsidRPr="00F9436D">
      <w:pPr>
        <w:spacing w:after="0"/>
        <w:jc w:val="both"/>
        <w:rPr>
          <w:rFonts w:cs="Tahoma"/>
          <w:b/>
          <w:i/>
          <w:u w:val="single"/>
          <w:lang w:eastAsia="hr-HR"/>
        </w:rPr>
      </w:pPr>
      <w:r>
        <w:rPr>
          <w:rFonts w:cs="Tahoma"/>
          <w:b/>
          <w:i/>
          <w:u w:val="single"/>
          <w:lang w:eastAsia="hr-HR"/>
        </w:rPr>
        <w:t xml:space="preserve">2.2. </w:t>
      </w:r>
      <w:r w:rsidRPr="00F9436D">
        <w:rPr>
          <w:rFonts w:cs="Tahoma"/>
          <w:b/>
          <w:i/>
          <w:u w:val="single"/>
          <w:lang w:eastAsia="hr-HR"/>
        </w:rPr>
        <w:t>Postrojenja i oprema</w:t>
      </w:r>
    </w:p>
    <w:p w:rsidRDefault="00E10BBC" w:rsidP="00E10BBC" w:rsidR="00E10BBC" w:rsidRPr="00035251">
      <w:pPr>
        <w:spacing w:after="0"/>
        <w:jc w:val="both"/>
        <w:rPr>
          <w:rFonts w:cs="Tahoma"/>
          <w:b/>
          <w:i/>
          <w:sz w:val="16"/>
          <w:szCs w:val="16"/>
          <w:lang w:eastAsia="hr-HR"/>
        </w:rPr>
      </w:pPr>
    </w:p>
    <w:p w:rsidRDefault="00E10BBC" w:rsidP="00E10BBC" w:rsidR="00E10BBC" w:rsidRPr="00EF03B0">
      <w:pPr>
        <w:spacing w:after="0"/>
        <w:jc w:val="both"/>
        <w:rPr>
          <w:rFonts w:cs="Tahoma"/>
          <w:lang w:eastAsia="hr-HR"/>
        </w:rPr>
      </w:pPr>
      <w:r>
        <w:rPr>
          <w:rFonts w:cs="Tahoma"/>
          <w:lang w:eastAsia="hr-HR"/>
        </w:rPr>
        <w:t xml:space="preserve">Prema dostupnoj dokumentaciji, odnosno prema Bilancama vrijednost postrojenja i opreme sa </w:t>
      </w:r>
      <w:smartTag w:element="date" w:uri="urn:schemas-microsoft-com:office:smarttags">
        <w:smartTagPr>
          <w:attr w:val="2016" w:name="Year"/>
          <w:attr w:val="31" w:name="Day"/>
          <w:attr w:val="12" w:name="Month"/>
          <w:attr w:val="trans" w:name="ls"/>
        </w:smartTagPr>
        <w:r>
          <w:rPr>
            <w:rFonts w:cs="Tahoma"/>
            <w:lang w:eastAsia="hr-HR"/>
          </w:rPr>
          <w:t>31.12.2016.</w:t>
        </w:r>
      </w:smartTag>
      <w:r>
        <w:rPr>
          <w:rFonts w:cs="Tahoma"/>
          <w:lang w:eastAsia="hr-HR"/>
        </w:rPr>
        <w:t xml:space="preserve"> godine iznosila je </w:t>
      </w:r>
      <w:r w:rsidRPr="00B73CD7">
        <w:rPr>
          <w:rFonts w:cs="Tahoma"/>
          <w:b/>
          <w:lang w:eastAsia="hr-HR"/>
        </w:rPr>
        <w:t>115.605.868,00 kn</w:t>
      </w:r>
      <w:r>
        <w:rPr>
          <w:rFonts w:cs="Tahoma"/>
          <w:lang w:eastAsia="hr-HR"/>
        </w:rPr>
        <w:t xml:space="preserve">, a </w:t>
      </w:r>
      <w:smartTag w:element="date" w:uri="urn:schemas-microsoft-com:office:smarttags">
        <w:smartTagPr>
          <w:attr w:val="2017" w:name="Year"/>
          <w:attr w:val="31" w:name="Day"/>
          <w:attr w:val="12" w:name="Month"/>
          <w:attr w:val="trans" w:name="ls"/>
        </w:smartTagPr>
        <w:r>
          <w:rPr>
            <w:rFonts w:cs="Tahoma"/>
            <w:lang w:eastAsia="hr-HR"/>
          </w:rPr>
          <w:t>31.12.2017.</w:t>
        </w:r>
      </w:smartTag>
      <w:r>
        <w:rPr>
          <w:rFonts w:cs="Tahoma"/>
          <w:lang w:eastAsia="hr-HR"/>
        </w:rPr>
        <w:t xml:space="preserve"> godine </w:t>
      </w:r>
      <w:r w:rsidRPr="00B73CD7">
        <w:rPr>
          <w:rFonts w:cs="Tahoma"/>
          <w:b/>
          <w:lang w:eastAsia="hr-HR"/>
        </w:rPr>
        <w:t>36.979.595,00 kn</w:t>
      </w:r>
      <w:r>
        <w:rPr>
          <w:rFonts w:cs="Tahoma"/>
          <w:lang w:eastAsia="hr-HR"/>
        </w:rPr>
        <w:t xml:space="preserve">, da bi konačno </w:t>
      </w:r>
      <w:smartTag w:element="date" w:uri="urn:schemas-microsoft-com:office:smarttags">
        <w:smartTagPr>
          <w:attr w:val="2018" w:name="Year"/>
          <w:attr w:val="15" w:name="Day"/>
          <w:attr w:val="07" w:name="Month"/>
          <w:attr w:val="trans" w:name="ls"/>
        </w:smartTagPr>
        <w:r>
          <w:rPr>
            <w:rFonts w:cs="Tahoma"/>
            <w:lang w:eastAsia="hr-HR"/>
          </w:rPr>
          <w:t>15.07.2018.</w:t>
        </w:r>
      </w:smartTag>
      <w:r>
        <w:rPr>
          <w:rFonts w:cs="Tahoma"/>
          <w:lang w:eastAsia="hr-HR"/>
        </w:rPr>
        <w:t xml:space="preserve"> godine vrijednost postrojenja i opreme iznosila </w:t>
      </w:r>
      <w:r w:rsidRPr="00B73CD7">
        <w:rPr>
          <w:rFonts w:cs="Tahoma"/>
          <w:b/>
          <w:lang w:eastAsia="hr-HR"/>
        </w:rPr>
        <w:t>2.190,00 kn</w:t>
      </w:r>
      <w:r>
        <w:rPr>
          <w:rFonts w:cs="Tahoma"/>
          <w:lang w:eastAsia="hr-HR"/>
        </w:rPr>
        <w:t>.</w:t>
      </w:r>
    </w:p>
    <w:p w:rsidRDefault="00E10BBC" w:rsidP="00E10BBC" w:rsidR="00E10BBC">
      <w:pPr>
        <w:spacing w:after="0"/>
        <w:jc w:val="both"/>
        <w:rPr>
          <w:rFonts w:cs="Tahoma"/>
          <w:lang w:eastAsia="hr-HR"/>
        </w:rPr>
      </w:pPr>
      <w:r>
        <w:rPr>
          <w:rFonts w:cs="Tahoma"/>
          <w:lang w:eastAsia="hr-HR"/>
        </w:rPr>
        <w:t xml:space="preserve">Dužnik je dostavio Izjavu o prijeboju broj  19378 od dana </w:t>
      </w:r>
      <w:smartTag w:element="date" w:uri="urn:schemas-microsoft-com:office:smarttags">
        <w:smartTagPr>
          <w:attr w:val="2018" w:name="Year"/>
          <w:attr w:val="28" w:name="Day"/>
          <w:attr w:val="2" w:name="Month"/>
          <w:attr w:val="trans" w:name="ls"/>
        </w:smartTagPr>
        <w:r>
          <w:rPr>
            <w:rFonts w:cs="Tahoma"/>
            <w:lang w:eastAsia="hr-HR"/>
          </w:rPr>
          <w:t>28.02.2018.</w:t>
        </w:r>
      </w:smartTag>
      <w:r>
        <w:rPr>
          <w:rFonts w:cs="Tahoma"/>
          <w:lang w:eastAsia="hr-HR"/>
        </w:rPr>
        <w:t xml:space="preserve"> godine iz koje je vidljivo   da su sva postrojenja i oprema prodani društvu Dravacel d.o.o., Slatina, OIB: 73528468147,  a prema računima koji su ispostavljeni  od </w:t>
      </w:r>
      <w:smartTag w:element="date" w:uri="urn:schemas-microsoft-com:office:smarttags">
        <w:smartTagPr>
          <w:attr w:val="2017" w:name="Year"/>
          <w:attr w:val="31" w:name="Day"/>
          <w:attr w:val="10" w:name="Month"/>
          <w:attr w:val="trans" w:name="ls"/>
        </w:smartTagPr>
        <w:r>
          <w:rPr>
            <w:rFonts w:cs="Tahoma"/>
            <w:lang w:eastAsia="hr-HR"/>
          </w:rPr>
          <w:t>31.10.2017.</w:t>
        </w:r>
      </w:smartTag>
      <w:r>
        <w:rPr>
          <w:rFonts w:cs="Tahoma"/>
          <w:lang w:eastAsia="hr-HR"/>
        </w:rPr>
        <w:t xml:space="preserve"> do </w:t>
      </w:r>
      <w:smartTag w:element="date" w:uri="urn:schemas-microsoft-com:office:smarttags">
        <w:smartTagPr>
          <w:attr w:val="2018" w:name="Year"/>
          <w:attr w:val="01" w:name="Day"/>
          <w:attr w:val="2" w:name="Month"/>
          <w:attr w:val="trans" w:name="ls"/>
        </w:smartTagPr>
        <w:r>
          <w:rPr>
            <w:rFonts w:cs="Tahoma"/>
            <w:lang w:eastAsia="hr-HR"/>
          </w:rPr>
          <w:t>01.02.2018.</w:t>
        </w:r>
      </w:smartTag>
      <w:r>
        <w:rPr>
          <w:rFonts w:cs="Tahoma"/>
          <w:lang w:eastAsia="hr-HR"/>
        </w:rPr>
        <w:t xml:space="preserve"> godine.  Ti izdani računi dužnika  se prebijaju sa računima od društva Dravacel d.o.o.  koji nisu priloženi uz Izjavu o prijeboju, a dospjeli su na plaćanje </w:t>
      </w:r>
      <w:smartTag w:element="date" w:uri="urn:schemas-microsoft-com:office:smarttags">
        <w:smartTagPr>
          <w:attr w:val="2018" w:name="Year"/>
          <w:attr w:val="10" w:name="Day"/>
          <w:attr w:val="01" w:name="Month"/>
          <w:attr w:val="trans" w:name="ls"/>
        </w:smartTagPr>
        <w:r>
          <w:rPr>
            <w:rFonts w:cs="Tahoma"/>
            <w:lang w:eastAsia="hr-HR"/>
          </w:rPr>
          <w:t>10.01.2018.</w:t>
        </w:r>
      </w:smartTag>
      <w:r>
        <w:rPr>
          <w:rFonts w:cs="Tahoma"/>
          <w:lang w:eastAsia="hr-HR"/>
        </w:rPr>
        <w:t xml:space="preserve"> </w:t>
      </w:r>
      <w:r>
        <w:rPr>
          <w:rFonts w:cs="Tahoma"/>
          <w:lang w:eastAsia="hr-HR"/>
        </w:rPr>
        <w:lastRenderedPageBreak/>
        <w:t xml:space="preserve">godine. Ukupna vrijednost svih postrojenja i opreme koji su na taj način otuđeni iznose ukupno </w:t>
      </w:r>
      <w:r w:rsidRPr="00887648">
        <w:rPr>
          <w:rFonts w:cs="Tahoma"/>
          <w:b/>
          <w:lang w:eastAsia="hr-HR"/>
        </w:rPr>
        <w:t>65.472.759,00 kn</w:t>
      </w:r>
      <w:r>
        <w:rPr>
          <w:rFonts w:cs="Tahoma"/>
          <w:lang w:eastAsia="hr-HR"/>
        </w:rPr>
        <w:t>.</w:t>
      </w:r>
    </w:p>
    <w:p w:rsidRDefault="00E10BBC" w:rsidP="00E10BBC" w:rsidR="00E10BBC">
      <w:pPr>
        <w:spacing w:after="0"/>
        <w:jc w:val="both"/>
        <w:rPr>
          <w:rFonts w:cs="Tahoma"/>
          <w:lang w:eastAsia="hr-HR"/>
        </w:rPr>
      </w:pPr>
      <w:r>
        <w:rPr>
          <w:rFonts w:cs="Tahoma"/>
          <w:lang w:eastAsia="hr-HR"/>
        </w:rPr>
        <w:t xml:space="preserve">Tom  transakcijom je otuđena gotovo sva pokretna imovina stečajnog dužnika, a ostatak vrijednosti koji je naveden u bilanci sa </w:t>
      </w:r>
      <w:smartTag w:element="date" w:uri="urn:schemas-microsoft-com:office:smarttags">
        <w:smartTagPr>
          <w:attr w:val="2018" w:name="Year"/>
          <w:attr w:val="15" w:name="Day"/>
          <w:attr w:val="07" w:name="Month"/>
          <w:attr w:val="trans" w:name="ls"/>
        </w:smartTagPr>
        <w:r>
          <w:rPr>
            <w:rFonts w:cs="Tahoma"/>
            <w:lang w:eastAsia="hr-HR"/>
          </w:rPr>
          <w:t>15.07.2018.</w:t>
        </w:r>
      </w:smartTag>
      <w:r>
        <w:rPr>
          <w:rFonts w:cs="Tahoma"/>
          <w:lang w:eastAsia="hr-HR"/>
        </w:rPr>
        <w:t xml:space="preserve"> godine iznosi </w:t>
      </w:r>
      <w:r w:rsidRPr="00887648">
        <w:rPr>
          <w:rFonts w:cs="Tahoma"/>
          <w:b/>
          <w:lang w:eastAsia="hr-HR"/>
        </w:rPr>
        <w:t>2.190,00 kn</w:t>
      </w:r>
      <w:r>
        <w:rPr>
          <w:rFonts w:cs="Tahoma"/>
          <w:lang w:eastAsia="hr-HR"/>
        </w:rPr>
        <w:t xml:space="preserve">. Kako se tom radnjom oštećuju vjerovnici, a jednom je vjerovniku dana mogućnost namirenja koja on nije imao pravo zahtijevati, a izvršena je kada je dužnik bio nesposoban za plaćanje i kada je već bio podnesen prijedlog za pokretanje stečajnoga postupka, ispunjeni su zakonski uvjeti za pobijanje   te radnje stečajnog dužnika. </w:t>
      </w:r>
    </w:p>
    <w:p w:rsidRDefault="00E10BBC" w:rsidP="00E10BBC" w:rsidR="00E10BBC">
      <w:pPr>
        <w:spacing w:after="0"/>
        <w:jc w:val="both"/>
        <w:rPr>
          <w:rFonts w:cs="Tahoma"/>
          <w:lang w:eastAsia="hr-HR"/>
        </w:rPr>
      </w:pPr>
      <w:r w:rsidRPr="009708F3">
        <w:rPr>
          <w:rFonts w:cs="Tahoma"/>
          <w:lang w:eastAsia="hr-HR"/>
        </w:rPr>
        <w:t xml:space="preserve">S obzirom na gore iznešeno, </w:t>
      </w:r>
      <w:r>
        <w:rPr>
          <w:rFonts w:cs="Tahoma"/>
          <w:lang w:eastAsia="hr-HR"/>
        </w:rPr>
        <w:t xml:space="preserve">ne može se udovoljiti podnešenom  izlučnom zahtjevu od strane društva Dravacel d.o.o., s obzirom na način kako je izvršeno plaćanje, odnosno sticanje vlasništva. </w:t>
      </w:r>
    </w:p>
    <w:p w:rsidRDefault="00E10BBC" w:rsidP="00E10BBC" w:rsidR="00E10BBC" w:rsidRPr="00035251">
      <w:pPr>
        <w:spacing w:after="0"/>
        <w:jc w:val="both"/>
        <w:rPr>
          <w:rFonts w:cs="Tahoma"/>
          <w:sz w:val="16"/>
          <w:szCs w:val="16"/>
          <w:lang w:eastAsia="hr-HR"/>
        </w:rPr>
      </w:pPr>
    </w:p>
    <w:p w:rsidRDefault="00E10BBC" w:rsidP="00E10BBC" w:rsidR="00E10BBC">
      <w:pPr>
        <w:pStyle w:val="Odlomakpopisa1"/>
        <w:spacing w:lineRule="auto" w:line="240" w:after="0"/>
        <w:ind w:left="0"/>
        <w:jc w:val="both"/>
        <w:rPr>
          <w:rFonts w:cs="Tahoma"/>
          <w:bCs/>
          <w:i/>
          <w:lang w:eastAsia="hr-HR"/>
        </w:rPr>
      </w:pPr>
      <w:r w:rsidRPr="005F4678">
        <w:rPr>
          <w:rFonts w:cs="Tahoma"/>
          <w:bCs/>
          <w:i/>
          <w:lang w:eastAsia="hr-HR"/>
        </w:rPr>
        <w:t>Ukoliko bi  do izvještajnog ročišta došlo do nekih promjena u odnosu na pokretnine u vlasništvu stečajnog dužnika, dopunit će se ovo izvješće.</w:t>
      </w:r>
    </w:p>
    <w:p w:rsidRDefault="00E10BBC" w:rsidP="00E10BBC" w:rsidR="00E10BBC" w:rsidRPr="009841C4">
      <w:pPr>
        <w:pStyle w:val="Odlomakpopisa1"/>
        <w:spacing w:lineRule="auto" w:line="240" w:after="0"/>
        <w:ind w:left="0"/>
        <w:jc w:val="both"/>
        <w:rPr>
          <w:rFonts w:cs="Tahoma"/>
          <w:bCs/>
          <w:i/>
          <w:sz w:val="16"/>
          <w:szCs w:val="16"/>
          <w:lang w:eastAsia="hr-HR"/>
        </w:rPr>
      </w:pPr>
    </w:p>
    <w:p w:rsidRDefault="00E10BBC" w:rsidP="00E10BBC" w:rsidR="00E10BBC">
      <w:pPr>
        <w:pStyle w:val="Odlomakpopisa1"/>
        <w:spacing w:lineRule="auto" w:line="240" w:after="0"/>
        <w:ind w:left="0"/>
        <w:jc w:val="both"/>
        <w:rPr>
          <w:rFonts w:cs="Tahoma"/>
          <w:bCs/>
          <w:i/>
          <w:lang w:eastAsia="hr-HR"/>
        </w:rPr>
      </w:pPr>
    </w:p>
    <w:p w:rsidRDefault="00E10BBC" w:rsidP="00E10BBC" w:rsidR="00E10BBC" w:rsidRPr="00035251">
      <w:pPr>
        <w:pStyle w:val="Odlomakpopisa1"/>
        <w:spacing w:lineRule="auto" w:line="240" w:after="0"/>
        <w:ind w:left="0"/>
        <w:jc w:val="both"/>
        <w:rPr>
          <w:rFonts w:cs="Tahoma"/>
          <w:b/>
          <w:bCs/>
          <w:i/>
          <w:u w:val="single"/>
          <w:lang w:eastAsia="hr-HR"/>
        </w:rPr>
      </w:pPr>
      <w:r>
        <w:rPr>
          <w:rFonts w:cs="Tahoma"/>
          <w:b/>
          <w:bCs/>
          <w:i/>
          <w:u w:val="single"/>
          <w:lang w:eastAsia="hr-HR"/>
        </w:rPr>
        <w:t xml:space="preserve">2.3. </w:t>
      </w:r>
      <w:r w:rsidRPr="00035251">
        <w:rPr>
          <w:rFonts w:cs="Tahoma"/>
          <w:b/>
          <w:bCs/>
          <w:i/>
          <w:u w:val="single"/>
          <w:lang w:eastAsia="hr-HR"/>
        </w:rPr>
        <w:t>Novčana tražbina</w:t>
      </w:r>
    </w:p>
    <w:p w:rsidRDefault="00E10BBC" w:rsidP="00E10BBC" w:rsidR="00E10BBC">
      <w:pPr>
        <w:spacing w:after="0"/>
        <w:jc w:val="both"/>
        <w:rPr>
          <w:rFonts w:cs="Tahoma"/>
          <w:lang w:eastAsia="hr-HR"/>
        </w:rPr>
      </w:pPr>
    </w:p>
    <w:p w:rsidRDefault="00E10BBC" w:rsidP="00E10BBC" w:rsidR="00E10BBC">
      <w:pPr>
        <w:spacing w:after="0"/>
        <w:jc w:val="both"/>
        <w:rPr>
          <w:rFonts w:cs="Tahoma"/>
          <w:lang w:eastAsia="hr-HR"/>
        </w:rPr>
      </w:pPr>
      <w:r>
        <w:rPr>
          <w:rFonts w:cs="Tahoma"/>
          <w:lang w:eastAsia="hr-HR"/>
        </w:rPr>
        <w:t xml:space="preserve">U stečajnom postupku nad stečajnim dužnikom PAN – papirna industrija – TRGOPROMET d.d., OIB: 53266342722, koji se vodi pri Trgovačkom sudu u Osijeku pod poslovnim brojem 14 St-2/15-211, na ispitnom ročištu koje je održano dana </w:t>
      </w:r>
      <w:smartTag w:element="date" w:uri="urn:schemas-microsoft-com:office:smarttags">
        <w:smartTagPr>
          <w:attr w:val="2017" w:name="Year"/>
          <w:attr w:val="13" w:name="Day"/>
          <w:attr w:val="06" w:name="Month"/>
          <w:attr w:val="trans" w:name="ls"/>
        </w:smartTagPr>
        <w:r>
          <w:rPr>
            <w:rFonts w:cs="Tahoma"/>
            <w:lang w:eastAsia="hr-HR"/>
          </w:rPr>
          <w:t>13.06.2017.</w:t>
        </w:r>
      </w:smartTag>
      <w:r>
        <w:rPr>
          <w:rFonts w:cs="Tahoma"/>
          <w:lang w:eastAsia="hr-HR"/>
        </w:rPr>
        <w:t xml:space="preserve"> godine u II višem isplatnom redu utvrđena je i priznata tražbina stečajnom dužniku (pod rednim brojem 35),   u iznosu od </w:t>
      </w:r>
      <w:r w:rsidRPr="00035251">
        <w:rPr>
          <w:rFonts w:cs="Tahoma"/>
          <w:b/>
          <w:lang w:eastAsia="hr-HR"/>
        </w:rPr>
        <w:t>116.319,01 kn</w:t>
      </w:r>
      <w:r>
        <w:rPr>
          <w:rFonts w:cs="Tahoma"/>
          <w:lang w:eastAsia="hr-HR"/>
        </w:rPr>
        <w:t>.</w:t>
      </w:r>
    </w:p>
    <w:p w:rsidRDefault="00E10BBC" w:rsidP="00E10BBC" w:rsidR="00E10BBC" w:rsidRPr="009841C4">
      <w:pPr>
        <w:spacing w:after="0"/>
        <w:jc w:val="both"/>
        <w:rPr>
          <w:rFonts w:cs="Tahoma"/>
          <w:sz w:val="16"/>
          <w:szCs w:val="16"/>
          <w:lang w:eastAsia="hr-HR"/>
        </w:rPr>
      </w:pPr>
    </w:p>
    <w:p w:rsidRDefault="00E10BBC" w:rsidP="00E10BBC" w:rsidR="00E10BBC">
      <w:pPr>
        <w:spacing w:after="0"/>
        <w:jc w:val="both"/>
        <w:rPr>
          <w:rFonts w:cs="Tahoma"/>
          <w:b/>
          <w:i/>
          <w:lang w:eastAsia="hr-HR"/>
        </w:rPr>
      </w:pPr>
      <w:r>
        <w:rPr>
          <w:rFonts w:cs="Tahoma"/>
          <w:b/>
          <w:i/>
          <w:lang w:eastAsia="hr-HR"/>
        </w:rPr>
        <w:t xml:space="preserve"> O</w:t>
      </w:r>
      <w:r w:rsidRPr="000A7779">
        <w:rPr>
          <w:rFonts w:cs="Tahoma"/>
          <w:b/>
          <w:i/>
          <w:lang w:eastAsia="hr-HR"/>
        </w:rPr>
        <w:t xml:space="preserve">vaj stečajni dužnik </w:t>
      </w:r>
      <w:r>
        <w:rPr>
          <w:rFonts w:cs="Tahoma"/>
          <w:b/>
          <w:i/>
          <w:lang w:eastAsia="hr-HR"/>
        </w:rPr>
        <w:t xml:space="preserve">nema dionice, </w:t>
      </w:r>
      <w:r w:rsidRPr="000A7779">
        <w:rPr>
          <w:rFonts w:cs="Tahoma"/>
          <w:b/>
          <w:i/>
          <w:lang w:eastAsia="hr-HR"/>
        </w:rPr>
        <w:t xml:space="preserve"> nenovčane  tražbine</w:t>
      </w:r>
      <w:r w:rsidRPr="00260A6E">
        <w:rPr>
          <w:rFonts w:cs="Tahoma"/>
          <w:b/>
          <w:i/>
          <w:lang w:eastAsia="hr-HR"/>
        </w:rPr>
        <w:t xml:space="preserve">, udjele </w:t>
      </w:r>
      <w:r>
        <w:rPr>
          <w:rFonts w:cs="Tahoma"/>
          <w:b/>
          <w:i/>
          <w:lang w:eastAsia="hr-HR"/>
        </w:rPr>
        <w:t xml:space="preserve"> </w:t>
      </w:r>
      <w:r w:rsidRPr="000A7779">
        <w:rPr>
          <w:rFonts w:cs="Tahoma"/>
          <w:b/>
          <w:i/>
          <w:lang w:eastAsia="hr-HR"/>
        </w:rPr>
        <w:t xml:space="preserve"> u drugim društvima, razlučna prava</w:t>
      </w:r>
      <w:r>
        <w:rPr>
          <w:rFonts w:cs="Tahoma"/>
          <w:b/>
          <w:i/>
          <w:lang w:eastAsia="hr-HR"/>
        </w:rPr>
        <w:t xml:space="preserve"> na imovini trećih osoba i drugo.</w:t>
      </w:r>
      <w:r w:rsidRPr="000A7779">
        <w:rPr>
          <w:rFonts w:cs="Tahoma"/>
          <w:b/>
          <w:i/>
          <w:lang w:eastAsia="hr-HR"/>
        </w:rPr>
        <w:t xml:space="preserve"> </w:t>
      </w:r>
    </w:p>
    <w:p w:rsidRDefault="00E10BBC" w:rsidP="00E10BBC" w:rsidR="00E10BBC">
      <w:pPr>
        <w:spacing w:after="0"/>
        <w:jc w:val="both"/>
        <w:rPr>
          <w:rFonts w:cs="Tahoma"/>
          <w:b/>
          <w:i/>
          <w:lang w:eastAsia="hr-HR"/>
        </w:rPr>
      </w:pPr>
    </w:p>
    <w:p w:rsidRDefault="00E10BBC" w:rsidP="00E10BBC" w:rsidR="00E10BBC">
      <w:pPr>
        <w:spacing w:after="0"/>
        <w:jc w:val="both"/>
        <w:rPr>
          <w:rFonts w:cs="Tahoma"/>
          <w:b/>
          <w:i/>
          <w:lang w:eastAsia="hr-HR"/>
        </w:rPr>
      </w:pPr>
    </w:p>
    <w:p w:rsidRDefault="00E10BBC" w:rsidP="00E10BBC" w:rsidR="00E10BBC">
      <w:pPr>
        <w:pStyle w:val="Odlomakpopisa1"/>
        <w:spacing w:lineRule="auto" w:line="240" w:after="0"/>
        <w:ind w:left="0"/>
        <w:jc w:val="both"/>
        <w:rPr>
          <w:rFonts w:cs="Tahoma"/>
          <w:bCs/>
          <w:lang w:eastAsia="hr-HR"/>
        </w:rPr>
      </w:pPr>
      <w:r>
        <w:rPr>
          <w:rFonts w:cs="Tahoma"/>
          <w:b/>
          <w:bCs/>
          <w:i/>
          <w:u w:val="single"/>
          <w:lang w:eastAsia="hr-HR"/>
        </w:rPr>
        <w:t>2.4. Pravni predmeti</w:t>
      </w:r>
      <w:r>
        <w:rPr>
          <w:rFonts w:cs="Tahoma"/>
          <w:bCs/>
          <w:lang w:eastAsia="hr-HR"/>
        </w:rPr>
        <w:t xml:space="preserve"> </w:t>
      </w:r>
    </w:p>
    <w:p w:rsidRDefault="00E10BBC" w:rsidP="00E10BBC" w:rsidR="00E10BBC">
      <w:pPr>
        <w:pStyle w:val="Odlomakpopisa1"/>
        <w:spacing w:lineRule="auto" w:line="240" w:after="0"/>
        <w:ind w:left="0"/>
        <w:jc w:val="both"/>
        <w:rPr>
          <w:rFonts w:cs="Tahoma"/>
          <w:b/>
          <w:bCs/>
          <w:sz w:val="16"/>
          <w:szCs w:val="16"/>
          <w:lang w:eastAsia="hr-HR"/>
        </w:rPr>
      </w:pPr>
    </w:p>
    <w:p w:rsidRDefault="00E10BBC" w:rsidP="00E10BBC" w:rsidR="00E10BBC">
      <w:pPr>
        <w:pStyle w:val="Odlomakpopisa1"/>
        <w:spacing w:lineRule="auto" w:line="240" w:after="0"/>
        <w:ind w:left="0"/>
        <w:jc w:val="both"/>
        <w:rPr>
          <w:rFonts w:cs="Tahoma"/>
          <w:bCs/>
          <w:lang w:eastAsia="hr-HR"/>
        </w:rPr>
      </w:pPr>
      <w:r>
        <w:rPr>
          <w:rFonts w:cs="Tahoma"/>
          <w:bCs/>
          <w:lang w:eastAsia="hr-HR"/>
        </w:rPr>
        <w:t xml:space="preserve">Prema dostavljenom popisu pravnih predmeta stečajni dužnik vodi </w:t>
      </w:r>
      <w:r w:rsidR="00480919">
        <w:rPr>
          <w:rFonts w:cs="Tahoma"/>
          <w:bCs/>
          <w:lang w:eastAsia="hr-HR"/>
        </w:rPr>
        <w:t xml:space="preserve"> </w:t>
      </w:r>
      <w:r>
        <w:rPr>
          <w:rFonts w:cs="Tahoma"/>
          <w:bCs/>
          <w:lang w:eastAsia="hr-HR"/>
        </w:rPr>
        <w:t xml:space="preserve"> predmeta u korist </w:t>
      </w:r>
      <w:r w:rsidR="00480919">
        <w:rPr>
          <w:rFonts w:cs="Tahoma"/>
          <w:bCs/>
          <w:lang w:eastAsia="hr-HR"/>
        </w:rPr>
        <w:t xml:space="preserve"> </w:t>
      </w:r>
      <w:r>
        <w:rPr>
          <w:rFonts w:cs="Tahoma"/>
          <w:bCs/>
          <w:lang w:eastAsia="hr-HR"/>
        </w:rPr>
        <w:t xml:space="preserve"> stečajnog dužnika i to: </w:t>
      </w:r>
    </w:p>
    <w:p w:rsidRDefault="00E10BBC" w:rsidP="00E10BBC" w:rsidR="00E10BBC">
      <w:pPr>
        <w:pStyle w:val="Odlomakpopisa1"/>
        <w:spacing w:lineRule="auto" w:line="240" w:after="0"/>
        <w:ind w:left="0"/>
        <w:jc w:val="both"/>
        <w:rPr>
          <w:rFonts w:cs="Tahoma"/>
          <w:bCs/>
          <w:lang w:eastAsia="hr-HR"/>
        </w:rPr>
      </w:pPr>
    </w:p>
    <w:tbl>
      <w:tblPr>
        <w:tblW w:type="dxa" w:w="9781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586"/>
        <w:gridCol w:w="1362"/>
        <w:gridCol w:w="2480"/>
        <w:gridCol w:w="1440"/>
        <w:gridCol w:w="2160"/>
        <w:gridCol w:w="1753"/>
      </w:tblGrid>
      <w:tr w:rsidTr="00136643" w:rsidR="00251722" w:rsidRPr="00136643">
        <w:tc>
          <w:tcPr>
            <w:tcW w:type="dxa" w:w="586"/>
            <w:shd w:fill="auto" w:color="auto" w:val="clear"/>
            <w:vAlign w:val="cente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left="0"/>
              <w:jc w:val="center"/>
              <w:rPr>
                <w:rFonts w:cs="Tahoma"/>
                <w:b/>
                <w:bCs/>
                <w:i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/>
                <w:bCs/>
                <w:i/>
                <w:sz w:val="20"/>
                <w:szCs w:val="20"/>
                <w:lang w:eastAsia="hr-HR"/>
              </w:rPr>
              <w:t>Red.</w:t>
            </w:r>
          </w:p>
          <w:p w:rsidRDefault="00251722" w:rsidP="00136643" w:rsidR="00251722" w:rsidRPr="00136643">
            <w:pPr>
              <w:pStyle w:val="Odlomakpopisa1"/>
              <w:spacing w:lineRule="auto" w:line="240" w:after="0"/>
              <w:ind w:left="0"/>
              <w:jc w:val="center"/>
              <w:rPr>
                <w:rFonts w:cs="Tahoma"/>
                <w:b/>
                <w:bCs/>
                <w:i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/>
                <w:bCs/>
                <w:i/>
                <w:sz w:val="20"/>
                <w:szCs w:val="20"/>
                <w:lang w:eastAsia="hr-HR"/>
              </w:rPr>
              <w:t>broj</w:t>
            </w:r>
          </w:p>
        </w:tc>
        <w:tc>
          <w:tcPr>
            <w:tcW w:type="dxa" w:w="1362"/>
            <w:shd w:fill="auto" w:color="auto" w:val="clear"/>
            <w:vAlign w:val="cente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left="0"/>
              <w:jc w:val="center"/>
              <w:rPr>
                <w:rFonts w:cs="Tahoma"/>
                <w:b/>
                <w:bCs/>
                <w:i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/>
                <w:bCs/>
                <w:i/>
                <w:sz w:val="20"/>
                <w:szCs w:val="20"/>
                <w:lang w:eastAsia="hr-HR"/>
              </w:rPr>
              <w:t>Broj predmeta</w:t>
            </w:r>
          </w:p>
        </w:tc>
        <w:tc>
          <w:tcPr>
            <w:tcW w:type="dxa" w:w="2480"/>
            <w:shd w:fill="auto" w:color="auto" w:val="clear"/>
            <w:vAlign w:val="cente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left="0"/>
              <w:jc w:val="center"/>
              <w:rPr>
                <w:rFonts w:cs="Tahoma"/>
                <w:b/>
                <w:bCs/>
                <w:i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/>
                <w:bCs/>
                <w:i/>
                <w:sz w:val="20"/>
                <w:szCs w:val="20"/>
                <w:lang w:eastAsia="hr-HR"/>
              </w:rPr>
              <w:t>Sud</w:t>
            </w:r>
          </w:p>
        </w:tc>
        <w:tc>
          <w:tcPr>
            <w:tcW w:type="dxa" w:w="1440"/>
            <w:shd w:fill="auto" w:color="auto" w:val="clear"/>
            <w:vAlign w:val="cente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left="0"/>
              <w:jc w:val="center"/>
              <w:rPr>
                <w:rFonts w:cs="Tahoma"/>
                <w:b/>
                <w:bCs/>
                <w:i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/>
                <w:bCs/>
                <w:i/>
                <w:sz w:val="20"/>
                <w:szCs w:val="20"/>
                <w:lang w:eastAsia="hr-HR"/>
              </w:rPr>
              <w:t>Tužitelj</w:t>
            </w:r>
          </w:p>
        </w:tc>
        <w:tc>
          <w:tcPr>
            <w:tcW w:type="dxa" w:w="2160"/>
            <w:shd w:fill="auto" w:color="auto" w:val="clear"/>
            <w:vAlign w:val="cente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left="0"/>
              <w:jc w:val="center"/>
              <w:rPr>
                <w:rFonts w:cs="Tahoma"/>
                <w:b/>
                <w:bCs/>
                <w:i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/>
                <w:bCs/>
                <w:i/>
                <w:sz w:val="20"/>
                <w:szCs w:val="20"/>
                <w:lang w:eastAsia="hr-HR"/>
              </w:rPr>
              <w:t>Tuženik</w:t>
            </w:r>
          </w:p>
        </w:tc>
        <w:tc>
          <w:tcPr>
            <w:tcW w:type="dxa" w:w="1753"/>
            <w:shd w:fill="auto" w:color="auto" w:val="clear"/>
            <w:vAlign w:val="cente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left="0"/>
              <w:jc w:val="center"/>
              <w:rPr>
                <w:rFonts w:cs="Tahoma"/>
                <w:b/>
                <w:bCs/>
                <w:i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/>
                <w:bCs/>
                <w:i/>
                <w:sz w:val="20"/>
                <w:szCs w:val="20"/>
                <w:lang w:eastAsia="hr-HR"/>
              </w:rPr>
              <w:t>Vrijednost spora</w:t>
            </w:r>
          </w:p>
        </w:tc>
      </w:tr>
      <w:tr w:rsidTr="00136643" w:rsidR="00251722" w:rsidRPr="00136643">
        <w:tc>
          <w:tcPr>
            <w:tcW w:type="dxa" w:w="586"/>
            <w:shd w:fill="auto" w:color="auto" w:val="clea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left="0"/>
              <w:jc w:val="center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1362"/>
            <w:shd w:fill="auto" w:color="auto" w:val="clea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Usl-1470/16</w:t>
            </w:r>
          </w:p>
        </w:tc>
        <w:tc>
          <w:tcPr>
            <w:tcW w:type="dxa" w:w="2480"/>
            <w:shd w:fill="auto" w:color="auto" w:val="clea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Upravni sud u Zagrebu</w:t>
            </w:r>
          </w:p>
        </w:tc>
        <w:tc>
          <w:tcPr>
            <w:tcW w:type="dxa" w:w="1440"/>
            <w:shd w:fill="auto" w:color="auto" w:val="clea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PAN-TPZ</w:t>
            </w:r>
          </w:p>
        </w:tc>
        <w:tc>
          <w:tcPr>
            <w:tcW w:type="dxa" w:w="2160"/>
            <w:shd w:fill="auto" w:color="auto" w:val="clea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Ministarstvo okoliša i prirode</w:t>
            </w:r>
          </w:p>
        </w:tc>
        <w:tc>
          <w:tcPr>
            <w:tcW w:type="dxa" w:w="1753"/>
            <w:shd w:fill="auto" w:color="auto" w:val="clear"/>
            <w:vAlign w:val="cente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left="0"/>
              <w:jc w:val="right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60.000,00 kn</w:t>
            </w:r>
          </w:p>
        </w:tc>
      </w:tr>
      <w:tr w:rsidTr="00136643" w:rsidR="00251722" w:rsidRPr="00136643">
        <w:tc>
          <w:tcPr>
            <w:tcW w:type="dxa" w:w="586"/>
            <w:shd w:fill="auto" w:color="auto" w:val="clear"/>
          </w:tcPr>
          <w:p w:rsidRDefault="00147636" w:rsidP="00136643" w:rsidR="00251722" w:rsidRPr="00136643">
            <w:pPr>
              <w:pStyle w:val="Odlomakpopisa1"/>
              <w:spacing w:lineRule="auto" w:line="240" w:after="0"/>
              <w:ind w:left="0"/>
              <w:jc w:val="center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1362"/>
            <w:shd w:fill="auto" w:color="auto" w:val="clear"/>
          </w:tcPr>
          <w:p w:rsidRDefault="00B82266" w:rsidP="00136643" w:rsidR="00251722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18"/>
                <w:szCs w:val="18"/>
                <w:lang w:eastAsia="hr-HR"/>
              </w:rPr>
              <w:t>P-695/16</w:t>
            </w:r>
          </w:p>
        </w:tc>
        <w:tc>
          <w:tcPr>
            <w:tcW w:type="dxa" w:w="2480"/>
            <w:shd w:fill="auto" w:color="auto" w:val="clear"/>
          </w:tcPr>
          <w:p w:rsidRDefault="00B82266" w:rsidP="00136643" w:rsidR="00251722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Trgovački sud u Zagrebu</w:t>
            </w:r>
          </w:p>
        </w:tc>
        <w:tc>
          <w:tcPr>
            <w:tcW w:type="dxa" w:w="1440"/>
            <w:shd w:fill="auto" w:color="auto" w:val="clear"/>
          </w:tcPr>
          <w:p w:rsidRDefault="00B82266" w:rsidP="00136643" w:rsidR="00251722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 xml:space="preserve">PAN </w:t>
            </w:r>
            <w:r w:rsidR="00DC74C8" w:rsidRPr="00136643">
              <w:rPr>
                <w:rFonts w:cs="Tahoma"/>
                <w:bCs/>
                <w:sz w:val="20"/>
                <w:szCs w:val="20"/>
                <w:lang w:eastAsia="hr-HR"/>
              </w:rPr>
              <w:t>–</w:t>
            </w: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 xml:space="preserve"> TPZ</w:t>
            </w:r>
          </w:p>
        </w:tc>
        <w:tc>
          <w:tcPr>
            <w:tcW w:type="dxa" w:w="2160"/>
            <w:shd w:fill="auto" w:color="auto" w:val="clear"/>
          </w:tcPr>
          <w:p w:rsidRDefault="00B82266" w:rsidP="00136643" w:rsidR="00251722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 xml:space="preserve">HYPO i PAN </w:t>
            </w:r>
            <w:r w:rsidR="00DC74C8" w:rsidRPr="00136643">
              <w:rPr>
                <w:rFonts w:cs="Tahoma"/>
                <w:bCs/>
                <w:sz w:val="20"/>
                <w:szCs w:val="20"/>
                <w:lang w:eastAsia="hr-HR"/>
              </w:rPr>
              <w:t>–</w:t>
            </w: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 xml:space="preserve"> Papirna</w:t>
            </w:r>
          </w:p>
        </w:tc>
        <w:tc>
          <w:tcPr>
            <w:tcW w:type="dxa" w:w="1753"/>
            <w:shd w:fill="auto" w:color="auto" w:val="clear"/>
          </w:tcPr>
          <w:p w:rsidRDefault="00B82266" w:rsidP="00136643" w:rsidR="00251722" w:rsidRPr="00136643">
            <w:pPr>
              <w:pStyle w:val="Odlomakpopisa1"/>
              <w:spacing w:lineRule="auto" w:line="240" w:after="0"/>
              <w:ind w:left="0"/>
              <w:jc w:val="right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 xml:space="preserve">201.000,00 kn </w:t>
            </w:r>
          </w:p>
        </w:tc>
      </w:tr>
      <w:tr w:rsidTr="00136643" w:rsidR="00984A0B" w:rsidRPr="00136643">
        <w:tc>
          <w:tcPr>
            <w:tcW w:type="dxa" w:w="586"/>
            <w:shd w:fill="auto" w:color="auto" w:val="clear"/>
          </w:tcPr>
          <w:p w:rsidRDefault="00147636" w:rsidP="00136643" w:rsidR="00984A0B" w:rsidRPr="00136643">
            <w:pPr>
              <w:pStyle w:val="Odlomakpopisa1"/>
              <w:spacing w:lineRule="auto" w:line="240" w:after="0"/>
              <w:ind w:left="0"/>
              <w:jc w:val="center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dxa" w:w="1362"/>
            <w:shd w:fill="auto" w:color="auto" w:val="clear"/>
          </w:tcPr>
          <w:p w:rsidRDefault="00984A0B" w:rsidP="00136643" w:rsidR="00984A0B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16"/>
                <w:szCs w:val="16"/>
                <w:lang w:eastAsia="hr-HR"/>
              </w:rPr>
            </w:pPr>
            <w:r w:rsidRPr="00136643">
              <w:rPr>
                <w:rFonts w:cs="Tahoma"/>
                <w:bCs/>
                <w:sz w:val="16"/>
                <w:szCs w:val="16"/>
                <w:lang w:eastAsia="hr-HR"/>
              </w:rPr>
              <w:t>Povrv-543/16, Povrv-253/17</w:t>
            </w:r>
          </w:p>
        </w:tc>
        <w:tc>
          <w:tcPr>
            <w:tcW w:type="dxa" w:w="2480"/>
            <w:shd w:fill="auto" w:color="auto" w:val="clear"/>
          </w:tcPr>
          <w:p w:rsidRDefault="00984A0B" w:rsidP="00136643" w:rsidR="00984A0B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Trgovački sud u Zagrebu</w:t>
            </w:r>
          </w:p>
        </w:tc>
        <w:tc>
          <w:tcPr>
            <w:tcW w:type="dxa" w:w="1440"/>
            <w:shd w:fill="auto" w:color="auto" w:val="clear"/>
          </w:tcPr>
          <w:p w:rsidRDefault="00984A0B" w:rsidP="00136643" w:rsidR="00984A0B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 xml:space="preserve">PAN </w:t>
            </w:r>
            <w:r w:rsidR="00DC74C8" w:rsidRPr="00136643">
              <w:rPr>
                <w:rFonts w:cs="Tahoma"/>
                <w:bCs/>
                <w:sz w:val="20"/>
                <w:szCs w:val="20"/>
                <w:lang w:eastAsia="hr-HR"/>
              </w:rPr>
              <w:t>–</w:t>
            </w: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 xml:space="preserve"> TPZ</w:t>
            </w:r>
          </w:p>
        </w:tc>
        <w:tc>
          <w:tcPr>
            <w:tcW w:type="dxa" w:w="2160"/>
            <w:shd w:fill="auto" w:color="auto" w:val="clear"/>
          </w:tcPr>
          <w:p w:rsidRDefault="00984A0B" w:rsidP="00136643" w:rsidR="00984A0B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OTP Banka d.d.</w:t>
            </w:r>
          </w:p>
        </w:tc>
        <w:tc>
          <w:tcPr>
            <w:tcW w:type="dxa" w:w="1753"/>
            <w:shd w:fill="auto" w:color="auto" w:val="clear"/>
          </w:tcPr>
          <w:p w:rsidRDefault="00984A0B" w:rsidP="00136643" w:rsidR="00984A0B" w:rsidRPr="00136643">
            <w:pPr>
              <w:pStyle w:val="Odlomakpopisa1"/>
              <w:spacing w:lineRule="auto" w:line="240" w:after="0"/>
              <w:ind w:left="0"/>
              <w:jc w:val="right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567.798,43 kn</w:t>
            </w:r>
          </w:p>
        </w:tc>
      </w:tr>
      <w:tr w:rsidTr="00136643" w:rsidR="00984A0B" w:rsidRPr="00136643">
        <w:trPr>
          <w:trHeight w:val="70"/>
        </w:trPr>
        <w:tc>
          <w:tcPr>
            <w:tcW w:type="dxa" w:w="586"/>
            <w:shd w:fill="auto" w:color="auto" w:val="clear"/>
          </w:tcPr>
          <w:p w:rsidRDefault="00147636" w:rsidP="00136643" w:rsidR="00984A0B" w:rsidRPr="00136643">
            <w:pPr>
              <w:pStyle w:val="Odlomakpopisa1"/>
              <w:spacing w:lineRule="auto" w:line="240" w:after="0"/>
              <w:ind w:left="0"/>
              <w:jc w:val="center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4.</w:t>
            </w:r>
          </w:p>
        </w:tc>
        <w:tc>
          <w:tcPr>
            <w:tcW w:type="dxa" w:w="1362"/>
            <w:shd w:fill="auto" w:color="auto" w:val="clear"/>
          </w:tcPr>
          <w:p w:rsidRDefault="00984A0B" w:rsidP="00136643" w:rsidR="00984A0B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Ovr-3584/16</w:t>
            </w:r>
          </w:p>
        </w:tc>
        <w:tc>
          <w:tcPr>
            <w:tcW w:type="dxa" w:w="2480"/>
            <w:shd w:fill="auto" w:color="auto" w:val="clear"/>
          </w:tcPr>
          <w:p w:rsidRDefault="00984A0B" w:rsidP="00136643" w:rsidR="00984A0B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16"/>
                <w:szCs w:val="16"/>
                <w:lang w:eastAsia="hr-HR"/>
              </w:rPr>
            </w:pPr>
            <w:r w:rsidRPr="00136643">
              <w:rPr>
                <w:rFonts w:cs="Tahoma"/>
                <w:bCs/>
                <w:sz w:val="16"/>
                <w:szCs w:val="16"/>
                <w:lang w:eastAsia="hr-HR"/>
              </w:rPr>
              <w:t>Općinski sud u Slavonskom Brodu</w:t>
            </w:r>
          </w:p>
        </w:tc>
        <w:tc>
          <w:tcPr>
            <w:tcW w:type="dxa" w:w="1440"/>
            <w:shd w:fill="auto" w:color="auto" w:val="clear"/>
          </w:tcPr>
          <w:p w:rsidRDefault="00984A0B" w:rsidP="00136643" w:rsidR="00984A0B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 xml:space="preserve">PAN </w:t>
            </w:r>
            <w:r w:rsidR="00DC74C8" w:rsidRPr="00136643">
              <w:rPr>
                <w:rFonts w:cs="Tahoma"/>
                <w:bCs/>
                <w:sz w:val="20"/>
                <w:szCs w:val="20"/>
                <w:lang w:eastAsia="hr-HR"/>
              </w:rPr>
              <w:t>–</w:t>
            </w: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 xml:space="preserve"> TPZ</w:t>
            </w:r>
          </w:p>
        </w:tc>
        <w:tc>
          <w:tcPr>
            <w:tcW w:type="dxa" w:w="2160"/>
            <w:shd w:fill="auto" w:color="auto" w:val="clear"/>
          </w:tcPr>
          <w:p w:rsidRDefault="00984A0B" w:rsidP="00136643" w:rsidR="00984A0B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NOLINA</w:t>
            </w:r>
          </w:p>
        </w:tc>
        <w:tc>
          <w:tcPr>
            <w:tcW w:type="dxa" w:w="1753"/>
            <w:shd w:fill="auto" w:color="auto" w:val="clear"/>
          </w:tcPr>
          <w:p w:rsidRDefault="00984A0B" w:rsidP="00136643" w:rsidR="00984A0B" w:rsidRPr="00136643">
            <w:pPr>
              <w:pStyle w:val="Odlomakpopisa1"/>
              <w:spacing w:lineRule="auto" w:line="240" w:after="0"/>
              <w:ind w:left="0"/>
              <w:jc w:val="right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13.191,65 kn</w:t>
            </w:r>
          </w:p>
        </w:tc>
      </w:tr>
      <w:tr w:rsidTr="00136643" w:rsidR="003C29DD" w:rsidRPr="00136643">
        <w:tc>
          <w:tcPr>
            <w:tcW w:type="dxa" w:w="586"/>
            <w:shd w:fill="auto" w:color="auto" w:val="clear"/>
          </w:tcPr>
          <w:p w:rsidRDefault="00147636" w:rsidP="00136643" w:rsidR="003C29DD" w:rsidRPr="00136643">
            <w:pPr>
              <w:pStyle w:val="Odlomakpopisa1"/>
              <w:spacing w:lineRule="auto" w:line="240" w:after="0"/>
              <w:ind w:left="0"/>
              <w:jc w:val="center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5.</w:t>
            </w:r>
          </w:p>
        </w:tc>
        <w:tc>
          <w:tcPr>
            <w:tcW w:type="dxa" w:w="1362"/>
            <w:shd w:fill="auto" w:color="auto" w:val="clear"/>
          </w:tcPr>
          <w:p w:rsidRDefault="003C29DD" w:rsidP="00136643" w:rsidR="003C29DD" w:rsidRPr="00136643">
            <w:pPr>
              <w:pStyle w:val="Odlomakpopisa1"/>
              <w:spacing w:lineRule="auto" w:line="240" w:after="0"/>
              <w:ind w:right="-68" w:left="0"/>
              <w:jc w:val="both"/>
              <w:rPr>
                <w:rFonts w:cs="Tahoma"/>
                <w:bCs/>
                <w:sz w:val="18"/>
                <w:szCs w:val="18"/>
                <w:lang w:eastAsia="hr-HR"/>
              </w:rPr>
            </w:pPr>
            <w:r w:rsidRPr="00136643">
              <w:rPr>
                <w:rFonts w:cs="Tahoma"/>
                <w:bCs/>
                <w:sz w:val="18"/>
                <w:szCs w:val="18"/>
                <w:lang w:eastAsia="hr-HR"/>
              </w:rPr>
              <w:t>Usl-971/16</w:t>
            </w:r>
          </w:p>
        </w:tc>
        <w:tc>
          <w:tcPr>
            <w:tcW w:type="dxa" w:w="2480"/>
            <w:shd w:fill="auto" w:color="auto" w:val="clear"/>
          </w:tcPr>
          <w:p w:rsidRDefault="003C29DD" w:rsidP="00136643" w:rsidR="003C29DD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Upravni sud u Zagrebu</w:t>
            </w:r>
          </w:p>
        </w:tc>
        <w:tc>
          <w:tcPr>
            <w:tcW w:type="dxa" w:w="1440"/>
            <w:shd w:fill="auto" w:color="auto" w:val="clear"/>
          </w:tcPr>
          <w:p w:rsidRDefault="003C29DD" w:rsidP="00136643" w:rsidR="003C29DD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 xml:space="preserve">PAN </w:t>
            </w:r>
            <w:r w:rsidR="00DC74C8" w:rsidRPr="00136643">
              <w:rPr>
                <w:rFonts w:cs="Tahoma"/>
                <w:bCs/>
                <w:sz w:val="20"/>
                <w:szCs w:val="20"/>
                <w:lang w:eastAsia="hr-HR"/>
              </w:rPr>
              <w:t>–</w:t>
            </w: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 xml:space="preserve"> TPZ</w:t>
            </w:r>
          </w:p>
        </w:tc>
        <w:tc>
          <w:tcPr>
            <w:tcW w:type="dxa" w:w="2160"/>
            <w:shd w:fill="auto" w:color="auto" w:val="clear"/>
          </w:tcPr>
          <w:p w:rsidRDefault="003C29DD" w:rsidP="00136643" w:rsidR="003C29DD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Ministarstvo zaštite i okoliša</w:t>
            </w:r>
          </w:p>
        </w:tc>
        <w:tc>
          <w:tcPr>
            <w:tcW w:type="dxa" w:w="1753"/>
            <w:shd w:fill="auto" w:color="auto" w:val="clear"/>
          </w:tcPr>
          <w:p w:rsidRDefault="003C29DD" w:rsidP="00136643" w:rsidR="003C29DD" w:rsidRPr="00136643">
            <w:pPr>
              <w:pStyle w:val="Odlomakpopisa1"/>
              <w:spacing w:lineRule="auto" w:line="240" w:after="0"/>
              <w:ind w:left="0"/>
              <w:jc w:val="right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nema</w:t>
            </w:r>
          </w:p>
        </w:tc>
      </w:tr>
      <w:tr w:rsidTr="00136643" w:rsidR="00147636" w:rsidRPr="00136643">
        <w:tc>
          <w:tcPr>
            <w:tcW w:type="dxa" w:w="586"/>
            <w:shd w:fill="auto" w:color="auto" w:val="clear"/>
          </w:tcPr>
          <w:p w:rsidRDefault="00147636" w:rsidP="00136643" w:rsidR="00147636" w:rsidRPr="00136643">
            <w:pPr>
              <w:pStyle w:val="Odlomakpopisa1"/>
              <w:spacing w:lineRule="auto" w:line="240" w:after="0"/>
              <w:ind w:left="0"/>
              <w:jc w:val="center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6.</w:t>
            </w:r>
          </w:p>
        </w:tc>
        <w:tc>
          <w:tcPr>
            <w:tcW w:type="dxa" w:w="1362"/>
            <w:shd w:fill="auto" w:color="auto" w:val="clear"/>
          </w:tcPr>
          <w:p w:rsidRDefault="00147636" w:rsidP="00136643" w:rsidR="00147636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18"/>
                <w:szCs w:val="18"/>
                <w:lang w:eastAsia="hr-HR"/>
              </w:rPr>
              <w:t>P-3040/2014</w:t>
            </w:r>
          </w:p>
        </w:tc>
        <w:tc>
          <w:tcPr>
            <w:tcW w:type="dxa" w:w="2480"/>
            <w:shd w:fill="auto" w:color="auto" w:val="clear"/>
          </w:tcPr>
          <w:p w:rsidRDefault="00147636" w:rsidP="00136643" w:rsidR="00147636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Trgovački sud u Zagrebu</w:t>
            </w:r>
          </w:p>
        </w:tc>
        <w:tc>
          <w:tcPr>
            <w:tcW w:type="dxa" w:w="1440"/>
            <w:shd w:fill="auto" w:color="auto" w:val="clear"/>
          </w:tcPr>
          <w:p w:rsidRDefault="00147636" w:rsidP="00136643" w:rsidR="00147636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 xml:space="preserve">PAN </w:t>
            </w:r>
            <w:r w:rsidR="00DC74C8" w:rsidRPr="00136643">
              <w:rPr>
                <w:rFonts w:cs="Tahoma"/>
                <w:bCs/>
                <w:sz w:val="20"/>
                <w:szCs w:val="20"/>
                <w:lang w:eastAsia="hr-HR"/>
              </w:rPr>
              <w:t>–</w:t>
            </w: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 xml:space="preserve"> TPZ</w:t>
            </w:r>
          </w:p>
        </w:tc>
        <w:tc>
          <w:tcPr>
            <w:tcW w:type="dxa" w:w="2160"/>
            <w:shd w:fill="auto" w:color="auto" w:val="clear"/>
          </w:tcPr>
          <w:p w:rsidRDefault="00147636" w:rsidP="00136643" w:rsidR="00147636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EUROM d.o.o. i dr.</w:t>
            </w:r>
          </w:p>
        </w:tc>
        <w:tc>
          <w:tcPr>
            <w:tcW w:type="dxa" w:w="1753"/>
            <w:shd w:fill="auto" w:color="auto" w:val="clear"/>
          </w:tcPr>
          <w:p w:rsidRDefault="00147636" w:rsidP="00136643" w:rsidR="00147636" w:rsidRPr="00136643">
            <w:pPr>
              <w:pStyle w:val="Odlomakpopisa1"/>
              <w:spacing w:lineRule="auto" w:line="240" w:after="0"/>
              <w:ind w:left="0"/>
              <w:jc w:val="right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10.794,32 EUR</w:t>
            </w:r>
          </w:p>
        </w:tc>
      </w:tr>
    </w:tbl>
    <w:p w:rsidRDefault="00251722" w:rsidP="00251722" w:rsidR="00251722">
      <w:pPr>
        <w:pStyle w:val="Odlomakpopisa1"/>
        <w:spacing w:lineRule="auto" w:line="240" w:after="0"/>
        <w:ind w:left="0"/>
        <w:jc w:val="both"/>
        <w:rPr>
          <w:rFonts w:cs="Arial"/>
        </w:rPr>
      </w:pPr>
    </w:p>
    <w:p w:rsidRDefault="00251722" w:rsidP="00251722" w:rsidR="00251722">
      <w:pPr>
        <w:pStyle w:val="Odlomakpopisa1"/>
        <w:spacing w:lineRule="auto" w:line="240" w:after="0"/>
        <w:ind w:left="0"/>
        <w:jc w:val="both"/>
        <w:rPr>
          <w:rFonts w:cs="Arial"/>
        </w:rPr>
      </w:pPr>
    </w:p>
    <w:p w:rsidRDefault="00E10BBC" w:rsidP="00E10BBC" w:rsidR="00E10BBC">
      <w:pPr>
        <w:spacing w:after="0"/>
        <w:rPr>
          <w:rFonts w:cs="Tahoma"/>
        </w:rPr>
      </w:pPr>
    </w:p>
    <w:p w:rsidRDefault="00DC74C8" w:rsidP="00DC74C8" w:rsidR="00480919" w:rsidRPr="00DC74C8">
      <w:pPr>
        <w:spacing w:after="0"/>
        <w:jc w:val="center"/>
        <w:rPr>
          <w:rFonts w:cs="Tahoma"/>
          <w:b/>
          <w:i/>
          <w:u w:val="single"/>
        </w:rPr>
      </w:pPr>
      <w:r w:rsidRPr="00DC74C8">
        <w:rPr>
          <w:rFonts w:cs="Tahoma"/>
          <w:b/>
          <w:i/>
          <w:u w:val="single"/>
        </w:rPr>
        <w:t>REKAPITULACIJA IMOVINE</w:t>
      </w:r>
    </w:p>
    <w:p w:rsidRDefault="00480919" w:rsidP="00E10BBC" w:rsidR="00480919">
      <w:pPr>
        <w:spacing w:after="0"/>
        <w:rPr>
          <w:rFonts w:cs="Tahoma"/>
        </w:rPr>
      </w:pPr>
    </w:p>
    <w:tbl>
      <w:tblPr>
        <w:tblW w:type="auto" w:w="0"/>
        <w:tblLook w:val="01E0" w:noVBand="0" w:noHBand="0" w:lastColumn="1" w:firstColumn="1" w:lastRow="1" w:firstRow="1"/>
      </w:tblPr>
      <w:tblGrid>
        <w:gridCol w:w="468"/>
        <w:gridCol w:w="6120"/>
        <w:gridCol w:w="2400"/>
        <w:gridCol w:w="444"/>
      </w:tblGrid>
      <w:tr w:rsidTr="00136643" w:rsidR="00DC74C8" w:rsidRPr="00136643">
        <w:tc>
          <w:tcPr>
            <w:tcW w:type="dxa" w:w="468"/>
            <w:shd w:fill="auto" w:color="auto" w:val="clear"/>
          </w:tcPr>
          <w:p w:rsidRDefault="00DC74C8" w:rsidP="00136643" w:rsidR="00DC74C8" w:rsidRPr="00136643">
            <w:pPr>
              <w:spacing w:after="0"/>
              <w:rPr>
                <w:rFonts w:cs="Tahoma"/>
              </w:rPr>
            </w:pPr>
            <w:r w:rsidRPr="00136643">
              <w:rPr>
                <w:rFonts w:cs="Tahoma"/>
                <w:bCs/>
                <w:i/>
                <w:lang w:eastAsia="hr-HR"/>
              </w:rPr>
              <w:t>1.</w:t>
            </w:r>
          </w:p>
        </w:tc>
        <w:tc>
          <w:tcPr>
            <w:tcW w:type="dxa" w:w="6120"/>
            <w:shd w:fill="auto" w:color="auto" w:val="clear"/>
          </w:tcPr>
          <w:p w:rsidRDefault="00DC74C8" w:rsidP="00136643" w:rsidR="00DC74C8" w:rsidRPr="00136643">
            <w:pPr>
              <w:spacing w:after="0"/>
              <w:rPr>
                <w:rFonts w:cs="Tahoma"/>
              </w:rPr>
            </w:pPr>
            <w:r w:rsidRPr="00136643">
              <w:rPr>
                <w:rFonts w:cs="Tahoma"/>
                <w:bCs/>
                <w:i/>
                <w:lang w:eastAsia="hr-HR"/>
              </w:rPr>
              <w:t xml:space="preserve">Zemljište  </w:t>
            </w:r>
            <w:r w:rsidRPr="00136643">
              <w:rPr>
                <w:rFonts w:cs="Tahoma"/>
                <w:bCs/>
                <w:i/>
                <w:lang w:eastAsia="hr-HR"/>
              </w:rPr>
              <w:tab/>
            </w:r>
          </w:p>
        </w:tc>
        <w:tc>
          <w:tcPr>
            <w:tcW w:type="dxa" w:w="2400"/>
            <w:shd w:fill="auto" w:color="auto" w:val="clear"/>
          </w:tcPr>
          <w:p w:rsidRDefault="00DC74C8" w:rsidP="00136643" w:rsidR="00DC74C8" w:rsidRPr="00136643">
            <w:pPr>
              <w:spacing w:after="0"/>
              <w:jc w:val="right"/>
              <w:rPr>
                <w:rFonts w:cs="Tahoma"/>
              </w:rPr>
            </w:pPr>
            <w:r w:rsidRPr="00136643">
              <w:rPr>
                <w:rFonts w:cs="Tahoma"/>
                <w:bCs/>
                <w:i/>
                <w:lang w:eastAsia="hr-HR"/>
              </w:rPr>
              <w:t xml:space="preserve">   5.183.950,00</w:t>
            </w:r>
          </w:p>
        </w:tc>
        <w:tc>
          <w:tcPr>
            <w:tcW w:type="dxa" w:w="444"/>
            <w:shd w:fill="auto" w:color="auto" w:val="clear"/>
          </w:tcPr>
          <w:p w:rsidRDefault="00DC74C8" w:rsidP="00136643" w:rsidR="00DC74C8" w:rsidRPr="00136643">
            <w:pPr>
              <w:spacing w:after="0"/>
              <w:rPr>
                <w:rFonts w:cs="Tahoma"/>
              </w:rPr>
            </w:pPr>
            <w:r w:rsidRPr="00136643">
              <w:rPr>
                <w:rFonts w:cs="Tahoma"/>
                <w:bCs/>
                <w:i/>
                <w:lang w:eastAsia="hr-HR"/>
              </w:rPr>
              <w:t>kn</w:t>
            </w:r>
          </w:p>
        </w:tc>
      </w:tr>
      <w:tr w:rsidTr="00136643" w:rsidR="00DC74C8" w:rsidRPr="00136643">
        <w:tc>
          <w:tcPr>
            <w:tcW w:type="dxa" w:w="468"/>
            <w:shd w:fill="auto" w:color="auto" w:val="clear"/>
          </w:tcPr>
          <w:p w:rsidRDefault="00DC74C8" w:rsidP="00136643" w:rsidR="00DC74C8" w:rsidRPr="00136643">
            <w:pPr>
              <w:spacing w:after="0"/>
              <w:rPr>
                <w:rFonts w:cs="Tahoma"/>
              </w:rPr>
            </w:pPr>
            <w:r w:rsidRPr="00136643">
              <w:rPr>
                <w:rFonts w:cs="Tahoma"/>
                <w:bCs/>
                <w:i/>
                <w:lang w:eastAsia="hr-HR"/>
              </w:rPr>
              <w:t>2.</w:t>
            </w:r>
          </w:p>
        </w:tc>
        <w:tc>
          <w:tcPr>
            <w:tcW w:type="dxa" w:w="6120"/>
            <w:shd w:fill="auto" w:color="auto" w:val="clear"/>
          </w:tcPr>
          <w:p w:rsidRDefault="00DC74C8" w:rsidP="00136643" w:rsidR="00DC74C8" w:rsidRPr="00136643">
            <w:pPr>
              <w:spacing w:after="0"/>
              <w:rPr>
                <w:rFonts w:cs="Tahoma"/>
              </w:rPr>
            </w:pPr>
            <w:r w:rsidRPr="00136643">
              <w:rPr>
                <w:rFonts w:cs="Tahoma"/>
                <w:bCs/>
                <w:i/>
                <w:lang w:eastAsia="hr-HR"/>
              </w:rPr>
              <w:t>Građevinski objekti</w:t>
            </w:r>
          </w:p>
        </w:tc>
        <w:tc>
          <w:tcPr>
            <w:tcW w:type="dxa" w:w="2400"/>
            <w:shd w:fill="auto" w:color="auto" w:val="clear"/>
          </w:tcPr>
          <w:p w:rsidRDefault="00DC74C8" w:rsidP="00136643" w:rsidR="00DC74C8" w:rsidRPr="00136643">
            <w:pPr>
              <w:spacing w:after="0"/>
              <w:jc w:val="right"/>
              <w:rPr>
                <w:rFonts w:cs="Tahoma"/>
              </w:rPr>
            </w:pPr>
            <w:r w:rsidRPr="00136643">
              <w:rPr>
                <w:rFonts w:cs="Tahoma"/>
                <w:bCs/>
                <w:i/>
                <w:lang w:eastAsia="hr-HR"/>
              </w:rPr>
              <w:t>31.654.775,00</w:t>
            </w:r>
          </w:p>
        </w:tc>
        <w:tc>
          <w:tcPr>
            <w:tcW w:type="dxa" w:w="444"/>
            <w:shd w:fill="auto" w:color="auto" w:val="clear"/>
          </w:tcPr>
          <w:p w:rsidRDefault="00DC74C8" w:rsidP="00136643" w:rsidR="00DC74C8" w:rsidRPr="00136643">
            <w:pPr>
              <w:spacing w:after="0"/>
              <w:rPr>
                <w:rFonts w:cs="Tahoma"/>
              </w:rPr>
            </w:pPr>
            <w:r w:rsidRPr="00136643">
              <w:rPr>
                <w:rFonts w:cs="Tahoma"/>
                <w:bCs/>
                <w:i/>
                <w:lang w:eastAsia="hr-HR"/>
              </w:rPr>
              <w:t>kn</w:t>
            </w:r>
          </w:p>
        </w:tc>
      </w:tr>
      <w:tr w:rsidTr="00136643" w:rsidR="00DC74C8" w:rsidRPr="00136643">
        <w:tc>
          <w:tcPr>
            <w:tcW w:type="dxa" w:w="468"/>
            <w:shd w:fill="auto" w:color="auto" w:val="clear"/>
          </w:tcPr>
          <w:p w:rsidRDefault="00DC74C8" w:rsidP="00136643" w:rsidR="00DC74C8" w:rsidRPr="00136643">
            <w:pPr>
              <w:spacing w:after="0"/>
              <w:rPr>
                <w:rFonts w:cs="Tahoma"/>
                <w:bCs/>
                <w:i/>
                <w:lang w:eastAsia="hr-HR"/>
              </w:rPr>
            </w:pPr>
            <w:r w:rsidRPr="00136643">
              <w:rPr>
                <w:rFonts w:cs="Tahoma"/>
                <w:bCs/>
                <w:i/>
                <w:lang w:eastAsia="hr-HR"/>
              </w:rPr>
              <w:t>3.</w:t>
            </w:r>
          </w:p>
        </w:tc>
        <w:tc>
          <w:tcPr>
            <w:tcW w:type="dxa" w:w="6120"/>
            <w:shd w:fill="auto" w:color="auto" w:val="clear"/>
          </w:tcPr>
          <w:p w:rsidRDefault="00DC74C8" w:rsidP="00136643" w:rsidR="00DC74C8" w:rsidRPr="00136643">
            <w:pPr>
              <w:spacing w:after="0"/>
              <w:rPr>
                <w:rFonts w:cs="Tahoma"/>
                <w:bCs/>
                <w:i/>
                <w:lang w:eastAsia="hr-HR"/>
              </w:rPr>
            </w:pPr>
            <w:r w:rsidRPr="00136643">
              <w:rPr>
                <w:rFonts w:cs="Tahoma"/>
                <w:bCs/>
                <w:i/>
                <w:lang w:eastAsia="hr-HR"/>
              </w:rPr>
              <w:t>Postrojenje i oprema</w:t>
            </w:r>
            <w:r w:rsidRPr="00136643">
              <w:rPr>
                <w:rFonts w:cs="Tahoma"/>
                <w:bCs/>
                <w:i/>
                <w:lang w:eastAsia="hr-HR"/>
              </w:rPr>
              <w:tab/>
            </w:r>
          </w:p>
        </w:tc>
        <w:tc>
          <w:tcPr>
            <w:tcW w:type="dxa" w:w="2400"/>
            <w:shd w:fill="auto" w:color="auto" w:val="clear"/>
          </w:tcPr>
          <w:p w:rsidRDefault="00DC74C8" w:rsidP="00136643" w:rsidR="00DC74C8" w:rsidRPr="00136643">
            <w:pPr>
              <w:spacing w:after="0"/>
              <w:jc w:val="right"/>
              <w:rPr>
                <w:rFonts w:cs="Tahoma"/>
                <w:bCs/>
                <w:i/>
                <w:lang w:eastAsia="hr-HR"/>
              </w:rPr>
            </w:pPr>
            <w:r w:rsidRPr="00136643">
              <w:rPr>
                <w:rFonts w:cs="Tahoma"/>
                <w:bCs/>
                <w:i/>
                <w:lang w:eastAsia="hr-HR"/>
              </w:rPr>
              <w:t>2.190,00</w:t>
            </w:r>
          </w:p>
        </w:tc>
        <w:tc>
          <w:tcPr>
            <w:tcW w:type="dxa" w:w="444"/>
            <w:shd w:fill="auto" w:color="auto" w:val="clear"/>
          </w:tcPr>
          <w:p w:rsidRDefault="00DC74C8" w:rsidP="00136643" w:rsidR="00DC74C8" w:rsidRPr="00136643">
            <w:pPr>
              <w:spacing w:after="0"/>
              <w:rPr>
                <w:rFonts w:cs="Tahoma"/>
                <w:bCs/>
                <w:i/>
                <w:lang w:eastAsia="hr-HR"/>
              </w:rPr>
            </w:pPr>
            <w:r w:rsidRPr="00136643">
              <w:rPr>
                <w:rFonts w:cs="Tahoma"/>
                <w:bCs/>
                <w:i/>
                <w:lang w:eastAsia="hr-HR"/>
              </w:rPr>
              <w:t>Kn</w:t>
            </w:r>
          </w:p>
        </w:tc>
      </w:tr>
      <w:tr w:rsidTr="00136643" w:rsidR="00DC74C8" w:rsidRPr="00136643">
        <w:tc>
          <w:tcPr>
            <w:tcW w:type="dxa" w:w="468"/>
            <w:shd w:fill="auto" w:color="auto" w:val="clear"/>
          </w:tcPr>
          <w:p w:rsidRDefault="00DC74C8" w:rsidP="00136643" w:rsidR="00DC74C8" w:rsidRPr="00136643">
            <w:pPr>
              <w:spacing w:after="0"/>
              <w:rPr>
                <w:rFonts w:cs="Tahoma"/>
                <w:bCs/>
                <w:i/>
                <w:lang w:eastAsia="hr-HR"/>
              </w:rPr>
            </w:pPr>
            <w:r w:rsidRPr="00136643">
              <w:rPr>
                <w:rFonts w:cs="Tahoma"/>
                <w:bCs/>
                <w:i/>
                <w:lang w:eastAsia="hr-HR"/>
              </w:rPr>
              <w:t>4.</w:t>
            </w:r>
          </w:p>
        </w:tc>
        <w:tc>
          <w:tcPr>
            <w:tcW w:type="dxa" w:w="6120"/>
            <w:tcBorders>
              <w:bottom w:space="0" w:sz="4" w:color="auto" w:val="single"/>
            </w:tcBorders>
            <w:shd w:fill="auto" w:color="auto" w:val="clear"/>
          </w:tcPr>
          <w:p w:rsidRDefault="00DC74C8" w:rsidP="00136643" w:rsidR="00DC74C8" w:rsidRPr="00136643">
            <w:pPr>
              <w:spacing w:after="0"/>
              <w:rPr>
                <w:rFonts w:cs="Tahoma"/>
                <w:bCs/>
                <w:i/>
                <w:lang w:eastAsia="hr-HR"/>
              </w:rPr>
            </w:pPr>
            <w:r w:rsidRPr="00136643">
              <w:rPr>
                <w:rFonts w:cs="Tahoma"/>
                <w:bCs/>
                <w:i/>
                <w:lang w:eastAsia="hr-HR"/>
              </w:rPr>
              <w:t>Novčana tražbina</w:t>
            </w:r>
            <w:r w:rsidRPr="00136643">
              <w:rPr>
                <w:rFonts w:cs="Tahoma"/>
                <w:bCs/>
                <w:i/>
                <w:lang w:eastAsia="hr-HR"/>
              </w:rPr>
              <w:tab/>
            </w:r>
          </w:p>
        </w:tc>
        <w:tc>
          <w:tcPr>
            <w:tcW w:type="dxa" w:w="2400"/>
            <w:tcBorders>
              <w:bottom w:space="0" w:sz="4" w:color="auto" w:val="single"/>
            </w:tcBorders>
            <w:shd w:fill="auto" w:color="auto" w:val="clear"/>
          </w:tcPr>
          <w:p w:rsidRDefault="00DC74C8" w:rsidP="00136643" w:rsidR="00DC74C8" w:rsidRPr="00136643">
            <w:pPr>
              <w:spacing w:after="0"/>
              <w:jc w:val="right"/>
              <w:rPr>
                <w:rFonts w:cs="Tahoma"/>
                <w:bCs/>
                <w:i/>
                <w:lang w:eastAsia="hr-HR"/>
              </w:rPr>
            </w:pPr>
            <w:r w:rsidRPr="00136643">
              <w:rPr>
                <w:rFonts w:cs="Tahoma"/>
                <w:bCs/>
                <w:i/>
                <w:lang w:eastAsia="hr-HR"/>
              </w:rPr>
              <w:t>116.319,01</w:t>
            </w:r>
          </w:p>
        </w:tc>
        <w:tc>
          <w:tcPr>
            <w:tcW w:type="dxa" w:w="444"/>
            <w:tcBorders>
              <w:bottom w:space="0" w:sz="4" w:color="auto" w:val="single"/>
            </w:tcBorders>
            <w:shd w:fill="auto" w:color="auto" w:val="clear"/>
          </w:tcPr>
          <w:p w:rsidRDefault="00DC74C8" w:rsidP="00136643" w:rsidR="00DC74C8" w:rsidRPr="00136643">
            <w:pPr>
              <w:spacing w:after="0"/>
              <w:rPr>
                <w:rFonts w:cs="Tahoma"/>
                <w:bCs/>
                <w:i/>
                <w:lang w:eastAsia="hr-HR"/>
              </w:rPr>
            </w:pPr>
            <w:r w:rsidRPr="00136643">
              <w:rPr>
                <w:rFonts w:cs="Tahoma"/>
                <w:bCs/>
                <w:i/>
                <w:lang w:eastAsia="hr-HR"/>
              </w:rPr>
              <w:t>kn</w:t>
            </w:r>
          </w:p>
        </w:tc>
      </w:tr>
      <w:tr w:rsidTr="00136643" w:rsidR="00DC74C8" w:rsidRPr="00136643">
        <w:tc>
          <w:tcPr>
            <w:tcW w:type="dxa" w:w="468"/>
            <w:shd w:fill="auto" w:color="auto" w:val="clear"/>
          </w:tcPr>
          <w:p w:rsidRDefault="00DC74C8" w:rsidP="00136643" w:rsidR="00DC74C8" w:rsidRPr="00136643">
            <w:pPr>
              <w:spacing w:after="0"/>
              <w:rPr>
                <w:rFonts w:cs="Tahoma"/>
                <w:bCs/>
                <w:i/>
                <w:lang w:eastAsia="hr-HR"/>
              </w:rPr>
            </w:pPr>
          </w:p>
        </w:tc>
        <w:tc>
          <w:tcPr>
            <w:tcW w:type="dxa" w:w="6120"/>
            <w:tcBorders>
              <w:top w:space="0" w:sz="4" w:color="auto" w:val="single"/>
            </w:tcBorders>
            <w:shd w:fill="auto" w:color="auto" w:val="clear"/>
          </w:tcPr>
          <w:p w:rsidRDefault="00DC74C8" w:rsidP="00136643" w:rsidR="00DC74C8" w:rsidRPr="00136643">
            <w:pPr>
              <w:spacing w:after="0"/>
              <w:rPr>
                <w:rFonts w:cs="Tahoma"/>
                <w:b/>
                <w:bCs/>
                <w:i/>
                <w:lang w:eastAsia="hr-HR"/>
              </w:rPr>
            </w:pPr>
            <w:r w:rsidRPr="00136643">
              <w:rPr>
                <w:rFonts w:cs="Tahoma"/>
                <w:b/>
                <w:bCs/>
                <w:i/>
                <w:lang w:eastAsia="hr-HR"/>
              </w:rPr>
              <w:t>Ukupno imovina:</w:t>
            </w:r>
          </w:p>
        </w:tc>
        <w:tc>
          <w:tcPr>
            <w:tcW w:type="dxa" w:w="2400"/>
            <w:tcBorders>
              <w:top w:space="0" w:sz="4" w:color="auto" w:val="single"/>
            </w:tcBorders>
            <w:shd w:fill="auto" w:color="auto" w:val="clear"/>
          </w:tcPr>
          <w:p w:rsidRDefault="00DC74C8" w:rsidP="00136643" w:rsidR="00DC74C8" w:rsidRPr="00136643">
            <w:pPr>
              <w:spacing w:after="0"/>
              <w:jc w:val="right"/>
              <w:rPr>
                <w:rFonts w:cs="Tahoma"/>
                <w:b/>
                <w:bCs/>
                <w:i/>
                <w:lang w:eastAsia="hr-HR"/>
              </w:rPr>
            </w:pPr>
            <w:r w:rsidRPr="00136643">
              <w:rPr>
                <w:rFonts w:cs="Tahoma"/>
                <w:b/>
                <w:bCs/>
                <w:i/>
                <w:lang w:eastAsia="hr-HR"/>
              </w:rPr>
              <w:fldChar w:fldCharType="begin"/>
            </w:r>
            <w:r w:rsidRPr="00136643">
              <w:rPr>
                <w:rFonts w:cs="Tahoma"/>
                <w:b/>
                <w:bCs/>
                <w:i/>
                <w:lang w:eastAsia="hr-HR"/>
              </w:rPr>
              <w:instrText xml:space="preserve"> =SUM(ABOVE) </w:instrText>
            </w:r>
            <w:r w:rsidRPr="00136643">
              <w:rPr>
                <w:rFonts w:cs="Tahoma"/>
                <w:b/>
                <w:bCs/>
                <w:i/>
                <w:lang w:eastAsia="hr-HR"/>
              </w:rPr>
              <w:fldChar w:fldCharType="separate"/>
            </w:r>
            <w:r w:rsidRPr="00136643">
              <w:rPr>
                <w:rFonts w:cs="Tahoma"/>
                <w:b/>
                <w:bCs/>
                <w:i/>
                <w:noProof/>
                <w:lang w:eastAsia="hr-HR"/>
              </w:rPr>
              <w:t>36.957.234,01</w:t>
            </w:r>
            <w:r w:rsidRPr="00136643">
              <w:rPr>
                <w:rFonts w:cs="Tahoma"/>
                <w:b/>
                <w:bCs/>
                <w:i/>
                <w:lang w:eastAsia="hr-HR"/>
              </w:rPr>
              <w:fldChar w:fldCharType="end"/>
            </w:r>
          </w:p>
        </w:tc>
        <w:tc>
          <w:tcPr>
            <w:tcW w:type="dxa" w:w="444"/>
            <w:tcBorders>
              <w:top w:space="0" w:sz="4" w:color="auto" w:val="single"/>
            </w:tcBorders>
            <w:shd w:fill="auto" w:color="auto" w:val="clear"/>
          </w:tcPr>
          <w:p w:rsidRDefault="00DC74C8" w:rsidP="00136643" w:rsidR="00DC74C8" w:rsidRPr="00136643">
            <w:pPr>
              <w:spacing w:after="0"/>
              <w:rPr>
                <w:rFonts w:cs="Tahoma"/>
                <w:bCs/>
                <w:i/>
                <w:lang w:eastAsia="hr-HR"/>
              </w:rPr>
            </w:pPr>
            <w:r w:rsidRPr="00136643">
              <w:rPr>
                <w:rFonts w:cs="Tahoma"/>
                <w:bCs/>
                <w:i/>
                <w:lang w:eastAsia="hr-HR"/>
              </w:rPr>
              <w:t>kn</w:t>
            </w:r>
          </w:p>
        </w:tc>
      </w:tr>
    </w:tbl>
    <w:p w:rsidRDefault="00DC74C8" w:rsidP="00E10BBC" w:rsidR="00DC74C8">
      <w:pPr>
        <w:spacing w:after="0"/>
        <w:rPr>
          <w:rFonts w:cs="Tahoma"/>
        </w:rPr>
      </w:pPr>
    </w:p>
    <w:p w:rsidRDefault="00DC74C8" w:rsidP="00E10BBC" w:rsidR="00DC74C8">
      <w:pPr>
        <w:spacing w:after="0"/>
        <w:rPr>
          <w:rFonts w:cs="Tahoma"/>
        </w:rPr>
      </w:pPr>
    </w:p>
    <w:p w:rsidRDefault="00DC74C8" w:rsidP="00E10BBC" w:rsidR="00DC74C8">
      <w:pPr>
        <w:spacing w:after="0"/>
        <w:rPr>
          <w:rFonts w:cs="Tahoma"/>
        </w:rPr>
      </w:pPr>
    </w:p>
    <w:p w:rsidRDefault="00DC74C8" w:rsidP="00E10BBC" w:rsidR="00DC74C8">
      <w:pPr>
        <w:spacing w:after="0"/>
        <w:rPr>
          <w:rFonts w:cs="Tahoma"/>
        </w:rPr>
      </w:pPr>
      <w:r>
        <w:rPr>
          <w:rFonts w:cs="Tahoma"/>
          <w:bCs/>
          <w:i/>
          <w:lang w:eastAsia="hr-HR"/>
        </w:rPr>
        <w:t xml:space="preserve">  </w:t>
      </w:r>
    </w:p>
    <w:p w:rsidRDefault="00E67D65" w:rsidP="00E67D65" w:rsidR="00E67D65" w:rsidRPr="00DC74C8">
      <w:pPr>
        <w:spacing w:lineRule="auto" w:line="240" w:after="0"/>
        <w:jc w:val="center"/>
        <w:rPr>
          <w:rFonts w:cs="Tahoma"/>
          <w:b/>
          <w:u w:val="single"/>
          <w:lang w:eastAsia="hr-HR"/>
        </w:rPr>
      </w:pPr>
      <w:r w:rsidRPr="00DC74C8">
        <w:rPr>
          <w:rFonts w:cs="Tahoma"/>
          <w:b/>
          <w:u w:val="single"/>
          <w:lang w:eastAsia="hr-HR"/>
        </w:rPr>
        <w:t xml:space="preserve">PREGLED </w:t>
      </w:r>
      <w:r>
        <w:rPr>
          <w:rFonts w:cs="Tahoma"/>
          <w:b/>
          <w:u w:val="single"/>
          <w:lang w:eastAsia="hr-HR"/>
        </w:rPr>
        <w:t>OBVEZA STEČAJNOG DUŽNIKA</w:t>
      </w:r>
    </w:p>
    <w:p w:rsidRDefault="00DC74C8" w:rsidP="00E10BBC" w:rsidR="00DC74C8">
      <w:pPr>
        <w:spacing w:after="0"/>
        <w:rPr>
          <w:rFonts w:cs="Tahoma"/>
        </w:rPr>
      </w:pPr>
    </w:p>
    <w:p w:rsidRDefault="00DC74C8" w:rsidP="00E10BBC" w:rsidR="00DC74C8">
      <w:pPr>
        <w:spacing w:after="0"/>
        <w:rPr>
          <w:rFonts w:cs="Tahoma"/>
        </w:rPr>
      </w:pPr>
    </w:p>
    <w:p w:rsidRDefault="00132F88" w:rsidP="00E10BBC" w:rsidR="00132F88">
      <w:pPr>
        <w:spacing w:after="0"/>
        <w:rPr>
          <w:rFonts w:cs="Tahoma"/>
        </w:rPr>
      </w:pPr>
    </w:p>
    <w:tbl>
      <w:tblPr>
        <w:tblW w:type="dxa" w:w="9356"/>
        <w:tblLook w:val="01E0" w:noVBand="0" w:noHBand="0" w:lastColumn="1" w:firstColumn="1" w:lastRow="1" w:firstRow="1"/>
      </w:tblPr>
      <w:tblGrid>
        <w:gridCol w:w="7120"/>
        <w:gridCol w:w="1798"/>
        <w:gridCol w:w="438"/>
      </w:tblGrid>
      <w:tr w:rsidR="00132F88" w:rsidRPr="00132F88">
        <w:tc>
          <w:tcPr>
            <w:tcW w:type="dxa" w:w="7120"/>
          </w:tcPr>
          <w:p w:rsidRDefault="00132F88" w:rsidP="00132F88" w:rsidR="00132F88" w:rsidRPr="00132F88">
            <w:pPr>
              <w:spacing w:after="0"/>
              <w:ind w:left="180"/>
              <w:jc w:val="both"/>
              <w:rPr>
                <w:rFonts w:cs="Tahoma"/>
                <w:i/>
                <w:lang w:eastAsia="hr-HR"/>
              </w:rPr>
            </w:pPr>
            <w:r w:rsidRPr="00132F88">
              <w:rPr>
                <w:rFonts w:cs="Tahoma"/>
                <w:b/>
                <w:bCs/>
                <w:i/>
                <w:lang w:eastAsia="hr-HR"/>
              </w:rPr>
              <w:t xml:space="preserve">1.1. </w:t>
            </w:r>
            <w:r w:rsidRPr="00132F88">
              <w:rPr>
                <w:rFonts w:cs="Tahoma"/>
                <w:b/>
                <w:bCs/>
                <w:i/>
                <w:u w:val="single"/>
                <w:lang w:eastAsia="hr-HR"/>
              </w:rPr>
              <w:t>Dospjeli nepodmireni troškovi od otvaranja stečajnog postupka</w:t>
            </w:r>
          </w:p>
        </w:tc>
        <w:tc>
          <w:tcPr>
            <w:tcW w:type="dxa" w:w="1798"/>
          </w:tcPr>
          <w:p w:rsidRDefault="00132F88" w:rsidP="00132F88" w:rsidR="00132F88" w:rsidRPr="00132F88">
            <w:pPr>
              <w:spacing w:after="0"/>
              <w:jc w:val="right"/>
              <w:rPr>
                <w:rFonts w:cs="Tahoma"/>
                <w:b/>
                <w:i/>
                <w:lang w:eastAsia="hr-HR"/>
              </w:rPr>
            </w:pPr>
            <w:r w:rsidRPr="00132F88">
              <w:rPr>
                <w:rFonts w:cs="Tahoma"/>
                <w:b/>
                <w:i/>
              </w:rPr>
              <w:fldChar w:fldCharType="begin"/>
            </w:r>
            <w:r w:rsidRPr="00132F88">
              <w:rPr>
                <w:rFonts w:cs="Tahoma"/>
                <w:b/>
                <w:i/>
              </w:rPr>
              <w:instrText xml:space="preserve"> =SUM(ABOVE) </w:instrText>
            </w:r>
            <w:r w:rsidRPr="00132F88">
              <w:rPr>
                <w:rFonts w:cs="Tahoma"/>
                <w:b/>
                <w:i/>
              </w:rPr>
              <w:fldChar w:fldCharType="separate"/>
            </w:r>
            <w:r w:rsidRPr="00132F88">
              <w:rPr>
                <w:rFonts w:cs="Tahoma"/>
                <w:b/>
                <w:i/>
              </w:rPr>
              <w:t>238.067,62</w:t>
            </w:r>
            <w:r w:rsidRPr="00132F88">
              <w:rPr>
                <w:rFonts w:cs="Tahoma"/>
                <w:b/>
                <w:i/>
              </w:rPr>
              <w:fldChar w:fldCharType="end"/>
            </w:r>
            <w:r w:rsidRPr="00132F88">
              <w:rPr>
                <w:rFonts w:cs="Tahoma"/>
                <w:b/>
                <w:i/>
              </w:rPr>
              <w:t xml:space="preserve"> </w:t>
            </w:r>
            <w:r w:rsidRPr="00132F88">
              <w:rPr>
                <w:rFonts w:cs="Tahoma"/>
                <w:b/>
                <w:i/>
              </w:rPr>
              <w:fldChar w:fldCharType="begin"/>
            </w:r>
            <w:r w:rsidRPr="00132F88">
              <w:rPr>
                <w:rFonts w:cs="Tahoma"/>
                <w:b/>
                <w:i/>
              </w:rPr>
              <w:instrText xml:space="preserve"> =SUM(ABOVE) </w:instrText>
            </w:r>
            <w:r w:rsidRPr="00132F88">
              <w:rPr>
                <w:rFonts w:cs="Tahoma"/>
                <w:b/>
                <w:i/>
              </w:rPr>
              <w:fldChar w:fldCharType="end"/>
            </w:r>
          </w:p>
        </w:tc>
        <w:tc>
          <w:tcPr>
            <w:tcW w:type="dxa" w:w="438"/>
          </w:tcPr>
          <w:p w:rsidRDefault="00132F88" w:rsidP="00132F88" w:rsidR="00132F88" w:rsidRPr="00132F88">
            <w:pPr>
              <w:spacing w:after="0"/>
              <w:jc w:val="both"/>
              <w:rPr>
                <w:rFonts w:cs="Tahoma"/>
                <w:b/>
                <w:i/>
                <w:lang w:eastAsia="hr-HR"/>
              </w:rPr>
            </w:pPr>
            <w:r w:rsidRPr="00132F88">
              <w:rPr>
                <w:rFonts w:cs="Tahoma"/>
                <w:b/>
                <w:i/>
                <w:lang w:eastAsia="hr-HR"/>
              </w:rPr>
              <w:t>kn</w:t>
            </w:r>
          </w:p>
        </w:tc>
      </w:tr>
      <w:tr w:rsidR="00132F88" w:rsidRPr="00F27FBC">
        <w:tc>
          <w:tcPr>
            <w:tcW w:type="dxa" w:w="7120"/>
          </w:tcPr>
          <w:p w:rsidRDefault="00132F88" w:rsidP="00132F88" w:rsidR="00132F88" w:rsidRPr="00F27FBC">
            <w:pPr>
              <w:spacing w:after="0"/>
              <w:jc w:val="both"/>
              <w:rPr>
                <w:rFonts w:cs="Tahoma"/>
                <w:lang w:eastAsia="hr-HR"/>
              </w:rPr>
            </w:pPr>
            <w:r w:rsidRPr="00F27FBC">
              <w:rPr>
                <w:rFonts w:cs="Tahoma"/>
                <w:lang w:eastAsia="hr-HR"/>
              </w:rPr>
              <w:t xml:space="preserve">   </w:t>
            </w:r>
            <w:r>
              <w:rPr>
                <w:rFonts w:cs="Tahoma"/>
                <w:lang w:eastAsia="hr-HR"/>
              </w:rPr>
              <w:t xml:space="preserve">      </w:t>
            </w:r>
            <w:r w:rsidRPr="00F27FBC">
              <w:rPr>
                <w:rFonts w:cs="Tahoma"/>
                <w:lang w:eastAsia="hr-HR"/>
              </w:rPr>
              <w:t xml:space="preserve">od </w:t>
            </w:r>
            <w:smartTag w:element="date" w:uri="urn:schemas-microsoft-com:office:smarttags">
              <w:smartTagPr>
                <w:attr w:val="2018" w:name="Year"/>
                <w:attr w:val="12" w:name="Day"/>
                <w:attr w:val="2" w:name="Month"/>
                <w:attr w:val="trans" w:name="ls"/>
              </w:smartTagPr>
              <w:r>
                <w:rPr>
                  <w:rFonts w:cs="Tahoma"/>
                  <w:lang w:eastAsia="hr-HR"/>
                </w:rPr>
                <w:t>12.02.2018</w:t>
              </w:r>
              <w:r w:rsidRPr="000E40D5">
                <w:rPr>
                  <w:rFonts w:cs="Tahoma"/>
                  <w:lang w:eastAsia="hr-HR"/>
                </w:rPr>
                <w:t>.</w:t>
              </w:r>
            </w:smartTag>
            <w:r w:rsidRPr="000E40D5">
              <w:rPr>
                <w:rFonts w:cs="Tahoma"/>
                <w:lang w:eastAsia="hr-HR"/>
              </w:rPr>
              <w:t xml:space="preserve"> do </w:t>
            </w:r>
            <w:smartTag w:element="date" w:uri="urn:schemas-microsoft-com:office:smarttags">
              <w:smartTagPr>
                <w:attr w:val="2018" w:name="Year"/>
                <w:attr w:val="09" w:name="Day"/>
                <w:attr w:val="05" w:name="Month"/>
                <w:attr w:val="trans" w:name="ls"/>
              </w:smartTagPr>
              <w:r>
                <w:rPr>
                  <w:rFonts w:cs="Tahoma"/>
                  <w:lang w:eastAsia="hr-HR"/>
                </w:rPr>
                <w:t>09.05.2018.</w:t>
              </w:r>
            </w:smartTag>
            <w:r>
              <w:rPr>
                <w:rFonts w:cs="Tahoma"/>
                <w:lang w:eastAsia="hr-HR"/>
              </w:rPr>
              <w:t xml:space="preserve"> </w:t>
            </w:r>
            <w:r w:rsidRPr="00F27FBC">
              <w:rPr>
                <w:rFonts w:cs="Tahoma"/>
                <w:lang w:eastAsia="hr-HR"/>
              </w:rPr>
              <w:t xml:space="preserve">godine </w:t>
            </w:r>
          </w:p>
        </w:tc>
        <w:tc>
          <w:tcPr>
            <w:tcW w:type="dxa" w:w="1798"/>
          </w:tcPr>
          <w:p w:rsidRDefault="00132F88" w:rsidP="00132F88" w:rsidR="00132F88" w:rsidRPr="00F27FBC">
            <w:pPr>
              <w:spacing w:after="0"/>
              <w:jc w:val="both"/>
              <w:rPr>
                <w:rFonts w:cs="Tahoma"/>
                <w:lang w:eastAsia="hr-HR"/>
              </w:rPr>
            </w:pPr>
          </w:p>
        </w:tc>
        <w:tc>
          <w:tcPr>
            <w:tcW w:type="dxa" w:w="438"/>
          </w:tcPr>
          <w:p w:rsidRDefault="00132F88" w:rsidP="00132F88" w:rsidR="00132F88" w:rsidRPr="00F27FBC">
            <w:pPr>
              <w:spacing w:after="0"/>
              <w:jc w:val="both"/>
              <w:rPr>
                <w:rFonts w:cs="Tahoma"/>
                <w:lang w:eastAsia="hr-HR"/>
              </w:rPr>
            </w:pPr>
          </w:p>
        </w:tc>
      </w:tr>
    </w:tbl>
    <w:p w:rsidRDefault="00132F88" w:rsidP="00132F88" w:rsidR="00132F88">
      <w:pPr>
        <w:spacing w:after="0"/>
        <w:jc w:val="both"/>
        <w:rPr>
          <w:rFonts w:cs="Tahoma"/>
          <w:sz w:val="16"/>
          <w:szCs w:val="16"/>
        </w:rPr>
      </w:pPr>
    </w:p>
    <w:p w:rsidRDefault="00132F88" w:rsidP="00132F88" w:rsidR="00132F88">
      <w:pPr>
        <w:spacing w:after="0"/>
        <w:jc w:val="both"/>
        <w:rPr>
          <w:rFonts w:cs="Tahoma"/>
          <w:sz w:val="16"/>
          <w:szCs w:val="16"/>
        </w:rPr>
      </w:pPr>
    </w:p>
    <w:tbl>
      <w:tblPr>
        <w:tblW w:type="dxa" w:w="9356"/>
        <w:tblLook w:val="01E0" w:noVBand="0" w:noHBand="0" w:lastColumn="1" w:firstColumn="1" w:lastRow="1" w:firstRow="1"/>
      </w:tblPr>
      <w:tblGrid>
        <w:gridCol w:w="7119"/>
        <w:gridCol w:w="1799"/>
        <w:gridCol w:w="438"/>
      </w:tblGrid>
      <w:tr w:rsidR="00132F88" w:rsidRPr="00132F88">
        <w:tc>
          <w:tcPr>
            <w:tcW w:type="dxa" w:w="7125"/>
          </w:tcPr>
          <w:p w:rsidRDefault="00132F88" w:rsidP="00132F88" w:rsidR="00132F88" w:rsidRPr="00132F88">
            <w:pPr>
              <w:spacing w:after="0"/>
              <w:ind w:left="180"/>
              <w:jc w:val="both"/>
              <w:rPr>
                <w:rFonts w:cs="Tahoma"/>
                <w:i/>
                <w:lang w:eastAsia="hr-HR"/>
              </w:rPr>
            </w:pPr>
            <w:r w:rsidRPr="00132F88">
              <w:rPr>
                <w:rFonts w:cs="Tahoma"/>
                <w:b/>
                <w:bCs/>
                <w:i/>
              </w:rPr>
              <w:t xml:space="preserve">1.2. </w:t>
            </w:r>
            <w:r w:rsidRPr="00132F88">
              <w:rPr>
                <w:rFonts w:cs="Tahoma"/>
                <w:b/>
                <w:bCs/>
                <w:i/>
                <w:u w:val="single"/>
              </w:rPr>
              <w:t>Planirani troškovi za naredno šest mjesečno razdoblje</w:t>
            </w:r>
          </w:p>
        </w:tc>
        <w:tc>
          <w:tcPr>
            <w:tcW w:type="dxa" w:w="1799"/>
          </w:tcPr>
          <w:p w:rsidRDefault="00132F88" w:rsidP="00132F88" w:rsidR="00132F88" w:rsidRPr="00132F88">
            <w:pPr>
              <w:spacing w:after="0"/>
              <w:jc w:val="right"/>
              <w:rPr>
                <w:rFonts w:cs="Tahoma"/>
                <w:b/>
                <w:i/>
                <w:lang w:eastAsia="hr-HR"/>
              </w:rPr>
            </w:pPr>
            <w:r w:rsidRPr="00132F88">
              <w:rPr>
                <w:rFonts w:cs="Tahoma"/>
                <w:b/>
                <w:i/>
              </w:rPr>
              <w:fldChar w:fldCharType="begin"/>
            </w:r>
            <w:r w:rsidRPr="00132F88">
              <w:rPr>
                <w:rFonts w:cs="Tahoma"/>
                <w:b/>
                <w:i/>
              </w:rPr>
              <w:instrText xml:space="preserve"> =SUM(ABOVE) </w:instrText>
            </w:r>
            <w:r w:rsidRPr="00132F88">
              <w:rPr>
                <w:rFonts w:cs="Tahoma"/>
                <w:b/>
                <w:i/>
              </w:rPr>
              <w:fldChar w:fldCharType="separate"/>
            </w:r>
            <w:r w:rsidRPr="00132F88">
              <w:rPr>
                <w:rFonts w:cs="Tahoma"/>
                <w:b/>
                <w:i/>
                <w:noProof/>
              </w:rPr>
              <w:t>2.697.474,16</w:t>
            </w:r>
            <w:r w:rsidRPr="00132F88">
              <w:rPr>
                <w:rFonts w:cs="Tahoma"/>
                <w:b/>
                <w:i/>
              </w:rPr>
              <w:fldChar w:fldCharType="end"/>
            </w:r>
          </w:p>
        </w:tc>
        <w:tc>
          <w:tcPr>
            <w:tcW w:type="dxa" w:w="432"/>
          </w:tcPr>
          <w:p w:rsidRDefault="00132F88" w:rsidP="00132F88" w:rsidR="00132F88" w:rsidRPr="00132F88">
            <w:pPr>
              <w:spacing w:after="0"/>
              <w:jc w:val="both"/>
              <w:rPr>
                <w:rFonts w:cs="Tahoma"/>
                <w:b/>
                <w:i/>
                <w:lang w:eastAsia="hr-HR"/>
              </w:rPr>
            </w:pPr>
            <w:r w:rsidRPr="00132F88">
              <w:rPr>
                <w:rFonts w:cs="Tahoma"/>
                <w:b/>
                <w:i/>
                <w:lang w:eastAsia="hr-HR"/>
              </w:rPr>
              <w:t>kn</w:t>
            </w:r>
          </w:p>
        </w:tc>
      </w:tr>
      <w:tr w:rsidR="00132F88" w:rsidRPr="00F27FBC">
        <w:tc>
          <w:tcPr>
            <w:tcW w:type="dxa" w:w="7125"/>
          </w:tcPr>
          <w:p w:rsidRDefault="00132F88" w:rsidP="00132F88" w:rsidR="00132F88" w:rsidRPr="00F27FBC">
            <w:pPr>
              <w:spacing w:after="0"/>
              <w:jc w:val="both"/>
              <w:rPr>
                <w:rFonts w:cs="Tahoma"/>
                <w:lang w:eastAsia="hr-HR"/>
              </w:rPr>
            </w:pPr>
            <w:r w:rsidRPr="00F27FBC">
              <w:rPr>
                <w:rFonts w:cs="Tahoma"/>
                <w:lang w:eastAsia="hr-HR"/>
              </w:rPr>
              <w:t xml:space="preserve">   </w:t>
            </w:r>
            <w:r>
              <w:rPr>
                <w:rFonts w:cs="Tahoma"/>
                <w:lang w:eastAsia="hr-HR"/>
              </w:rPr>
              <w:t xml:space="preserve">      </w:t>
            </w:r>
            <w:r w:rsidRPr="00F27FBC">
              <w:rPr>
                <w:rFonts w:cs="Tahoma"/>
                <w:lang w:eastAsia="hr-HR"/>
              </w:rPr>
              <w:t xml:space="preserve">od </w:t>
            </w:r>
            <w:smartTag w:element="date" w:uri="urn:schemas-microsoft-com:office:smarttags">
              <w:smartTagPr>
                <w:attr w:val="2018" w:name="Year"/>
                <w:attr w:val="10" w:name="Day"/>
                <w:attr w:val="05" w:name="Month"/>
                <w:attr w:val="trans" w:name="ls"/>
              </w:smartTagPr>
              <w:r>
                <w:rPr>
                  <w:rFonts w:cs="Tahoma"/>
                </w:rPr>
                <w:t>10.05.2018</w:t>
              </w:r>
              <w:r w:rsidRPr="000E40D5">
                <w:rPr>
                  <w:rFonts w:cs="Tahoma"/>
                </w:rPr>
                <w:t>.</w:t>
              </w:r>
            </w:smartTag>
            <w:r w:rsidRPr="000E40D5">
              <w:rPr>
                <w:rFonts w:cs="Tahoma"/>
              </w:rPr>
              <w:t xml:space="preserve"> do </w:t>
            </w:r>
            <w:smartTag w:element="date" w:uri="urn:schemas-microsoft-com:office:smarttags">
              <w:smartTagPr>
                <w:attr w:val="2018" w:name="Year"/>
                <w:attr w:val="11" w:name="Day"/>
                <w:attr w:val="11" w:name="Month"/>
                <w:attr w:val="trans" w:name="ls"/>
              </w:smartTagPr>
              <w:r>
                <w:rPr>
                  <w:rFonts w:cs="Tahoma"/>
                </w:rPr>
                <w:t>11.11.</w:t>
              </w:r>
              <w:r w:rsidRPr="000E40D5">
                <w:rPr>
                  <w:rFonts w:cs="Tahoma"/>
                </w:rPr>
                <w:t>201</w:t>
              </w:r>
              <w:r>
                <w:rPr>
                  <w:rFonts w:cs="Tahoma"/>
                </w:rPr>
                <w:t>8.</w:t>
              </w:r>
            </w:smartTag>
            <w:r>
              <w:rPr>
                <w:rFonts w:cs="Tahoma"/>
              </w:rPr>
              <w:t xml:space="preserve"> </w:t>
            </w:r>
            <w:r w:rsidRPr="00F27FBC">
              <w:rPr>
                <w:rFonts w:cs="Tahoma"/>
              </w:rPr>
              <w:t>godine</w:t>
            </w:r>
          </w:p>
        </w:tc>
        <w:tc>
          <w:tcPr>
            <w:tcW w:type="dxa" w:w="1799"/>
          </w:tcPr>
          <w:p w:rsidRDefault="00132F88" w:rsidP="00132F88" w:rsidR="00132F88" w:rsidRPr="00F27FBC">
            <w:pPr>
              <w:spacing w:after="0"/>
              <w:jc w:val="both"/>
              <w:rPr>
                <w:rFonts w:cs="Tahoma"/>
                <w:lang w:eastAsia="hr-HR"/>
              </w:rPr>
            </w:pPr>
          </w:p>
        </w:tc>
        <w:tc>
          <w:tcPr>
            <w:tcW w:type="dxa" w:w="432"/>
          </w:tcPr>
          <w:p w:rsidRDefault="00132F88" w:rsidP="00132F88" w:rsidR="00132F88" w:rsidRPr="00F27FBC">
            <w:pPr>
              <w:spacing w:after="0"/>
              <w:jc w:val="both"/>
              <w:rPr>
                <w:rFonts w:cs="Tahoma"/>
                <w:lang w:eastAsia="hr-HR"/>
              </w:rPr>
            </w:pPr>
          </w:p>
        </w:tc>
      </w:tr>
    </w:tbl>
    <w:p w:rsidRDefault="00132F88" w:rsidP="00132F88" w:rsidR="00132F88">
      <w:pPr>
        <w:spacing w:after="0"/>
        <w:ind w:left="181"/>
        <w:jc w:val="both"/>
        <w:rPr>
          <w:rFonts w:cs="Tahoma"/>
          <w:b/>
          <w:bCs/>
          <w:sz w:val="16"/>
          <w:szCs w:val="16"/>
        </w:rPr>
      </w:pPr>
    </w:p>
    <w:p w:rsidRDefault="00132F88" w:rsidP="00132F88" w:rsidR="00132F88">
      <w:pPr>
        <w:spacing w:after="0"/>
        <w:ind w:left="181"/>
        <w:jc w:val="both"/>
        <w:rPr>
          <w:rFonts w:cs="Tahoma"/>
          <w:b/>
          <w:bCs/>
          <w:sz w:val="16"/>
          <w:szCs w:val="16"/>
        </w:rPr>
      </w:pPr>
    </w:p>
    <w:tbl>
      <w:tblPr>
        <w:tblW w:type="dxa" w:w="9356"/>
        <w:tblLook w:val="01E0" w:noVBand="0" w:noHBand="0" w:lastColumn="1" w:firstColumn="1" w:lastRow="1" w:firstRow="1"/>
      </w:tblPr>
      <w:tblGrid>
        <w:gridCol w:w="7125"/>
        <w:gridCol w:w="1799"/>
        <w:gridCol w:w="432"/>
      </w:tblGrid>
      <w:tr w:rsidR="00132F88" w:rsidRPr="00132F88">
        <w:tc>
          <w:tcPr>
            <w:tcW w:type="dxa" w:w="7125"/>
          </w:tcPr>
          <w:p w:rsidRDefault="00132F88" w:rsidP="00132F88" w:rsidR="00132F88" w:rsidRPr="00132F88">
            <w:pPr>
              <w:spacing w:after="0"/>
              <w:ind w:left="180"/>
              <w:jc w:val="both"/>
              <w:rPr>
                <w:rFonts w:cs="Tahoma"/>
                <w:i/>
                <w:lang w:eastAsia="hr-HR"/>
              </w:rPr>
            </w:pPr>
            <w:r w:rsidRPr="00132F88">
              <w:rPr>
                <w:rFonts w:cs="Tahoma"/>
                <w:b/>
                <w:bCs/>
                <w:i/>
              </w:rPr>
              <w:t>1.</w:t>
            </w:r>
            <w:r>
              <w:rPr>
                <w:rFonts w:cs="Tahoma"/>
                <w:b/>
                <w:bCs/>
                <w:i/>
              </w:rPr>
              <w:t>3</w:t>
            </w:r>
            <w:r w:rsidRPr="00132F88">
              <w:rPr>
                <w:rFonts w:cs="Tahoma"/>
                <w:b/>
                <w:bCs/>
                <w:i/>
              </w:rPr>
              <w:t xml:space="preserve">. </w:t>
            </w:r>
            <w:r w:rsidRPr="00132F88">
              <w:rPr>
                <w:rFonts w:cs="Tahoma"/>
                <w:b/>
                <w:bCs/>
                <w:i/>
                <w:u w:val="single"/>
              </w:rPr>
              <w:t>Tražbine I i II isplatnog reda</w:t>
            </w:r>
          </w:p>
        </w:tc>
        <w:tc>
          <w:tcPr>
            <w:tcW w:type="dxa" w:w="1799"/>
          </w:tcPr>
          <w:p w:rsidRDefault="00132F88" w:rsidP="00132F88" w:rsidR="00132F88" w:rsidRPr="00132F88">
            <w:pPr>
              <w:spacing w:after="0"/>
              <w:jc w:val="right"/>
              <w:rPr>
                <w:rFonts w:cs="Tahoma"/>
                <w:b/>
                <w:i/>
                <w:lang w:eastAsia="hr-HR"/>
              </w:rPr>
            </w:pPr>
            <w:r>
              <w:rPr>
                <w:rFonts w:cs="Tahoma"/>
                <w:b/>
                <w:i/>
              </w:rPr>
              <w:t xml:space="preserve"> </w:t>
            </w:r>
          </w:p>
        </w:tc>
        <w:tc>
          <w:tcPr>
            <w:tcW w:type="dxa" w:w="432"/>
          </w:tcPr>
          <w:p w:rsidRDefault="00132F88" w:rsidP="00132F88" w:rsidR="00132F88" w:rsidRPr="00132F88">
            <w:pPr>
              <w:spacing w:after="0"/>
              <w:jc w:val="both"/>
              <w:rPr>
                <w:rFonts w:cs="Tahoma"/>
                <w:b/>
                <w:i/>
                <w:lang w:eastAsia="hr-HR"/>
              </w:rPr>
            </w:pPr>
            <w:r>
              <w:rPr>
                <w:rFonts w:cs="Tahoma"/>
                <w:b/>
                <w:i/>
                <w:lang w:eastAsia="hr-HR"/>
              </w:rPr>
              <w:t xml:space="preserve"> </w:t>
            </w:r>
          </w:p>
        </w:tc>
      </w:tr>
    </w:tbl>
    <w:p w:rsidRDefault="00132F88" w:rsidP="00132F88" w:rsidR="00132F88" w:rsidRPr="00150619">
      <w:pPr>
        <w:spacing w:after="0"/>
        <w:ind w:left="181"/>
        <w:jc w:val="both"/>
        <w:rPr>
          <w:rFonts w:cs="Tahoma"/>
          <w:b/>
          <w:bCs/>
          <w:sz w:val="16"/>
          <w:szCs w:val="16"/>
        </w:rPr>
      </w:pPr>
    </w:p>
    <w:tbl>
      <w:tblPr>
        <w:tblW w:type="dxa" w:w="9362"/>
        <w:tblLook w:val="01E0" w:noVBand="0" w:noHBand="0" w:lastColumn="1" w:firstColumn="1" w:lastRow="1" w:firstRow="1"/>
      </w:tblPr>
      <w:tblGrid>
        <w:gridCol w:w="467"/>
        <w:gridCol w:w="6481"/>
        <w:gridCol w:w="1949"/>
        <w:gridCol w:w="465"/>
      </w:tblGrid>
      <w:tr w:rsidR="00132F88" w:rsidRPr="00090661">
        <w:tc>
          <w:tcPr>
            <w:tcW w:type="dxa" w:w="467"/>
          </w:tcPr>
          <w:p w:rsidRDefault="00132F88" w:rsidP="00132F88" w:rsidR="00132F88" w:rsidRPr="00090661">
            <w:pPr>
              <w:spacing w:after="0"/>
              <w:jc w:val="center"/>
              <w:rPr>
                <w:rFonts w:cs="Tahoma"/>
                <w:b/>
                <w:lang w:eastAsia="hr-HR"/>
              </w:rPr>
            </w:pPr>
            <w:r w:rsidRPr="00090661">
              <w:rPr>
                <w:rFonts w:cs="Tahoma"/>
                <w:b/>
                <w:lang w:eastAsia="hr-HR"/>
              </w:rPr>
              <w:t>-</w:t>
            </w:r>
          </w:p>
        </w:tc>
        <w:tc>
          <w:tcPr>
            <w:tcW w:type="dxa" w:w="6481"/>
          </w:tcPr>
          <w:p w:rsidRDefault="00132F88" w:rsidP="00132F88" w:rsidR="00132F88" w:rsidRPr="00090661">
            <w:pPr>
              <w:spacing w:after="0"/>
              <w:rPr>
                <w:rFonts w:cs="Tahoma"/>
                <w:b/>
                <w:lang w:eastAsia="hr-HR"/>
              </w:rPr>
            </w:pPr>
            <w:r w:rsidRPr="00090661">
              <w:rPr>
                <w:rFonts w:cs="Tahoma"/>
                <w:b/>
              </w:rPr>
              <w:t xml:space="preserve">I  viši isplatni red      </w:t>
            </w:r>
            <w:r>
              <w:rPr>
                <w:rFonts w:cs="Tahoma"/>
                <w:b/>
              </w:rPr>
              <w:t>-  priznate tražbine</w:t>
            </w:r>
            <w:r w:rsidRPr="00090661">
              <w:rPr>
                <w:rFonts w:cs="Tahoma"/>
                <w:b/>
              </w:rPr>
              <w:tab/>
            </w:r>
          </w:p>
        </w:tc>
        <w:tc>
          <w:tcPr>
            <w:tcW w:type="dxa" w:w="1949"/>
          </w:tcPr>
          <w:p w:rsidRDefault="00132F88" w:rsidP="00132F88" w:rsidR="00132F88" w:rsidRPr="00090661">
            <w:pPr>
              <w:spacing w:after="0"/>
              <w:jc w:val="right"/>
              <w:rPr>
                <w:rFonts w:cs="Tahoma"/>
                <w:b/>
                <w:lang w:eastAsia="hr-HR"/>
              </w:rPr>
            </w:pPr>
            <w:r w:rsidRPr="008A5C13">
              <w:rPr>
                <w:rFonts w:cs="Tahoma"/>
                <w:b/>
                <w:lang w:eastAsia="hr-HR"/>
              </w:rPr>
              <w:t>41.9</w:t>
            </w:r>
            <w:r w:rsidR="00960DC1">
              <w:rPr>
                <w:rFonts w:cs="Tahoma"/>
                <w:b/>
                <w:lang w:eastAsia="hr-HR"/>
              </w:rPr>
              <w:t>48.465,99</w:t>
            </w:r>
          </w:p>
        </w:tc>
        <w:tc>
          <w:tcPr>
            <w:tcW w:type="dxa" w:w="465"/>
          </w:tcPr>
          <w:p w:rsidRDefault="00132F88" w:rsidP="00132F88" w:rsidR="00132F88" w:rsidRPr="00090661">
            <w:pPr>
              <w:spacing w:after="0"/>
              <w:rPr>
                <w:rFonts w:cs="Tahoma"/>
                <w:b/>
                <w:lang w:eastAsia="hr-HR"/>
              </w:rPr>
            </w:pPr>
            <w:r>
              <w:rPr>
                <w:rFonts w:cs="Tahoma"/>
                <w:b/>
                <w:lang w:eastAsia="hr-HR"/>
              </w:rPr>
              <w:t>kn</w:t>
            </w:r>
          </w:p>
        </w:tc>
      </w:tr>
    </w:tbl>
    <w:p w:rsidRDefault="00132F88" w:rsidP="00132F88" w:rsidR="00132F88">
      <w:pPr>
        <w:spacing w:after="0"/>
        <w:ind w:left="181"/>
        <w:jc w:val="both"/>
        <w:rPr>
          <w:rFonts w:cs="Tahoma"/>
          <w:b/>
          <w:bCs/>
          <w:sz w:val="16"/>
          <w:szCs w:val="16"/>
        </w:rPr>
      </w:pPr>
    </w:p>
    <w:tbl>
      <w:tblPr>
        <w:tblW w:type="dxa" w:w="9362"/>
        <w:tblLook w:val="01E0" w:noVBand="0" w:noHBand="0" w:lastColumn="1" w:firstColumn="1" w:lastRow="1" w:firstRow="1"/>
      </w:tblPr>
      <w:tblGrid>
        <w:gridCol w:w="467"/>
        <w:gridCol w:w="6481"/>
        <w:gridCol w:w="1949"/>
        <w:gridCol w:w="465"/>
      </w:tblGrid>
      <w:tr w:rsidR="00132F88" w:rsidRPr="00090661">
        <w:tc>
          <w:tcPr>
            <w:tcW w:type="dxa" w:w="467"/>
          </w:tcPr>
          <w:p w:rsidRDefault="00132F88" w:rsidP="00132F88" w:rsidR="00132F88" w:rsidRPr="00090661">
            <w:pPr>
              <w:spacing w:after="0"/>
              <w:jc w:val="center"/>
              <w:rPr>
                <w:rFonts w:cs="Tahoma"/>
                <w:b/>
                <w:lang w:eastAsia="hr-HR"/>
              </w:rPr>
            </w:pPr>
            <w:r w:rsidRPr="00090661">
              <w:rPr>
                <w:rFonts w:cs="Tahoma"/>
                <w:b/>
                <w:lang w:eastAsia="hr-HR"/>
              </w:rPr>
              <w:t>-</w:t>
            </w:r>
          </w:p>
        </w:tc>
        <w:tc>
          <w:tcPr>
            <w:tcW w:type="dxa" w:w="6481"/>
          </w:tcPr>
          <w:p w:rsidRDefault="00132F88" w:rsidP="00132F88" w:rsidR="00132F88" w:rsidRPr="00090661">
            <w:pPr>
              <w:spacing w:after="0"/>
              <w:rPr>
                <w:rFonts w:cs="Tahoma"/>
                <w:b/>
              </w:rPr>
            </w:pPr>
            <w:r w:rsidRPr="00090661">
              <w:rPr>
                <w:rFonts w:cs="Tahoma"/>
                <w:b/>
              </w:rPr>
              <w:t xml:space="preserve">II viši isplatni red      </w:t>
            </w:r>
            <w:r>
              <w:rPr>
                <w:rFonts w:cs="Tahoma"/>
                <w:b/>
              </w:rPr>
              <w:t>- priznate tražbine</w:t>
            </w:r>
          </w:p>
        </w:tc>
        <w:tc>
          <w:tcPr>
            <w:tcW w:type="dxa" w:w="1949"/>
          </w:tcPr>
          <w:p w:rsidRDefault="00132F88" w:rsidP="00132F88" w:rsidR="00132F88" w:rsidRPr="00090661">
            <w:pPr>
              <w:spacing w:after="0"/>
              <w:jc w:val="right"/>
              <w:rPr>
                <w:rFonts w:cs="Tahoma"/>
                <w:b/>
                <w:lang w:eastAsia="hr-HR"/>
              </w:rPr>
            </w:pPr>
            <w:r w:rsidRPr="008A5C13">
              <w:rPr>
                <w:rFonts w:cs="Tahoma"/>
                <w:b/>
                <w:lang w:eastAsia="hr-HR"/>
              </w:rPr>
              <w:t>102.</w:t>
            </w:r>
            <w:r>
              <w:rPr>
                <w:rFonts w:cs="Tahoma"/>
                <w:b/>
                <w:lang w:eastAsia="hr-HR"/>
              </w:rPr>
              <w:t xml:space="preserve">393.326,25 </w:t>
            </w:r>
          </w:p>
        </w:tc>
        <w:tc>
          <w:tcPr>
            <w:tcW w:type="dxa" w:w="465"/>
          </w:tcPr>
          <w:p w:rsidRDefault="00132F88" w:rsidP="00132F88" w:rsidR="00132F88" w:rsidRPr="00090661">
            <w:pPr>
              <w:spacing w:after="0"/>
              <w:rPr>
                <w:rFonts w:cs="Tahoma"/>
                <w:b/>
                <w:lang w:eastAsia="hr-HR"/>
              </w:rPr>
            </w:pPr>
            <w:r>
              <w:rPr>
                <w:rFonts w:cs="Tahoma"/>
                <w:b/>
                <w:lang w:eastAsia="hr-HR"/>
              </w:rPr>
              <w:t>kn</w:t>
            </w:r>
          </w:p>
        </w:tc>
      </w:tr>
      <w:tr w:rsidR="00960DC1" w:rsidRPr="00090661">
        <w:tc>
          <w:tcPr>
            <w:tcW w:type="dxa" w:w="467"/>
          </w:tcPr>
          <w:p w:rsidRDefault="00960DC1" w:rsidP="00132F88" w:rsidR="00960DC1" w:rsidRPr="00090661">
            <w:pPr>
              <w:spacing w:after="0"/>
              <w:jc w:val="center"/>
              <w:rPr>
                <w:rFonts w:cs="Tahoma"/>
                <w:b/>
                <w:lang w:eastAsia="hr-HR"/>
              </w:rPr>
            </w:pPr>
          </w:p>
        </w:tc>
        <w:tc>
          <w:tcPr>
            <w:tcW w:type="dxa" w:w="6481"/>
          </w:tcPr>
          <w:p w:rsidRDefault="00960DC1" w:rsidP="00132F88" w:rsidR="00960DC1" w:rsidRPr="00090661">
            <w:pPr>
              <w:spacing w:after="0"/>
              <w:rPr>
                <w:rFonts w:cs="Tahoma"/>
                <w:b/>
              </w:rPr>
            </w:pPr>
          </w:p>
        </w:tc>
        <w:tc>
          <w:tcPr>
            <w:tcW w:type="dxa" w:w="1949"/>
          </w:tcPr>
          <w:p w:rsidRDefault="00960DC1" w:rsidP="00132F88" w:rsidR="00960DC1" w:rsidRPr="008A5C13">
            <w:pPr>
              <w:spacing w:after="0"/>
              <w:jc w:val="right"/>
              <w:rPr>
                <w:rFonts w:cs="Tahoma"/>
                <w:b/>
                <w:lang w:eastAsia="hr-HR"/>
              </w:rPr>
            </w:pPr>
          </w:p>
        </w:tc>
        <w:tc>
          <w:tcPr>
            <w:tcW w:type="dxa" w:w="465"/>
          </w:tcPr>
          <w:p w:rsidRDefault="00960DC1" w:rsidP="00132F88" w:rsidR="00960DC1">
            <w:pPr>
              <w:spacing w:after="0"/>
              <w:rPr>
                <w:rFonts w:cs="Tahoma"/>
                <w:b/>
                <w:lang w:eastAsia="hr-HR"/>
              </w:rPr>
            </w:pPr>
          </w:p>
        </w:tc>
      </w:tr>
      <w:tr w:rsidR="00960DC1" w:rsidRPr="00090661">
        <w:tc>
          <w:tcPr>
            <w:tcW w:type="dxa" w:w="467"/>
          </w:tcPr>
          <w:p w:rsidRDefault="00960DC1" w:rsidP="00367BC0" w:rsidR="00960DC1" w:rsidRPr="00090661">
            <w:pPr>
              <w:spacing w:after="0"/>
              <w:jc w:val="center"/>
              <w:rPr>
                <w:rFonts w:cs="Tahoma"/>
                <w:b/>
                <w:lang w:eastAsia="hr-HR"/>
              </w:rPr>
            </w:pPr>
            <w:r w:rsidRPr="00090661">
              <w:rPr>
                <w:rFonts w:cs="Tahoma"/>
                <w:b/>
                <w:lang w:eastAsia="hr-HR"/>
              </w:rPr>
              <w:t>-</w:t>
            </w:r>
          </w:p>
        </w:tc>
        <w:tc>
          <w:tcPr>
            <w:tcW w:type="dxa" w:w="6481"/>
          </w:tcPr>
          <w:p w:rsidRDefault="00960DC1" w:rsidP="00367BC0" w:rsidR="00960DC1" w:rsidRPr="00090661">
            <w:pPr>
              <w:spacing w:after="0"/>
              <w:rPr>
                <w:rFonts w:cs="Tahoma"/>
                <w:b/>
              </w:rPr>
            </w:pPr>
            <w:r w:rsidRPr="00090661">
              <w:rPr>
                <w:rFonts w:cs="Tahoma"/>
                <w:b/>
              </w:rPr>
              <w:t xml:space="preserve">I viši isplatni red      </w:t>
            </w:r>
            <w:r>
              <w:rPr>
                <w:rFonts w:cs="Tahoma"/>
                <w:b/>
              </w:rPr>
              <w:t>- osporene tražbine</w:t>
            </w:r>
          </w:p>
        </w:tc>
        <w:tc>
          <w:tcPr>
            <w:tcW w:type="dxa" w:w="1949"/>
          </w:tcPr>
          <w:p w:rsidRDefault="00960DC1" w:rsidP="00367BC0" w:rsidR="00960DC1" w:rsidRPr="00090661">
            <w:pPr>
              <w:spacing w:after="0"/>
              <w:jc w:val="right"/>
              <w:rPr>
                <w:rFonts w:cs="Tahoma"/>
                <w:b/>
                <w:lang w:eastAsia="hr-HR"/>
              </w:rPr>
            </w:pPr>
            <w:r>
              <w:rPr>
                <w:rFonts w:cs="Tahoma"/>
                <w:b/>
                <w:lang w:eastAsia="hr-HR"/>
              </w:rPr>
              <w:t xml:space="preserve">590.470,99 </w:t>
            </w:r>
          </w:p>
        </w:tc>
        <w:tc>
          <w:tcPr>
            <w:tcW w:type="dxa" w:w="465"/>
          </w:tcPr>
          <w:p w:rsidRDefault="00960DC1" w:rsidP="00367BC0" w:rsidR="00960DC1" w:rsidRPr="00090661">
            <w:pPr>
              <w:spacing w:after="0"/>
              <w:rPr>
                <w:rFonts w:cs="Tahoma"/>
                <w:b/>
                <w:lang w:eastAsia="hr-HR"/>
              </w:rPr>
            </w:pPr>
            <w:r>
              <w:rPr>
                <w:rFonts w:cs="Tahoma"/>
                <w:b/>
                <w:lang w:eastAsia="hr-HR"/>
              </w:rPr>
              <w:t>kn</w:t>
            </w:r>
          </w:p>
        </w:tc>
      </w:tr>
      <w:tr w:rsidR="00132F88" w:rsidRPr="005E0059">
        <w:tc>
          <w:tcPr>
            <w:tcW w:type="dxa" w:w="467"/>
          </w:tcPr>
          <w:p w:rsidRDefault="00132F88" w:rsidP="00132F88" w:rsidR="00132F88" w:rsidRPr="005E0059">
            <w:pPr>
              <w:spacing w:after="0"/>
              <w:jc w:val="center"/>
              <w:rPr>
                <w:rFonts w:cs="Tahoma"/>
                <w:sz w:val="16"/>
                <w:szCs w:val="16"/>
                <w:lang w:eastAsia="hr-HR"/>
              </w:rPr>
            </w:pPr>
          </w:p>
        </w:tc>
        <w:tc>
          <w:tcPr>
            <w:tcW w:type="dxa" w:w="6481"/>
          </w:tcPr>
          <w:p w:rsidRDefault="00132F88" w:rsidP="00132F88" w:rsidR="00132F88" w:rsidRPr="005E0059">
            <w:pPr>
              <w:spacing w:after="0"/>
              <w:rPr>
                <w:rFonts w:cs="Tahoma"/>
                <w:sz w:val="16"/>
                <w:szCs w:val="16"/>
              </w:rPr>
            </w:pPr>
          </w:p>
        </w:tc>
        <w:tc>
          <w:tcPr>
            <w:tcW w:type="dxa" w:w="1949"/>
          </w:tcPr>
          <w:p w:rsidRDefault="00132F88" w:rsidP="00132F88" w:rsidR="00132F88" w:rsidRPr="005E0059">
            <w:pPr>
              <w:spacing w:after="0"/>
              <w:jc w:val="right"/>
              <w:rPr>
                <w:rFonts w:cs="Tahoma"/>
                <w:sz w:val="16"/>
                <w:szCs w:val="16"/>
                <w:lang w:eastAsia="hr-HR"/>
              </w:rPr>
            </w:pPr>
          </w:p>
        </w:tc>
        <w:tc>
          <w:tcPr>
            <w:tcW w:type="dxa" w:w="465"/>
          </w:tcPr>
          <w:p w:rsidRDefault="00132F88" w:rsidP="00132F88" w:rsidR="00132F88" w:rsidRPr="005E0059">
            <w:pPr>
              <w:spacing w:after="0"/>
              <w:rPr>
                <w:rFonts w:cs="Tahoma"/>
                <w:sz w:val="16"/>
                <w:szCs w:val="16"/>
                <w:lang w:eastAsia="hr-HR"/>
              </w:rPr>
            </w:pPr>
          </w:p>
        </w:tc>
      </w:tr>
      <w:tr w:rsidR="00132F88" w:rsidRPr="00090661">
        <w:tc>
          <w:tcPr>
            <w:tcW w:type="dxa" w:w="467"/>
          </w:tcPr>
          <w:p w:rsidRDefault="00132F88" w:rsidP="00132F88" w:rsidR="00132F88" w:rsidRPr="00090661">
            <w:pPr>
              <w:spacing w:after="0"/>
              <w:jc w:val="center"/>
              <w:rPr>
                <w:rFonts w:cs="Tahoma"/>
                <w:b/>
                <w:lang w:eastAsia="hr-HR"/>
              </w:rPr>
            </w:pPr>
            <w:r w:rsidRPr="00090661">
              <w:rPr>
                <w:rFonts w:cs="Tahoma"/>
                <w:b/>
                <w:lang w:eastAsia="hr-HR"/>
              </w:rPr>
              <w:t>-</w:t>
            </w:r>
          </w:p>
        </w:tc>
        <w:tc>
          <w:tcPr>
            <w:tcW w:type="dxa" w:w="6481"/>
          </w:tcPr>
          <w:p w:rsidRDefault="00132F88" w:rsidP="00132F88" w:rsidR="00132F88" w:rsidRPr="00090661">
            <w:pPr>
              <w:spacing w:after="0"/>
              <w:rPr>
                <w:rFonts w:cs="Tahoma"/>
                <w:b/>
              </w:rPr>
            </w:pPr>
            <w:r w:rsidRPr="00090661">
              <w:rPr>
                <w:rFonts w:cs="Tahoma"/>
                <w:b/>
              </w:rPr>
              <w:t xml:space="preserve">II viši isplatni red      </w:t>
            </w:r>
            <w:r>
              <w:rPr>
                <w:rFonts w:cs="Tahoma"/>
                <w:b/>
              </w:rPr>
              <w:t>- osporene tražbine</w:t>
            </w:r>
          </w:p>
        </w:tc>
        <w:tc>
          <w:tcPr>
            <w:tcW w:type="dxa" w:w="1949"/>
          </w:tcPr>
          <w:p w:rsidRDefault="00132F88" w:rsidP="00132F88" w:rsidR="00132F88" w:rsidRPr="00090661">
            <w:pPr>
              <w:spacing w:after="0"/>
              <w:jc w:val="right"/>
              <w:rPr>
                <w:rFonts w:cs="Tahoma"/>
                <w:b/>
                <w:lang w:eastAsia="hr-HR"/>
              </w:rPr>
            </w:pPr>
            <w:r w:rsidRPr="008A5C13">
              <w:rPr>
                <w:rFonts w:cs="Tahoma"/>
                <w:b/>
                <w:lang w:eastAsia="hr-HR"/>
              </w:rPr>
              <w:t>192.6</w:t>
            </w:r>
            <w:r>
              <w:rPr>
                <w:rFonts w:cs="Tahoma"/>
                <w:b/>
                <w:lang w:eastAsia="hr-HR"/>
              </w:rPr>
              <w:t xml:space="preserve">70.811,08 </w:t>
            </w:r>
          </w:p>
        </w:tc>
        <w:tc>
          <w:tcPr>
            <w:tcW w:type="dxa" w:w="465"/>
          </w:tcPr>
          <w:p w:rsidRDefault="00132F88" w:rsidP="00132F88" w:rsidR="00132F88" w:rsidRPr="00090661">
            <w:pPr>
              <w:spacing w:after="0"/>
              <w:rPr>
                <w:rFonts w:cs="Tahoma"/>
                <w:b/>
                <w:lang w:eastAsia="hr-HR"/>
              </w:rPr>
            </w:pPr>
            <w:r>
              <w:rPr>
                <w:rFonts w:cs="Tahoma"/>
                <w:b/>
                <w:lang w:eastAsia="hr-HR"/>
              </w:rPr>
              <w:t>kn</w:t>
            </w:r>
          </w:p>
        </w:tc>
      </w:tr>
    </w:tbl>
    <w:p w:rsidRDefault="00132F88" w:rsidP="00132F88" w:rsidR="00132F88">
      <w:pPr>
        <w:spacing w:after="0"/>
        <w:ind w:left="181"/>
        <w:jc w:val="both"/>
        <w:rPr>
          <w:rFonts w:cs="Tahoma"/>
          <w:b/>
          <w:bCs/>
          <w:i/>
          <w:u w:val="single"/>
        </w:rPr>
      </w:pPr>
    </w:p>
    <w:p w:rsidRDefault="00132F88" w:rsidP="00E10BBC" w:rsidR="00132F88">
      <w:pPr>
        <w:spacing w:after="0"/>
        <w:rPr>
          <w:rFonts w:cs="Tahoma"/>
        </w:rPr>
      </w:pPr>
    </w:p>
    <w:p w:rsidRDefault="00132F88" w:rsidP="00E10BBC" w:rsidR="00132F88">
      <w:pPr>
        <w:spacing w:after="0"/>
        <w:rPr>
          <w:rFonts w:cs="Tahoma"/>
        </w:rPr>
      </w:pPr>
    </w:p>
    <w:p w:rsidRDefault="00132F88" w:rsidP="00132F88" w:rsidR="00132F88" w:rsidRPr="00132F88">
      <w:pPr>
        <w:tabs>
          <w:tab w:pos="180" w:val="num"/>
        </w:tabs>
        <w:spacing w:after="0"/>
        <w:ind w:left="187"/>
        <w:rPr>
          <w:b/>
          <w:bCs/>
          <w:i/>
          <w:u w:val="single"/>
        </w:rPr>
      </w:pPr>
      <w:r w:rsidRPr="00132F88">
        <w:rPr>
          <w:b/>
          <w:bCs/>
          <w:i/>
        </w:rPr>
        <w:t>1.4.</w:t>
      </w:r>
      <w:r w:rsidRPr="00132F88">
        <w:rPr>
          <w:b/>
          <w:bCs/>
          <w:i/>
          <w:u w:val="single"/>
        </w:rPr>
        <w:t xml:space="preserve"> Razlučna prava:</w:t>
      </w:r>
    </w:p>
    <w:p w:rsidRDefault="00132F88" w:rsidP="00132F88" w:rsidR="00132F88">
      <w:pPr>
        <w:tabs>
          <w:tab w:pos="180" w:val="num"/>
        </w:tabs>
        <w:spacing w:after="0"/>
        <w:ind w:left="187"/>
        <w:jc w:val="both"/>
        <w:rPr>
          <w:bCs/>
        </w:rPr>
      </w:pPr>
    </w:p>
    <w:p w:rsidRDefault="00132F88" w:rsidP="00132F88" w:rsidR="00132F88" w:rsidRPr="00AE1B74">
      <w:pPr>
        <w:tabs>
          <w:tab w:pos="180" w:val="num"/>
        </w:tabs>
        <w:spacing w:after="0"/>
        <w:ind w:left="187"/>
        <w:jc w:val="both"/>
        <w:rPr>
          <w:b/>
          <w:bCs/>
          <w:i/>
        </w:rPr>
      </w:pPr>
      <w:r>
        <w:rPr>
          <w:b/>
          <w:bCs/>
          <w:i/>
        </w:rPr>
        <w:t>Razlučna prava na nekretninama:</w:t>
      </w:r>
    </w:p>
    <w:p w:rsidRDefault="00132F88" w:rsidP="00132F88" w:rsidR="00132F88" w:rsidRPr="00A33A03">
      <w:pPr>
        <w:tabs>
          <w:tab w:pos="180" w:val="num"/>
        </w:tabs>
        <w:spacing w:after="0"/>
        <w:ind w:left="187"/>
        <w:jc w:val="both"/>
        <w:rPr>
          <w:bCs/>
          <w:sz w:val="16"/>
          <w:szCs w:val="16"/>
        </w:rPr>
      </w:pPr>
    </w:p>
    <w:tbl>
      <w:tblPr>
        <w:tblW w:type="dxa" w:w="9162"/>
        <w:tblInd w:type="dxa" w:w="18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369"/>
        <w:gridCol w:w="6662"/>
        <w:gridCol w:w="1680"/>
        <w:gridCol w:w="451"/>
      </w:tblGrid>
      <w:tr w:rsidTr="00136643" w:rsidR="00132F88" w:rsidRPr="00136643">
        <w:trPr>
          <w:trHeight w:val="530"/>
        </w:trPr>
        <w:tc>
          <w:tcPr>
            <w:tcW w:type="dxa" w:w="369"/>
            <w:shd w:fill="auto" w:color="auto" w:val="clear"/>
            <w:vAlign w:val="center"/>
          </w:tcPr>
          <w:p w:rsidRDefault="00132F88" w:rsidP="00136643" w:rsidR="00132F88" w:rsidRPr="00136643">
            <w:pPr>
              <w:tabs>
                <w:tab w:pos="0" w:val="num"/>
              </w:tabs>
              <w:spacing w:after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type="dxa" w:w="6662"/>
            <w:shd w:fill="auto" w:color="auto" w:val="clear"/>
            <w:vAlign w:val="center"/>
          </w:tcPr>
          <w:p w:rsidRDefault="00132F88" w:rsidP="00136643" w:rsidR="00132F88" w:rsidRPr="00136643">
            <w:pPr>
              <w:tabs>
                <w:tab w:pos="180" w:val="num"/>
              </w:tabs>
              <w:spacing w:after="0"/>
              <w:jc w:val="center"/>
              <w:rPr>
                <w:bCs/>
              </w:rPr>
            </w:pPr>
            <w:r w:rsidRPr="00136643">
              <w:rPr>
                <w:bCs/>
              </w:rPr>
              <w:t>Razlučni vjerovnik</w:t>
            </w:r>
          </w:p>
        </w:tc>
        <w:tc>
          <w:tcPr>
            <w:tcW w:type="dxa" w:w="2131"/>
            <w:gridSpan w:val="2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132F88" w:rsidP="00136643" w:rsidR="00132F88" w:rsidRPr="00136643">
            <w:pPr>
              <w:tabs>
                <w:tab w:pos="-108" w:val="num"/>
              </w:tabs>
              <w:spacing w:after="0"/>
              <w:ind w:left="-108"/>
              <w:jc w:val="center"/>
              <w:rPr>
                <w:rFonts w:cs="Arial"/>
                <w:sz w:val="20"/>
                <w:szCs w:val="20"/>
              </w:rPr>
            </w:pPr>
            <w:r w:rsidRPr="00136643">
              <w:rPr>
                <w:rFonts w:cs="Arial"/>
                <w:sz w:val="20"/>
                <w:szCs w:val="20"/>
              </w:rPr>
              <w:t>Iznos tražbine osigurane razlučnim pravom</w:t>
            </w:r>
          </w:p>
          <w:p w:rsidRDefault="00132F88" w:rsidP="00136643" w:rsidR="00132F88" w:rsidRPr="00136643">
            <w:pPr>
              <w:tabs>
                <w:tab w:pos="-108" w:val="num"/>
              </w:tabs>
              <w:spacing w:after="0"/>
              <w:ind w:left="-108"/>
              <w:jc w:val="center"/>
              <w:rPr>
                <w:bCs/>
                <w:sz w:val="16"/>
                <w:szCs w:val="16"/>
              </w:rPr>
            </w:pPr>
          </w:p>
        </w:tc>
      </w:tr>
      <w:tr w:rsidTr="00136643" w:rsidR="00132F88" w:rsidRPr="00136643">
        <w:tc>
          <w:tcPr>
            <w:tcW w:type="dxa" w:w="369"/>
            <w:tcBorders>
              <w:bottom w:space="0" w:sz="4" w:color="auto" w:val="single"/>
            </w:tcBorders>
            <w:shd w:fill="auto" w:color="auto" w:val="clear"/>
          </w:tcPr>
          <w:p w:rsidRDefault="00132F88" w:rsidP="00136643" w:rsidR="00132F88" w:rsidRPr="00136643">
            <w:pPr>
              <w:tabs>
                <w:tab w:pos="0" w:val="num"/>
              </w:tabs>
              <w:spacing w:after="0"/>
              <w:jc w:val="both"/>
              <w:rPr>
                <w:bCs/>
                <w:sz w:val="20"/>
                <w:szCs w:val="20"/>
              </w:rPr>
            </w:pPr>
            <w:r w:rsidRPr="00136643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type="dxa" w:w="6662"/>
            <w:tcBorders>
              <w:bottom w:space="0" w:sz="4" w:color="auto" w:val="single"/>
            </w:tcBorders>
            <w:shd w:fill="auto" w:color="auto" w:val="clear"/>
          </w:tcPr>
          <w:p w:rsidRDefault="00132F88" w:rsidP="00136643" w:rsidR="00132F88" w:rsidRPr="00136643">
            <w:pPr>
              <w:tabs>
                <w:tab w:pos="180" w:val="num"/>
              </w:tabs>
              <w:spacing w:lineRule="atLeast" w:line="20" w:after="0"/>
              <w:jc w:val="both"/>
              <w:rPr>
                <w:bCs/>
                <w:sz w:val="20"/>
                <w:szCs w:val="20"/>
              </w:rPr>
            </w:pPr>
            <w:r w:rsidRPr="00136643">
              <w:rPr>
                <w:bCs/>
                <w:sz w:val="20"/>
                <w:szCs w:val="20"/>
              </w:rPr>
              <w:t>KRIŽOVLJAN GRAD-gospodarenje otpadom d.o.o., OIB:  88564351466, Babinec, Varaždinska ulica 202</w:t>
            </w:r>
          </w:p>
        </w:tc>
        <w:tc>
          <w:tcPr>
            <w:tcW w:type="dxa" w:w="1680"/>
            <w:tcBorders>
              <w:bottom w:space="0" w:sz="4" w:color="auto" w:val="single"/>
              <w:right w:val="nil"/>
            </w:tcBorders>
            <w:shd w:fill="auto" w:color="auto" w:val="clear"/>
          </w:tcPr>
          <w:p w:rsidRDefault="00132F88" w:rsidP="00136643" w:rsidR="00132F88" w:rsidRPr="00136643">
            <w:pPr>
              <w:tabs>
                <w:tab w:pos="180" w:val="num"/>
              </w:tabs>
              <w:spacing w:after="0"/>
              <w:jc w:val="right"/>
              <w:rPr>
                <w:bCs/>
                <w:sz w:val="20"/>
                <w:szCs w:val="20"/>
              </w:rPr>
            </w:pPr>
            <w:r w:rsidRPr="00136643">
              <w:rPr>
                <w:bCs/>
                <w:sz w:val="20"/>
                <w:szCs w:val="20"/>
              </w:rPr>
              <w:t>531.717,00</w:t>
            </w:r>
          </w:p>
        </w:tc>
        <w:tc>
          <w:tcPr>
            <w:tcW w:type="dxa" w:w="451"/>
            <w:tcBorders>
              <w:left w:val="nil"/>
              <w:bottom w:space="0" w:sz="4" w:color="auto" w:val="single"/>
            </w:tcBorders>
            <w:shd w:fill="auto" w:color="auto" w:val="clear"/>
          </w:tcPr>
          <w:p w:rsidRDefault="00132F88" w:rsidP="00136643" w:rsidR="00132F88" w:rsidRPr="00136643">
            <w:pPr>
              <w:tabs>
                <w:tab w:pos="180" w:val="num"/>
              </w:tabs>
              <w:spacing w:after="0"/>
              <w:jc w:val="both"/>
              <w:rPr>
                <w:bCs/>
                <w:sz w:val="20"/>
                <w:szCs w:val="20"/>
              </w:rPr>
            </w:pPr>
            <w:r w:rsidRPr="00136643">
              <w:rPr>
                <w:bCs/>
                <w:sz w:val="20"/>
                <w:szCs w:val="20"/>
              </w:rPr>
              <w:t>kn</w:t>
            </w:r>
          </w:p>
        </w:tc>
      </w:tr>
      <w:tr w:rsidTr="00136643" w:rsidR="00132F88" w:rsidRPr="00136643">
        <w:trPr>
          <w:trHeight w:val="233"/>
        </w:trPr>
        <w:tc>
          <w:tcPr>
            <w:tcW w:type="dxa" w:w="369"/>
            <w:tcBorders>
              <w:bottom w:val="nil"/>
            </w:tcBorders>
            <w:shd w:fill="auto" w:color="auto" w:val="clear"/>
          </w:tcPr>
          <w:p w:rsidRDefault="00132F88" w:rsidP="00136643" w:rsidR="00132F88" w:rsidRPr="00136643">
            <w:pPr>
              <w:tabs>
                <w:tab w:pos="0" w:val="num"/>
              </w:tabs>
              <w:spacing w:after="0"/>
              <w:jc w:val="both"/>
              <w:rPr>
                <w:bCs/>
                <w:sz w:val="20"/>
                <w:szCs w:val="20"/>
              </w:rPr>
            </w:pPr>
            <w:r w:rsidRPr="00136643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type="dxa" w:w="6662"/>
            <w:tcBorders>
              <w:bottom w:val="nil"/>
            </w:tcBorders>
            <w:shd w:fill="auto" w:color="auto" w:val="clear"/>
            <w:vAlign w:val="center"/>
          </w:tcPr>
          <w:p w:rsidRDefault="00132F88" w:rsidP="00136643" w:rsidR="00132F88" w:rsidRPr="00136643">
            <w:pPr>
              <w:spacing w:lineRule="atLeast" w:line="20" w:after="0"/>
              <w:rPr>
                <w:rFonts w:cs="Arial"/>
                <w:sz w:val="20"/>
                <w:szCs w:val="20"/>
              </w:rPr>
            </w:pPr>
            <w:r w:rsidRPr="00136643">
              <w:rPr>
                <w:sz w:val="20"/>
                <w:szCs w:val="20"/>
              </w:rPr>
              <w:t xml:space="preserve">RH Ministarstvo financija, Porezna uprava, Područni ured Zagreb, </w:t>
            </w:r>
          </w:p>
        </w:tc>
        <w:tc>
          <w:tcPr>
            <w:tcW w:type="dxa" w:w="1680"/>
            <w:tcBorders>
              <w:bottom w:val="nil"/>
              <w:right w:val="nil"/>
            </w:tcBorders>
            <w:shd w:fill="auto" w:color="auto" w:val="clear"/>
          </w:tcPr>
          <w:p w:rsidRDefault="00132F88" w:rsidP="00136643" w:rsidR="00132F88" w:rsidRPr="00136643">
            <w:pPr>
              <w:tabs>
                <w:tab w:pos="180" w:val="num"/>
              </w:tabs>
              <w:spacing w:after="0"/>
              <w:jc w:val="right"/>
              <w:rPr>
                <w:bCs/>
                <w:sz w:val="20"/>
                <w:szCs w:val="20"/>
              </w:rPr>
            </w:pPr>
            <w:r w:rsidRPr="00136643">
              <w:rPr>
                <w:rFonts w:cs="Arial"/>
                <w:sz w:val="20"/>
                <w:szCs w:val="20"/>
              </w:rPr>
              <w:t>2.073.096,80</w:t>
            </w:r>
          </w:p>
        </w:tc>
        <w:tc>
          <w:tcPr>
            <w:tcW w:type="dxa" w:w="451"/>
            <w:tcBorders>
              <w:left w:val="nil"/>
              <w:bottom w:val="nil"/>
            </w:tcBorders>
            <w:shd w:fill="auto" w:color="auto" w:val="clear"/>
          </w:tcPr>
          <w:p w:rsidRDefault="00132F88" w:rsidP="00136643" w:rsidR="00132F88" w:rsidRPr="00136643">
            <w:pPr>
              <w:tabs>
                <w:tab w:pos="180" w:val="num"/>
              </w:tabs>
              <w:spacing w:after="0"/>
              <w:jc w:val="both"/>
              <w:rPr>
                <w:bCs/>
                <w:sz w:val="20"/>
                <w:szCs w:val="20"/>
              </w:rPr>
            </w:pPr>
            <w:r w:rsidRPr="00136643">
              <w:rPr>
                <w:bCs/>
                <w:sz w:val="20"/>
                <w:szCs w:val="20"/>
              </w:rPr>
              <w:t>kn</w:t>
            </w:r>
          </w:p>
        </w:tc>
      </w:tr>
      <w:tr w:rsidTr="00136643" w:rsidR="00132F88" w:rsidRPr="00136643">
        <w:tc>
          <w:tcPr>
            <w:tcW w:type="dxa" w:w="369"/>
            <w:tcBorders>
              <w:top w:val="nil"/>
              <w:bottom w:val="nil"/>
            </w:tcBorders>
            <w:shd w:fill="auto" w:color="auto" w:val="clear"/>
          </w:tcPr>
          <w:p w:rsidRDefault="00132F88" w:rsidP="00136643" w:rsidR="00132F88" w:rsidRPr="00136643">
            <w:pPr>
              <w:tabs>
                <w:tab w:pos="0" w:val="num"/>
              </w:tabs>
              <w:spacing w:lineRule="atLeast" w:line="20" w:after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type="dxa" w:w="6662"/>
            <w:tcBorders>
              <w:top w:val="nil"/>
              <w:bottom w:val="nil"/>
            </w:tcBorders>
            <w:shd w:fill="auto" w:color="auto" w:val="clear"/>
            <w:vAlign w:val="center"/>
          </w:tcPr>
          <w:p w:rsidRDefault="00132F88" w:rsidP="00136643" w:rsidR="00132F88" w:rsidRPr="00136643">
            <w:pPr>
              <w:pStyle w:val="Bezproreda"/>
              <w:spacing w:lineRule="atLeast" w:line="20" w:after="0"/>
              <w:rPr>
                <w:rFonts w:cs="Arial"/>
                <w:sz w:val="20"/>
                <w:szCs w:val="20"/>
              </w:rPr>
            </w:pPr>
            <w:r w:rsidRPr="00136643">
              <w:rPr>
                <w:sz w:val="20"/>
                <w:szCs w:val="20"/>
              </w:rPr>
              <w:t>OIB: 18683136487</w:t>
            </w:r>
          </w:p>
        </w:tc>
        <w:tc>
          <w:tcPr>
            <w:tcW w:type="dxa" w:w="1680"/>
            <w:tcBorders>
              <w:top w:val="nil"/>
              <w:bottom w:val="nil"/>
              <w:right w:val="nil"/>
            </w:tcBorders>
            <w:shd w:fill="auto" w:color="auto" w:val="clear"/>
          </w:tcPr>
          <w:p w:rsidRDefault="00132F88" w:rsidP="00136643" w:rsidR="00132F88" w:rsidRPr="00136643">
            <w:pPr>
              <w:pStyle w:val="Bezproreda"/>
              <w:spacing w:lineRule="atLeast" w:line="20" w:after="0"/>
              <w:jc w:val="right"/>
              <w:rPr>
                <w:rFonts w:cs="Arial"/>
                <w:sz w:val="20"/>
                <w:szCs w:val="20"/>
              </w:rPr>
            </w:pPr>
            <w:r w:rsidRPr="00136643">
              <w:rPr>
                <w:rFonts w:cs="Arial"/>
                <w:sz w:val="20"/>
                <w:szCs w:val="20"/>
              </w:rPr>
              <w:t>25.804.406,19</w:t>
            </w:r>
          </w:p>
        </w:tc>
        <w:tc>
          <w:tcPr>
            <w:tcW w:type="dxa" w:w="451"/>
            <w:tcBorders>
              <w:top w:val="nil"/>
              <w:left w:val="nil"/>
              <w:bottom w:val="nil"/>
            </w:tcBorders>
            <w:shd w:fill="auto" w:color="auto" w:val="clear"/>
          </w:tcPr>
          <w:p w:rsidRDefault="00132F88" w:rsidP="00136643" w:rsidR="00132F88" w:rsidRPr="00136643">
            <w:pPr>
              <w:tabs>
                <w:tab w:pos="180" w:val="num"/>
              </w:tabs>
              <w:spacing w:lineRule="atLeast" w:line="20" w:after="0"/>
              <w:jc w:val="both"/>
              <w:rPr>
                <w:bCs/>
                <w:sz w:val="20"/>
                <w:szCs w:val="20"/>
              </w:rPr>
            </w:pPr>
            <w:r w:rsidRPr="00136643">
              <w:rPr>
                <w:bCs/>
                <w:sz w:val="20"/>
                <w:szCs w:val="20"/>
              </w:rPr>
              <w:t>kn</w:t>
            </w:r>
          </w:p>
        </w:tc>
      </w:tr>
      <w:tr w:rsidTr="00136643" w:rsidR="00132F88" w:rsidRPr="00136643">
        <w:tc>
          <w:tcPr>
            <w:tcW w:type="dxa" w:w="369"/>
            <w:tcBorders>
              <w:top w:val="nil"/>
              <w:bottom w:val="nil"/>
            </w:tcBorders>
            <w:shd w:fill="auto" w:color="auto" w:val="clear"/>
          </w:tcPr>
          <w:p w:rsidRDefault="00132F88" w:rsidP="00136643" w:rsidR="00132F88" w:rsidRPr="00136643">
            <w:pPr>
              <w:tabs>
                <w:tab w:pos="0" w:val="num"/>
              </w:tabs>
              <w:spacing w:lineRule="atLeast" w:line="20" w:after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type="dxa" w:w="6662"/>
            <w:tcBorders>
              <w:top w:val="nil"/>
              <w:bottom w:val="nil"/>
            </w:tcBorders>
            <w:shd w:fill="auto" w:color="auto" w:val="clear"/>
            <w:vAlign w:val="center"/>
          </w:tcPr>
          <w:p w:rsidRDefault="00132F88" w:rsidP="00136643" w:rsidR="00132F88" w:rsidRPr="00136643">
            <w:pPr>
              <w:pStyle w:val="Bezproreda"/>
              <w:spacing w:lineRule="atLeast" w:line="20" w:after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type="dxa" w:w="1680"/>
            <w:tcBorders>
              <w:top w:val="nil"/>
              <w:bottom w:val="nil"/>
              <w:right w:val="nil"/>
            </w:tcBorders>
            <w:shd w:fill="auto" w:color="auto" w:val="clear"/>
          </w:tcPr>
          <w:p w:rsidRDefault="00132F88" w:rsidP="00136643" w:rsidR="00132F88" w:rsidRPr="00136643">
            <w:pPr>
              <w:pStyle w:val="Bezproreda"/>
              <w:spacing w:lineRule="atLeast" w:line="20" w:after="0"/>
              <w:jc w:val="right"/>
              <w:rPr>
                <w:rFonts w:cs="Arial"/>
                <w:sz w:val="20"/>
                <w:szCs w:val="20"/>
              </w:rPr>
            </w:pPr>
            <w:r w:rsidRPr="00136643">
              <w:rPr>
                <w:rFonts w:cs="Arial"/>
                <w:sz w:val="20"/>
                <w:szCs w:val="20"/>
              </w:rPr>
              <w:t>2.073.096,80</w:t>
            </w:r>
          </w:p>
        </w:tc>
        <w:tc>
          <w:tcPr>
            <w:tcW w:type="dxa" w:w="451"/>
            <w:tcBorders>
              <w:top w:val="nil"/>
              <w:left w:val="nil"/>
              <w:bottom w:val="nil"/>
            </w:tcBorders>
            <w:shd w:fill="auto" w:color="auto" w:val="clear"/>
          </w:tcPr>
          <w:p w:rsidRDefault="00132F88" w:rsidP="00136643" w:rsidR="00132F88" w:rsidRPr="00136643">
            <w:pPr>
              <w:tabs>
                <w:tab w:pos="180" w:val="num"/>
              </w:tabs>
              <w:spacing w:lineRule="atLeast" w:line="20" w:after="0"/>
              <w:jc w:val="both"/>
              <w:rPr>
                <w:bCs/>
                <w:sz w:val="20"/>
                <w:szCs w:val="20"/>
              </w:rPr>
            </w:pPr>
            <w:r w:rsidRPr="00136643">
              <w:rPr>
                <w:bCs/>
                <w:sz w:val="20"/>
                <w:szCs w:val="20"/>
              </w:rPr>
              <w:t>kn</w:t>
            </w:r>
          </w:p>
        </w:tc>
      </w:tr>
      <w:tr w:rsidTr="00136643" w:rsidR="00132F88" w:rsidRPr="00136643">
        <w:tc>
          <w:tcPr>
            <w:tcW w:type="dxa" w:w="369"/>
            <w:tcBorders>
              <w:top w:val="nil"/>
              <w:bottom w:val="nil"/>
            </w:tcBorders>
            <w:shd w:fill="auto" w:color="auto" w:val="clear"/>
          </w:tcPr>
          <w:p w:rsidRDefault="00132F88" w:rsidP="00136643" w:rsidR="00132F88" w:rsidRPr="00136643">
            <w:pPr>
              <w:tabs>
                <w:tab w:pos="0" w:val="num"/>
              </w:tabs>
              <w:spacing w:lineRule="atLeast" w:line="20" w:after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type="dxa" w:w="6662"/>
            <w:tcBorders>
              <w:top w:val="nil"/>
              <w:bottom w:val="nil"/>
            </w:tcBorders>
            <w:shd w:fill="auto" w:color="auto" w:val="clear"/>
            <w:vAlign w:val="center"/>
          </w:tcPr>
          <w:p w:rsidRDefault="00132F88" w:rsidP="00136643" w:rsidR="00132F88" w:rsidRPr="00136643">
            <w:pPr>
              <w:pStyle w:val="Bezproreda"/>
              <w:spacing w:lineRule="atLeast" w:line="20" w:after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type="dxa" w:w="1680"/>
            <w:tcBorders>
              <w:top w:val="nil"/>
              <w:bottom w:val="nil"/>
              <w:right w:val="nil"/>
            </w:tcBorders>
            <w:shd w:fill="auto" w:color="auto" w:val="clear"/>
          </w:tcPr>
          <w:p w:rsidRDefault="00132F88" w:rsidP="00136643" w:rsidR="00132F88" w:rsidRPr="00136643">
            <w:pPr>
              <w:pStyle w:val="Bezproreda"/>
              <w:spacing w:lineRule="atLeast" w:line="20" w:after="0"/>
              <w:jc w:val="right"/>
              <w:rPr>
                <w:rFonts w:cs="Arial"/>
                <w:sz w:val="20"/>
                <w:szCs w:val="20"/>
              </w:rPr>
            </w:pPr>
            <w:r w:rsidRPr="00136643">
              <w:rPr>
                <w:rFonts w:cs="Arial"/>
                <w:sz w:val="20"/>
                <w:szCs w:val="20"/>
              </w:rPr>
              <w:t>8.999.628,03</w:t>
            </w:r>
          </w:p>
        </w:tc>
        <w:tc>
          <w:tcPr>
            <w:tcW w:type="dxa" w:w="451"/>
            <w:tcBorders>
              <w:top w:val="nil"/>
              <w:left w:val="nil"/>
              <w:bottom w:val="nil"/>
            </w:tcBorders>
            <w:shd w:fill="auto" w:color="auto" w:val="clear"/>
          </w:tcPr>
          <w:p w:rsidRDefault="00132F88" w:rsidP="00136643" w:rsidR="00132F88" w:rsidRPr="00136643">
            <w:pPr>
              <w:tabs>
                <w:tab w:pos="180" w:val="num"/>
              </w:tabs>
              <w:spacing w:lineRule="atLeast" w:line="20" w:after="0"/>
              <w:jc w:val="both"/>
              <w:rPr>
                <w:bCs/>
                <w:sz w:val="20"/>
                <w:szCs w:val="20"/>
              </w:rPr>
            </w:pPr>
            <w:r w:rsidRPr="00136643">
              <w:rPr>
                <w:bCs/>
                <w:sz w:val="20"/>
                <w:szCs w:val="20"/>
              </w:rPr>
              <w:t>kn</w:t>
            </w:r>
          </w:p>
        </w:tc>
      </w:tr>
      <w:tr w:rsidTr="00136643" w:rsidR="00132F88" w:rsidRPr="00136643">
        <w:tc>
          <w:tcPr>
            <w:tcW w:type="dxa" w:w="369"/>
            <w:tcBorders>
              <w:top w:val="nil"/>
              <w:bottom w:val="nil"/>
            </w:tcBorders>
            <w:shd w:fill="auto" w:color="auto" w:val="clear"/>
          </w:tcPr>
          <w:p w:rsidRDefault="00132F88" w:rsidP="00136643" w:rsidR="00132F88" w:rsidRPr="00136643">
            <w:pPr>
              <w:tabs>
                <w:tab w:pos="0" w:val="num"/>
              </w:tabs>
              <w:spacing w:lineRule="atLeast" w:line="20" w:after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type="dxa" w:w="6662"/>
            <w:tcBorders>
              <w:top w:val="nil"/>
              <w:bottom w:val="nil"/>
            </w:tcBorders>
            <w:shd w:fill="auto" w:color="auto" w:val="clear"/>
            <w:vAlign w:val="center"/>
          </w:tcPr>
          <w:p w:rsidRDefault="00132F88" w:rsidP="00136643" w:rsidR="00132F88" w:rsidRPr="00136643">
            <w:pPr>
              <w:pStyle w:val="Bezproreda"/>
              <w:spacing w:lineRule="atLeast" w:line="20" w:after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type="dxa" w:w="1680"/>
            <w:tcBorders>
              <w:top w:val="nil"/>
              <w:bottom w:val="nil"/>
              <w:right w:val="nil"/>
            </w:tcBorders>
            <w:shd w:fill="auto" w:color="auto" w:val="clear"/>
          </w:tcPr>
          <w:p w:rsidRDefault="00132F88" w:rsidP="00136643" w:rsidR="00132F88" w:rsidRPr="00136643">
            <w:pPr>
              <w:pStyle w:val="Bezproreda"/>
              <w:spacing w:lineRule="atLeast" w:line="20" w:after="0"/>
              <w:jc w:val="right"/>
              <w:rPr>
                <w:rFonts w:cs="Arial"/>
                <w:sz w:val="20"/>
                <w:szCs w:val="20"/>
              </w:rPr>
            </w:pPr>
            <w:r w:rsidRPr="00136643">
              <w:rPr>
                <w:rFonts w:cs="Arial"/>
                <w:sz w:val="20"/>
                <w:szCs w:val="20"/>
              </w:rPr>
              <w:t>106.368.379,91</w:t>
            </w:r>
          </w:p>
        </w:tc>
        <w:tc>
          <w:tcPr>
            <w:tcW w:type="dxa" w:w="451"/>
            <w:tcBorders>
              <w:top w:val="nil"/>
              <w:left w:val="nil"/>
              <w:bottom w:val="nil"/>
            </w:tcBorders>
            <w:shd w:fill="auto" w:color="auto" w:val="clear"/>
          </w:tcPr>
          <w:p w:rsidRDefault="00132F88" w:rsidP="00136643" w:rsidR="00132F88" w:rsidRPr="00136643">
            <w:pPr>
              <w:tabs>
                <w:tab w:pos="180" w:val="num"/>
              </w:tabs>
              <w:spacing w:lineRule="atLeast" w:line="20" w:after="0"/>
              <w:jc w:val="right"/>
              <w:rPr>
                <w:bCs/>
                <w:sz w:val="20"/>
                <w:szCs w:val="20"/>
              </w:rPr>
            </w:pPr>
            <w:r w:rsidRPr="00136643">
              <w:rPr>
                <w:bCs/>
                <w:sz w:val="20"/>
                <w:szCs w:val="20"/>
              </w:rPr>
              <w:t>kn</w:t>
            </w:r>
          </w:p>
        </w:tc>
      </w:tr>
      <w:tr w:rsidTr="00136643" w:rsidR="00132F88" w:rsidRPr="00136643">
        <w:tc>
          <w:tcPr>
            <w:tcW w:type="dxa" w:w="369"/>
            <w:tcBorders>
              <w:top w:val="nil"/>
            </w:tcBorders>
            <w:shd w:fill="auto" w:color="auto" w:val="clear"/>
          </w:tcPr>
          <w:p w:rsidRDefault="00132F88" w:rsidP="00136643" w:rsidR="00132F88" w:rsidRPr="00136643">
            <w:pPr>
              <w:tabs>
                <w:tab w:pos="0" w:val="num"/>
              </w:tabs>
              <w:spacing w:lineRule="atLeast" w:line="20" w:after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type="dxa" w:w="6662"/>
            <w:tcBorders>
              <w:top w:val="nil"/>
            </w:tcBorders>
            <w:shd w:fill="auto" w:color="auto" w:val="clear"/>
            <w:vAlign w:val="center"/>
          </w:tcPr>
          <w:p w:rsidRDefault="00132F88" w:rsidP="00136643" w:rsidR="00132F88" w:rsidRPr="00136643">
            <w:pPr>
              <w:pStyle w:val="Bezproreda"/>
              <w:spacing w:lineRule="atLeast" w:line="20" w:after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type="dxa" w:w="1680"/>
            <w:tcBorders>
              <w:top w:val="nil"/>
              <w:right w:val="nil"/>
            </w:tcBorders>
            <w:shd w:fill="auto" w:color="auto" w:val="clear"/>
          </w:tcPr>
          <w:p w:rsidRDefault="00132F88" w:rsidP="00136643" w:rsidR="00132F88" w:rsidRPr="00136643">
            <w:pPr>
              <w:pStyle w:val="Bezproreda"/>
              <w:spacing w:lineRule="atLeast" w:line="20" w:after="0"/>
              <w:jc w:val="right"/>
              <w:rPr>
                <w:rFonts w:cs="Arial"/>
                <w:sz w:val="20"/>
                <w:szCs w:val="20"/>
              </w:rPr>
            </w:pPr>
            <w:r w:rsidRPr="00136643">
              <w:rPr>
                <w:rFonts w:cs="Arial"/>
                <w:sz w:val="20"/>
                <w:szCs w:val="20"/>
              </w:rPr>
              <w:t>8.999.628,03</w:t>
            </w:r>
          </w:p>
        </w:tc>
        <w:tc>
          <w:tcPr>
            <w:tcW w:type="dxa" w:w="451"/>
            <w:tcBorders>
              <w:top w:val="nil"/>
              <w:left w:val="nil"/>
            </w:tcBorders>
            <w:shd w:fill="auto" w:color="auto" w:val="clear"/>
          </w:tcPr>
          <w:p w:rsidRDefault="00132F88" w:rsidP="00136643" w:rsidR="00132F88" w:rsidRPr="00136643">
            <w:pPr>
              <w:tabs>
                <w:tab w:pos="180" w:val="num"/>
              </w:tabs>
              <w:spacing w:lineRule="atLeast" w:line="20" w:after="0"/>
              <w:jc w:val="right"/>
              <w:rPr>
                <w:bCs/>
                <w:sz w:val="20"/>
                <w:szCs w:val="20"/>
              </w:rPr>
            </w:pPr>
            <w:r w:rsidRPr="00136643">
              <w:rPr>
                <w:bCs/>
                <w:sz w:val="20"/>
                <w:szCs w:val="20"/>
              </w:rPr>
              <w:t>kn</w:t>
            </w:r>
          </w:p>
        </w:tc>
      </w:tr>
      <w:tr w:rsidTr="00136643" w:rsidR="00132F88" w:rsidRPr="00136643">
        <w:tc>
          <w:tcPr>
            <w:tcW w:type="dxa" w:w="369"/>
            <w:shd w:fill="auto" w:color="auto" w:val="clear"/>
          </w:tcPr>
          <w:p w:rsidRDefault="00132F88" w:rsidP="00136643" w:rsidR="00132F88" w:rsidRPr="00136643">
            <w:pPr>
              <w:tabs>
                <w:tab w:pos="0" w:val="num"/>
              </w:tabs>
              <w:spacing w:lineRule="atLeast" w:line="20" w:after="0"/>
              <w:jc w:val="both"/>
              <w:rPr>
                <w:bCs/>
                <w:sz w:val="20"/>
                <w:szCs w:val="20"/>
              </w:rPr>
            </w:pPr>
            <w:r w:rsidRPr="00136643">
              <w:rPr>
                <w:bCs/>
                <w:sz w:val="20"/>
                <w:szCs w:val="20"/>
              </w:rPr>
              <w:t>3.</w:t>
            </w:r>
          </w:p>
        </w:tc>
        <w:tc>
          <w:tcPr>
            <w:tcW w:type="dxa" w:w="6662"/>
            <w:shd w:fill="auto" w:color="auto" w:val="clear"/>
            <w:vAlign w:val="center"/>
          </w:tcPr>
          <w:p w:rsidRDefault="00132F88" w:rsidP="00136643" w:rsidR="00132F88" w:rsidRPr="00136643">
            <w:pPr>
              <w:pStyle w:val="Bezproreda"/>
              <w:spacing w:lineRule="atLeast" w:line="20" w:after="0"/>
              <w:rPr>
                <w:rFonts w:cs="Arial"/>
                <w:sz w:val="20"/>
                <w:szCs w:val="20"/>
              </w:rPr>
            </w:pPr>
            <w:r w:rsidRPr="00136643">
              <w:rPr>
                <w:rFonts w:cs="Arial"/>
                <w:sz w:val="20"/>
                <w:szCs w:val="20"/>
              </w:rPr>
              <w:t>PLIN-PROJEKT d.o.o. , OIB: 42679240944, Nova Gradiška, A.Stepinca  36</w:t>
            </w:r>
          </w:p>
        </w:tc>
        <w:tc>
          <w:tcPr>
            <w:tcW w:type="dxa" w:w="1680"/>
            <w:tcBorders>
              <w:right w:val="nil"/>
            </w:tcBorders>
            <w:shd w:fill="auto" w:color="auto" w:val="clear"/>
          </w:tcPr>
          <w:p w:rsidRDefault="00132F88" w:rsidP="00136643" w:rsidR="00132F88" w:rsidRPr="00136643">
            <w:pPr>
              <w:pStyle w:val="Bezproreda"/>
              <w:spacing w:lineRule="atLeast" w:line="20" w:after="0"/>
              <w:jc w:val="right"/>
              <w:rPr>
                <w:rFonts w:cs="Arial"/>
                <w:sz w:val="20"/>
                <w:szCs w:val="20"/>
              </w:rPr>
            </w:pPr>
            <w:r w:rsidRPr="00136643">
              <w:rPr>
                <w:rFonts w:cs="Arial"/>
                <w:sz w:val="20"/>
                <w:szCs w:val="20"/>
              </w:rPr>
              <w:t>2.706.728,17</w:t>
            </w:r>
          </w:p>
        </w:tc>
        <w:tc>
          <w:tcPr>
            <w:tcW w:type="dxa" w:w="451"/>
            <w:tcBorders>
              <w:left w:val="nil"/>
            </w:tcBorders>
            <w:shd w:fill="auto" w:color="auto" w:val="clear"/>
          </w:tcPr>
          <w:p w:rsidRDefault="00132F88" w:rsidP="00136643" w:rsidR="00132F88" w:rsidRPr="00136643">
            <w:pPr>
              <w:tabs>
                <w:tab w:pos="180" w:val="num"/>
              </w:tabs>
              <w:spacing w:lineRule="atLeast" w:line="20" w:after="0"/>
              <w:jc w:val="right"/>
              <w:rPr>
                <w:bCs/>
                <w:sz w:val="20"/>
                <w:szCs w:val="20"/>
              </w:rPr>
            </w:pPr>
            <w:r w:rsidRPr="00136643">
              <w:rPr>
                <w:bCs/>
                <w:sz w:val="20"/>
                <w:szCs w:val="20"/>
              </w:rPr>
              <w:t>kn</w:t>
            </w:r>
          </w:p>
        </w:tc>
      </w:tr>
      <w:tr w:rsidTr="00136643" w:rsidR="00132F88" w:rsidRPr="00136643">
        <w:tc>
          <w:tcPr>
            <w:tcW w:type="dxa" w:w="369"/>
            <w:tcBorders>
              <w:bottom w:space="0" w:sz="4" w:color="auto" w:val="single"/>
            </w:tcBorders>
            <w:shd w:fill="auto" w:color="auto" w:val="clear"/>
          </w:tcPr>
          <w:p w:rsidRDefault="00132F88" w:rsidP="00136643" w:rsidR="00132F88" w:rsidRPr="00136643">
            <w:pPr>
              <w:tabs>
                <w:tab w:pos="0" w:val="num"/>
              </w:tabs>
              <w:spacing w:lineRule="atLeast" w:line="20" w:after="0"/>
              <w:jc w:val="both"/>
              <w:rPr>
                <w:bCs/>
                <w:sz w:val="20"/>
                <w:szCs w:val="20"/>
              </w:rPr>
            </w:pPr>
            <w:r w:rsidRPr="00136643">
              <w:rPr>
                <w:bCs/>
                <w:sz w:val="20"/>
                <w:szCs w:val="20"/>
              </w:rPr>
              <w:t>4.</w:t>
            </w:r>
          </w:p>
        </w:tc>
        <w:tc>
          <w:tcPr>
            <w:tcW w:type="dxa" w:w="6662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132F88" w:rsidP="00132F88" w:rsidR="00132F88" w:rsidRPr="00136643">
            <w:pPr>
              <w:rPr>
                <w:rFonts w:cs="Arial"/>
                <w:sz w:val="20"/>
                <w:szCs w:val="20"/>
              </w:rPr>
            </w:pPr>
            <w:r w:rsidRPr="00136643">
              <w:rPr>
                <w:rFonts w:cs="Arial"/>
                <w:sz w:val="20"/>
                <w:szCs w:val="20"/>
              </w:rPr>
              <w:t>SLAVONSKA BANKA d.d., Osijek, Kapucinska br 29</w:t>
            </w:r>
          </w:p>
        </w:tc>
        <w:tc>
          <w:tcPr>
            <w:tcW w:type="dxa" w:w="1680"/>
            <w:tcBorders>
              <w:bottom w:space="0" w:sz="4" w:color="auto" w:val="single"/>
              <w:right w:val="nil"/>
            </w:tcBorders>
            <w:shd w:fill="auto" w:color="auto" w:val="clear"/>
          </w:tcPr>
          <w:p w:rsidRDefault="00132F88" w:rsidP="00136643" w:rsidR="00132F88" w:rsidRPr="00136643">
            <w:pPr>
              <w:pStyle w:val="Bezproreda"/>
              <w:spacing w:lineRule="atLeast" w:line="20" w:after="0"/>
              <w:jc w:val="right"/>
              <w:rPr>
                <w:rFonts w:cs="Arial"/>
                <w:sz w:val="20"/>
                <w:szCs w:val="20"/>
              </w:rPr>
            </w:pPr>
            <w:r w:rsidRPr="00136643">
              <w:rPr>
                <w:rFonts w:cs="Arial"/>
                <w:sz w:val="20"/>
                <w:szCs w:val="20"/>
              </w:rPr>
              <w:t>1.522.000,00</w:t>
            </w:r>
          </w:p>
        </w:tc>
        <w:tc>
          <w:tcPr>
            <w:tcW w:type="dxa" w:w="451"/>
            <w:tcBorders>
              <w:left w:val="nil"/>
              <w:bottom w:space="0" w:sz="4" w:color="auto" w:val="single"/>
            </w:tcBorders>
            <w:shd w:fill="auto" w:color="auto" w:val="clear"/>
          </w:tcPr>
          <w:p w:rsidRDefault="00132F88" w:rsidP="00136643" w:rsidR="00132F88" w:rsidRPr="00136643">
            <w:pPr>
              <w:tabs>
                <w:tab w:pos="180" w:val="num"/>
              </w:tabs>
              <w:spacing w:lineRule="atLeast" w:line="20" w:after="0"/>
              <w:jc w:val="right"/>
              <w:rPr>
                <w:bCs/>
                <w:sz w:val="20"/>
                <w:szCs w:val="20"/>
              </w:rPr>
            </w:pPr>
            <w:r w:rsidRPr="00136643">
              <w:rPr>
                <w:bCs/>
                <w:sz w:val="20"/>
                <w:szCs w:val="20"/>
              </w:rPr>
              <w:t>kn</w:t>
            </w:r>
          </w:p>
        </w:tc>
      </w:tr>
      <w:tr w:rsidTr="00136643" w:rsidR="00132F88" w:rsidRPr="00136643">
        <w:tc>
          <w:tcPr>
            <w:tcW w:type="dxa" w:w="369"/>
            <w:tcBorders>
              <w:bottom w:space="0" w:sz="4" w:color="auto" w:val="single"/>
            </w:tcBorders>
            <w:shd w:fill="auto" w:color="auto" w:val="clear"/>
          </w:tcPr>
          <w:p w:rsidRDefault="00132F88" w:rsidP="00136643" w:rsidR="00132F88" w:rsidRPr="00136643">
            <w:pPr>
              <w:tabs>
                <w:tab w:pos="0" w:val="num"/>
              </w:tabs>
              <w:spacing w:lineRule="atLeast" w:line="20" w:after="0"/>
              <w:jc w:val="both"/>
              <w:rPr>
                <w:bCs/>
                <w:sz w:val="20"/>
                <w:szCs w:val="20"/>
              </w:rPr>
            </w:pPr>
            <w:r w:rsidRPr="00136643">
              <w:rPr>
                <w:bCs/>
                <w:sz w:val="20"/>
                <w:szCs w:val="20"/>
              </w:rPr>
              <w:t>5</w:t>
            </w:r>
          </w:p>
        </w:tc>
        <w:tc>
          <w:tcPr>
            <w:tcW w:type="dxa" w:w="6662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132F88" w:rsidP="00136643" w:rsidR="00132F88" w:rsidRPr="00136643">
            <w:pPr>
              <w:spacing w:lineRule="atLeast" w:line="20" w:after="0"/>
              <w:rPr>
                <w:rFonts w:cs="Arial"/>
                <w:sz w:val="20"/>
                <w:szCs w:val="20"/>
              </w:rPr>
            </w:pPr>
            <w:r w:rsidRPr="00136643">
              <w:rPr>
                <w:rFonts w:cs="Arial"/>
                <w:sz w:val="20"/>
                <w:szCs w:val="20"/>
              </w:rPr>
              <w:t xml:space="preserve">ADDIKO BANK d.d. prije  Hypo Alpe Adria Bank d.d.,  OIB: 14036333877, </w:t>
            </w:r>
          </w:p>
          <w:p w:rsidRDefault="00132F88" w:rsidP="00132F88" w:rsidR="00132F88" w:rsidRPr="00136643">
            <w:pPr>
              <w:rPr>
                <w:rFonts w:cs="Arial"/>
                <w:sz w:val="20"/>
                <w:szCs w:val="20"/>
              </w:rPr>
            </w:pPr>
            <w:r w:rsidRPr="00136643">
              <w:rPr>
                <w:rFonts w:cs="Arial"/>
                <w:sz w:val="20"/>
                <w:szCs w:val="20"/>
              </w:rPr>
              <w:t>Zagreb, Slavonska avenija 6</w:t>
            </w:r>
          </w:p>
        </w:tc>
        <w:tc>
          <w:tcPr>
            <w:tcW w:type="dxa" w:w="1680"/>
            <w:tcBorders>
              <w:bottom w:space="0" w:sz="4" w:color="auto" w:val="single"/>
              <w:right w:val="nil"/>
            </w:tcBorders>
            <w:shd w:fill="auto" w:color="auto" w:val="clear"/>
          </w:tcPr>
          <w:p w:rsidRDefault="00132F88" w:rsidP="00136643" w:rsidR="00132F88" w:rsidRPr="00136643">
            <w:pPr>
              <w:pStyle w:val="Bezproreda"/>
              <w:spacing w:lineRule="atLeast" w:line="20" w:after="0"/>
              <w:jc w:val="right"/>
              <w:rPr>
                <w:rFonts w:cs="Arial"/>
                <w:sz w:val="20"/>
                <w:szCs w:val="20"/>
              </w:rPr>
            </w:pPr>
            <w:r w:rsidRPr="00136643">
              <w:rPr>
                <w:rFonts w:cs="Arial"/>
                <w:sz w:val="20"/>
                <w:szCs w:val="20"/>
              </w:rPr>
              <w:t>2.937,77</w:t>
            </w:r>
          </w:p>
          <w:p w:rsidRDefault="00132F88" w:rsidP="00136643" w:rsidR="00132F88" w:rsidRPr="00136643">
            <w:pPr>
              <w:pStyle w:val="Bezproreda"/>
              <w:spacing w:lineRule="atLeast" w:line="20" w:after="0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type="dxa" w:w="451"/>
            <w:tcBorders>
              <w:left w:val="nil"/>
              <w:bottom w:space="0" w:sz="4" w:color="auto" w:val="single"/>
            </w:tcBorders>
            <w:shd w:fill="auto" w:color="auto" w:val="clear"/>
          </w:tcPr>
          <w:p w:rsidRDefault="00132F88" w:rsidP="00136643" w:rsidR="00132F88" w:rsidRPr="00136643">
            <w:pPr>
              <w:tabs>
                <w:tab w:pos="180" w:val="num"/>
              </w:tabs>
              <w:spacing w:lineRule="atLeast" w:line="20" w:after="0"/>
              <w:jc w:val="right"/>
              <w:rPr>
                <w:bCs/>
                <w:sz w:val="20"/>
                <w:szCs w:val="20"/>
              </w:rPr>
            </w:pPr>
            <w:r w:rsidRPr="00136643">
              <w:rPr>
                <w:bCs/>
                <w:sz w:val="20"/>
                <w:szCs w:val="20"/>
              </w:rPr>
              <w:t>kn</w:t>
            </w:r>
          </w:p>
        </w:tc>
      </w:tr>
      <w:tr w:rsidTr="00136643" w:rsidR="00132F88" w:rsidRPr="00136643">
        <w:tc>
          <w:tcPr>
            <w:tcW w:type="dxa" w:w="369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</w:tcPr>
          <w:p w:rsidRDefault="00132F88" w:rsidP="00136643" w:rsidR="00132F88" w:rsidRPr="00136643">
            <w:pPr>
              <w:tabs>
                <w:tab w:pos="0" w:val="num"/>
              </w:tabs>
              <w:spacing w:lineRule="atLeast" w:line="20" w:after="0"/>
              <w:jc w:val="both"/>
              <w:rPr>
                <w:bCs/>
                <w:sz w:val="20"/>
                <w:szCs w:val="20"/>
              </w:rPr>
            </w:pPr>
            <w:r w:rsidRPr="00136643">
              <w:rPr>
                <w:bCs/>
                <w:sz w:val="20"/>
                <w:szCs w:val="20"/>
              </w:rPr>
              <w:t>6.</w:t>
            </w:r>
          </w:p>
        </w:tc>
        <w:tc>
          <w:tcPr>
            <w:tcW w:type="dxa" w:w="6662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vAlign w:val="center"/>
          </w:tcPr>
          <w:p w:rsidRDefault="00132F88" w:rsidP="00136643" w:rsidR="00132F88" w:rsidRPr="00136643">
            <w:pPr>
              <w:spacing w:lineRule="atLeast" w:line="20" w:after="0"/>
              <w:rPr>
                <w:rFonts w:cs="Arial"/>
                <w:sz w:val="20"/>
                <w:szCs w:val="20"/>
              </w:rPr>
            </w:pPr>
            <w:r w:rsidRPr="00136643">
              <w:rPr>
                <w:rFonts w:cs="Arial"/>
                <w:sz w:val="20"/>
                <w:szCs w:val="20"/>
              </w:rPr>
              <w:t>Nikola Žalac, OIB: 43402216869, Zagreb, Botićev trg 2</w:t>
            </w:r>
          </w:p>
        </w:tc>
        <w:tc>
          <w:tcPr>
            <w:tcW w:type="dxa" w:w="2131"/>
            <w:gridSpan w:val="2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</w:tcPr>
          <w:p w:rsidRDefault="00132F88" w:rsidP="00136643" w:rsidR="00132F88" w:rsidRPr="00136643">
            <w:pPr>
              <w:tabs>
                <w:tab w:pos="75" w:val="num"/>
              </w:tabs>
              <w:spacing w:lineRule="atLeast" w:line="20" w:after="0"/>
              <w:ind w:left="-112"/>
              <w:jc w:val="both"/>
              <w:rPr>
                <w:bCs/>
                <w:sz w:val="20"/>
                <w:szCs w:val="20"/>
              </w:rPr>
            </w:pPr>
            <w:r w:rsidRPr="00136643">
              <w:rPr>
                <w:rFonts w:cs="Arial"/>
                <w:sz w:val="16"/>
                <w:szCs w:val="16"/>
              </w:rPr>
              <w:t>Zahtjevno osiguranje u smislu odredbi čl. 550 i čl 523 Zakona o trgovačkim društvima</w:t>
            </w:r>
          </w:p>
        </w:tc>
      </w:tr>
      <w:tr w:rsidTr="00136643" w:rsidR="00132F88" w:rsidRPr="00136643">
        <w:tc>
          <w:tcPr>
            <w:tcW w:type="dxa" w:w="369"/>
            <w:tcBorders>
              <w:top w:space="0" w:sz="4" w:color="auto" w:val="single"/>
              <w:bottom w:space="0" w:sz="4" w:color="auto" w:val="single"/>
              <w:right w:val="nil"/>
            </w:tcBorders>
            <w:shd w:fill="auto" w:color="auto" w:val="clear"/>
          </w:tcPr>
          <w:p w:rsidRDefault="00132F88" w:rsidP="00136643" w:rsidR="00132F88" w:rsidRPr="00136643">
            <w:pPr>
              <w:tabs>
                <w:tab w:pos="0" w:val="num"/>
              </w:tabs>
              <w:spacing w:lineRule="atLeast" w:line="20" w:after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type="dxa" w:w="6662"/>
            <w:tcBorders>
              <w:top w:space="0" w:sz="4" w:color="auto" w:val="single"/>
              <w:left w:val="nil"/>
              <w:bottom w:space="0" w:sz="4" w:color="auto" w:val="single"/>
            </w:tcBorders>
            <w:shd w:fill="auto" w:color="auto" w:val="clear"/>
            <w:vAlign w:val="center"/>
          </w:tcPr>
          <w:p w:rsidRDefault="00132F88" w:rsidP="00136643" w:rsidR="00132F88" w:rsidRPr="00136643">
            <w:pPr>
              <w:spacing w:lineRule="atLeast" w:line="20" w:after="0"/>
              <w:rPr>
                <w:rFonts w:cs="Arial"/>
                <w:b/>
                <w:sz w:val="20"/>
                <w:szCs w:val="20"/>
              </w:rPr>
            </w:pPr>
            <w:r w:rsidRPr="00136643">
              <w:rPr>
                <w:rFonts w:cs="Arial"/>
                <w:b/>
                <w:sz w:val="20"/>
                <w:szCs w:val="20"/>
              </w:rPr>
              <w:t>Ukupan  Iznos tražbina  osiguranih razlučnim pravom:</w:t>
            </w:r>
          </w:p>
        </w:tc>
        <w:tc>
          <w:tcPr>
            <w:tcW w:type="dxa" w:w="1680"/>
            <w:tcBorders>
              <w:top w:space="0" w:sz="4" w:color="auto" w:val="single"/>
              <w:bottom w:space="0" w:sz="4" w:color="auto" w:val="single"/>
              <w:right w:val="nil"/>
            </w:tcBorders>
            <w:shd w:fill="auto" w:color="auto" w:val="clear"/>
          </w:tcPr>
          <w:p w:rsidRDefault="00132F88" w:rsidP="00136643" w:rsidR="00132F88" w:rsidRPr="00136643">
            <w:pPr>
              <w:pStyle w:val="Bezproreda"/>
              <w:spacing w:lineRule="atLeast" w:line="20" w:after="0"/>
              <w:jc w:val="right"/>
              <w:rPr>
                <w:rFonts w:cs="Arial"/>
                <w:b/>
                <w:sz w:val="20"/>
                <w:szCs w:val="20"/>
              </w:rPr>
            </w:pPr>
            <w:r w:rsidRPr="00136643">
              <w:rPr>
                <w:rFonts w:cs="Arial"/>
                <w:b/>
                <w:sz w:val="20"/>
                <w:szCs w:val="20"/>
              </w:rPr>
              <w:t>159.081.618,70</w:t>
            </w:r>
          </w:p>
        </w:tc>
        <w:tc>
          <w:tcPr>
            <w:tcW w:type="dxa" w:w="451"/>
            <w:tcBorders>
              <w:top w:space="0" w:sz="4" w:color="auto" w:val="single"/>
              <w:left w:val="nil"/>
              <w:bottom w:space="0" w:sz="4" w:color="auto" w:val="single"/>
            </w:tcBorders>
            <w:shd w:fill="auto" w:color="auto" w:val="clear"/>
          </w:tcPr>
          <w:p w:rsidRDefault="00132F88" w:rsidP="00136643" w:rsidR="00132F88" w:rsidRPr="00136643">
            <w:pPr>
              <w:tabs>
                <w:tab w:pos="180" w:val="num"/>
              </w:tabs>
              <w:spacing w:lineRule="atLeast" w:line="20" w:after="0"/>
              <w:jc w:val="right"/>
              <w:rPr>
                <w:b/>
                <w:bCs/>
                <w:sz w:val="20"/>
                <w:szCs w:val="20"/>
              </w:rPr>
            </w:pPr>
            <w:r w:rsidRPr="00136643">
              <w:rPr>
                <w:b/>
                <w:bCs/>
                <w:sz w:val="20"/>
                <w:szCs w:val="20"/>
              </w:rPr>
              <w:t>kn</w:t>
            </w:r>
          </w:p>
        </w:tc>
      </w:tr>
    </w:tbl>
    <w:p w:rsidRDefault="00132F88" w:rsidP="00132F88" w:rsidR="00132F88">
      <w:pPr>
        <w:tabs>
          <w:tab w:pos="180" w:val="num"/>
        </w:tabs>
        <w:spacing w:after="0"/>
        <w:ind w:left="187"/>
        <w:jc w:val="both"/>
        <w:rPr>
          <w:bCs/>
        </w:rPr>
      </w:pPr>
    </w:p>
    <w:p w:rsidRDefault="00132F88" w:rsidP="00132F88" w:rsidR="00132F88" w:rsidRPr="00E715A8">
      <w:pPr>
        <w:pStyle w:val="Bezproreda"/>
        <w:spacing w:after="0"/>
        <w:rPr>
          <w:rFonts w:cs="Arial"/>
          <w:sz w:val="20"/>
          <w:szCs w:val="20"/>
        </w:rPr>
      </w:pPr>
      <w:r w:rsidRPr="00E715A8">
        <w:rPr>
          <w:rFonts w:cs="Arial"/>
          <w:sz w:val="20"/>
          <w:szCs w:val="20"/>
        </w:rPr>
        <w:t xml:space="preserve">       </w:t>
      </w:r>
    </w:p>
    <w:p w:rsidRDefault="00132F88" w:rsidP="00132F88" w:rsidR="00132F88">
      <w:pPr>
        <w:spacing w:after="0"/>
        <w:ind w:left="181"/>
        <w:jc w:val="both"/>
        <w:rPr>
          <w:rFonts w:cs="Tahoma"/>
          <w:b/>
          <w:bCs/>
          <w:sz w:val="16"/>
          <w:szCs w:val="16"/>
        </w:rPr>
      </w:pPr>
    </w:p>
    <w:p w:rsidRDefault="00132F88" w:rsidP="00132F88" w:rsidR="00132F88">
      <w:pPr>
        <w:spacing w:after="0"/>
        <w:ind w:left="181"/>
        <w:jc w:val="both"/>
        <w:rPr>
          <w:rFonts w:cs="Tahoma"/>
          <w:b/>
          <w:bCs/>
          <w:sz w:val="16"/>
          <w:szCs w:val="16"/>
        </w:rPr>
      </w:pPr>
    </w:p>
    <w:p w:rsidRDefault="00132F88" w:rsidP="00132F88" w:rsidR="00132F88">
      <w:pPr>
        <w:spacing w:after="0"/>
        <w:ind w:left="181"/>
        <w:jc w:val="both"/>
        <w:rPr>
          <w:rFonts w:cs="Tahoma"/>
          <w:b/>
          <w:bCs/>
          <w:sz w:val="16"/>
          <w:szCs w:val="16"/>
        </w:rPr>
      </w:pPr>
    </w:p>
    <w:p w:rsidRDefault="005943FA" w:rsidP="00132F88" w:rsidR="005943FA">
      <w:pPr>
        <w:spacing w:after="0"/>
        <w:ind w:left="181"/>
        <w:jc w:val="both"/>
        <w:rPr>
          <w:rFonts w:cs="Tahoma"/>
          <w:b/>
          <w:bCs/>
          <w:sz w:val="16"/>
          <w:szCs w:val="16"/>
        </w:rPr>
      </w:pPr>
    </w:p>
    <w:p w:rsidRDefault="00132F88" w:rsidP="00132F88" w:rsidR="00132F88" w:rsidRPr="00AE1B74">
      <w:pPr>
        <w:tabs>
          <w:tab w:pos="180" w:val="num"/>
        </w:tabs>
        <w:spacing w:after="0"/>
        <w:ind w:left="187"/>
        <w:jc w:val="both"/>
        <w:rPr>
          <w:b/>
          <w:bCs/>
          <w:i/>
        </w:rPr>
      </w:pPr>
      <w:r>
        <w:rPr>
          <w:b/>
          <w:bCs/>
          <w:i/>
        </w:rPr>
        <w:t>Razlučna prava na pokretninama:</w:t>
      </w:r>
    </w:p>
    <w:p w:rsidRDefault="00132F88" w:rsidP="00132F88" w:rsidR="00132F88">
      <w:pPr>
        <w:spacing w:after="0"/>
        <w:ind w:left="181"/>
        <w:jc w:val="both"/>
        <w:rPr>
          <w:rFonts w:cs="Tahoma"/>
          <w:b/>
          <w:bCs/>
          <w:sz w:val="16"/>
          <w:szCs w:val="16"/>
        </w:rPr>
      </w:pPr>
    </w:p>
    <w:tbl>
      <w:tblPr>
        <w:tblW w:type="dxa" w:w="9162"/>
        <w:tblInd w:type="dxa" w:w="18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369"/>
        <w:gridCol w:w="6662"/>
        <w:gridCol w:w="1680"/>
        <w:gridCol w:w="451"/>
      </w:tblGrid>
      <w:tr w:rsidTr="00136643" w:rsidR="00132F88" w:rsidRPr="00136643">
        <w:trPr>
          <w:trHeight w:val="422"/>
        </w:trPr>
        <w:tc>
          <w:tcPr>
            <w:tcW w:type="dxa" w:w="369"/>
            <w:shd w:fill="auto" w:color="auto" w:val="clear"/>
            <w:vAlign w:val="center"/>
          </w:tcPr>
          <w:p w:rsidRDefault="00132F88" w:rsidP="00136643" w:rsidR="00132F88" w:rsidRPr="00136643">
            <w:pPr>
              <w:tabs>
                <w:tab w:pos="0" w:val="num"/>
              </w:tabs>
              <w:spacing w:after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type="dxa" w:w="6662"/>
            <w:shd w:fill="auto" w:color="auto" w:val="clear"/>
            <w:vAlign w:val="center"/>
          </w:tcPr>
          <w:p w:rsidRDefault="00132F88" w:rsidP="00136643" w:rsidR="00132F88" w:rsidRPr="00136643">
            <w:pPr>
              <w:tabs>
                <w:tab w:pos="180" w:val="num"/>
              </w:tabs>
              <w:spacing w:after="0"/>
              <w:jc w:val="center"/>
              <w:rPr>
                <w:bCs/>
              </w:rPr>
            </w:pPr>
            <w:r w:rsidRPr="00136643">
              <w:rPr>
                <w:bCs/>
              </w:rPr>
              <w:t>Razlučni vjerovnik</w:t>
            </w:r>
          </w:p>
        </w:tc>
        <w:tc>
          <w:tcPr>
            <w:tcW w:type="dxa" w:w="2131"/>
            <w:gridSpan w:val="2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132F88" w:rsidP="00136643" w:rsidR="00132F88" w:rsidRPr="00136643">
            <w:pPr>
              <w:tabs>
                <w:tab w:pos="-108" w:val="num"/>
              </w:tabs>
              <w:spacing w:after="0"/>
              <w:ind w:left="-108"/>
              <w:jc w:val="center"/>
              <w:rPr>
                <w:bCs/>
                <w:sz w:val="16"/>
                <w:szCs w:val="16"/>
              </w:rPr>
            </w:pPr>
            <w:r w:rsidRPr="00136643">
              <w:rPr>
                <w:rFonts w:cs="Arial"/>
                <w:sz w:val="20"/>
                <w:szCs w:val="20"/>
              </w:rPr>
              <w:t>Iznos tražbine osigurane razlučnim pravom</w:t>
            </w:r>
          </w:p>
        </w:tc>
      </w:tr>
      <w:tr w:rsidTr="00136643" w:rsidR="00132F88" w:rsidRPr="00136643">
        <w:trPr>
          <w:trHeight w:val="233"/>
        </w:trPr>
        <w:tc>
          <w:tcPr>
            <w:tcW w:type="dxa" w:w="369"/>
            <w:tcBorders>
              <w:bottom w:val="nil"/>
            </w:tcBorders>
            <w:shd w:fill="auto" w:color="auto" w:val="clear"/>
          </w:tcPr>
          <w:p w:rsidRDefault="00132F88" w:rsidP="00136643" w:rsidR="00132F88" w:rsidRPr="00136643">
            <w:pPr>
              <w:tabs>
                <w:tab w:pos="0" w:val="num"/>
              </w:tabs>
              <w:spacing w:after="0"/>
              <w:jc w:val="both"/>
              <w:rPr>
                <w:bCs/>
                <w:sz w:val="20"/>
                <w:szCs w:val="20"/>
              </w:rPr>
            </w:pPr>
            <w:r w:rsidRPr="00136643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type="dxa" w:w="6662"/>
            <w:tcBorders>
              <w:bottom w:val="nil"/>
            </w:tcBorders>
            <w:shd w:fill="auto" w:color="auto" w:val="clear"/>
            <w:vAlign w:val="center"/>
          </w:tcPr>
          <w:p w:rsidRDefault="00132F88" w:rsidP="00136643" w:rsidR="00132F88" w:rsidRPr="00136643">
            <w:pPr>
              <w:spacing w:lineRule="atLeast" w:line="20" w:after="0"/>
              <w:rPr>
                <w:rFonts w:cs="Arial"/>
                <w:sz w:val="20"/>
                <w:szCs w:val="20"/>
              </w:rPr>
            </w:pPr>
            <w:r w:rsidRPr="00136643">
              <w:rPr>
                <w:sz w:val="20"/>
                <w:szCs w:val="20"/>
              </w:rPr>
              <w:t xml:space="preserve">RH Ministarstvo financija, Porezna uprava, Područni ured Zagreb, </w:t>
            </w:r>
          </w:p>
        </w:tc>
        <w:tc>
          <w:tcPr>
            <w:tcW w:type="dxa" w:w="1680"/>
            <w:vMerge w:val="restart"/>
            <w:tcBorders>
              <w:right w:val="nil"/>
            </w:tcBorders>
            <w:shd w:fill="auto" w:color="auto" w:val="clear"/>
          </w:tcPr>
          <w:p w:rsidRDefault="00132F88" w:rsidP="00136643" w:rsidR="00132F88" w:rsidRPr="00136643">
            <w:pPr>
              <w:tabs>
                <w:tab w:pos="180" w:val="num"/>
              </w:tabs>
              <w:spacing w:after="0"/>
              <w:jc w:val="right"/>
              <w:rPr>
                <w:bCs/>
                <w:sz w:val="20"/>
                <w:szCs w:val="20"/>
              </w:rPr>
            </w:pPr>
            <w:r w:rsidRPr="00136643">
              <w:rPr>
                <w:rFonts w:cs="Arial"/>
                <w:sz w:val="20"/>
                <w:szCs w:val="20"/>
              </w:rPr>
              <w:t>11.931.080,39</w:t>
            </w:r>
          </w:p>
          <w:p w:rsidRDefault="00132F88" w:rsidP="00136643" w:rsidR="00132F88" w:rsidRPr="00136643">
            <w:pPr>
              <w:pStyle w:val="Bezproreda"/>
              <w:spacing w:lineRule="atLeast" w:line="20"/>
              <w:jc w:val="right"/>
              <w:rPr>
                <w:bCs/>
                <w:sz w:val="20"/>
                <w:szCs w:val="20"/>
              </w:rPr>
            </w:pPr>
            <w:r w:rsidRPr="00136643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type="dxa" w:w="451"/>
            <w:vMerge w:val="restart"/>
            <w:tcBorders>
              <w:left w:val="nil"/>
            </w:tcBorders>
            <w:shd w:fill="auto" w:color="auto" w:val="clear"/>
          </w:tcPr>
          <w:p w:rsidRDefault="00132F88" w:rsidP="00136643" w:rsidR="00132F88" w:rsidRPr="00136643">
            <w:pPr>
              <w:tabs>
                <w:tab w:pos="180" w:val="num"/>
              </w:tabs>
              <w:spacing w:after="0"/>
              <w:jc w:val="both"/>
              <w:rPr>
                <w:bCs/>
                <w:sz w:val="20"/>
                <w:szCs w:val="20"/>
              </w:rPr>
            </w:pPr>
            <w:r w:rsidRPr="00136643">
              <w:rPr>
                <w:bCs/>
                <w:sz w:val="20"/>
                <w:szCs w:val="20"/>
              </w:rPr>
              <w:t>kn</w:t>
            </w:r>
          </w:p>
          <w:p w:rsidRDefault="00132F88" w:rsidP="00136643" w:rsidR="00132F88" w:rsidRPr="00136643">
            <w:pPr>
              <w:tabs>
                <w:tab w:pos="180" w:val="num"/>
              </w:tabs>
              <w:spacing w:lineRule="atLeast" w:line="20"/>
              <w:jc w:val="both"/>
              <w:rPr>
                <w:bCs/>
                <w:sz w:val="20"/>
                <w:szCs w:val="20"/>
              </w:rPr>
            </w:pPr>
            <w:r w:rsidRPr="00136643">
              <w:rPr>
                <w:bCs/>
                <w:sz w:val="20"/>
                <w:szCs w:val="20"/>
              </w:rPr>
              <w:t xml:space="preserve"> </w:t>
            </w:r>
          </w:p>
        </w:tc>
      </w:tr>
      <w:tr w:rsidTr="00136643" w:rsidR="00132F88" w:rsidRPr="00136643">
        <w:tc>
          <w:tcPr>
            <w:tcW w:type="dxa" w:w="369"/>
            <w:tcBorders>
              <w:top w:val="nil"/>
              <w:bottom w:val="nil"/>
            </w:tcBorders>
            <w:shd w:fill="auto" w:color="auto" w:val="clear"/>
          </w:tcPr>
          <w:p w:rsidRDefault="00132F88" w:rsidP="00136643" w:rsidR="00132F88" w:rsidRPr="00136643">
            <w:pPr>
              <w:tabs>
                <w:tab w:pos="0" w:val="num"/>
              </w:tabs>
              <w:spacing w:lineRule="atLeast" w:line="20" w:after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type="dxa" w:w="6662"/>
            <w:tcBorders>
              <w:top w:val="nil"/>
              <w:bottom w:val="nil"/>
            </w:tcBorders>
            <w:shd w:fill="auto" w:color="auto" w:val="clear"/>
            <w:vAlign w:val="center"/>
          </w:tcPr>
          <w:p w:rsidRDefault="00132F88" w:rsidP="00136643" w:rsidR="00132F88" w:rsidRPr="00136643">
            <w:pPr>
              <w:pStyle w:val="Bezproreda"/>
              <w:spacing w:lineRule="atLeast" w:line="20" w:after="0"/>
              <w:rPr>
                <w:rFonts w:cs="Arial"/>
                <w:sz w:val="20"/>
                <w:szCs w:val="20"/>
              </w:rPr>
            </w:pPr>
            <w:r w:rsidRPr="00136643">
              <w:rPr>
                <w:sz w:val="20"/>
                <w:szCs w:val="20"/>
              </w:rPr>
              <w:t>OIB: 18683136487</w:t>
            </w:r>
          </w:p>
        </w:tc>
        <w:tc>
          <w:tcPr>
            <w:tcW w:type="dxa" w:w="1680"/>
            <w:vMerge/>
            <w:tcBorders>
              <w:bottom w:val="nil"/>
              <w:right w:val="nil"/>
            </w:tcBorders>
            <w:shd w:fill="auto" w:color="auto" w:val="clear"/>
          </w:tcPr>
          <w:p w:rsidRDefault="00132F88" w:rsidP="00136643" w:rsidR="00132F88" w:rsidRPr="00136643">
            <w:pPr>
              <w:pStyle w:val="Bezproreda"/>
              <w:spacing w:lineRule="atLeast" w:line="20" w:after="0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type="dxa" w:w="451"/>
            <w:vMerge/>
            <w:tcBorders>
              <w:left w:val="nil"/>
              <w:bottom w:val="nil"/>
            </w:tcBorders>
            <w:shd w:fill="auto" w:color="auto" w:val="clear"/>
          </w:tcPr>
          <w:p w:rsidRDefault="00132F88" w:rsidP="00136643" w:rsidR="00132F88" w:rsidRPr="00136643">
            <w:pPr>
              <w:tabs>
                <w:tab w:pos="180" w:val="num"/>
              </w:tabs>
              <w:spacing w:lineRule="atLeast" w:line="20" w:after="0"/>
              <w:jc w:val="both"/>
              <w:rPr>
                <w:bCs/>
                <w:sz w:val="20"/>
                <w:szCs w:val="20"/>
              </w:rPr>
            </w:pPr>
          </w:p>
        </w:tc>
      </w:tr>
      <w:tr w:rsidTr="00136643" w:rsidR="00132F88" w:rsidRPr="00136643">
        <w:tc>
          <w:tcPr>
            <w:tcW w:type="dxa" w:w="369"/>
            <w:tcBorders>
              <w:top w:space="0" w:sz="4" w:color="auto" w:val="single"/>
              <w:bottom w:space="0" w:sz="4" w:color="auto" w:val="single"/>
              <w:right w:val="nil"/>
            </w:tcBorders>
            <w:shd w:fill="auto" w:color="auto" w:val="clear"/>
          </w:tcPr>
          <w:p w:rsidRDefault="00132F88" w:rsidP="00136643" w:rsidR="00132F88" w:rsidRPr="00136643">
            <w:pPr>
              <w:tabs>
                <w:tab w:pos="0" w:val="num"/>
              </w:tabs>
              <w:spacing w:lineRule="atLeast" w:line="20" w:after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type="dxa" w:w="6662"/>
            <w:tcBorders>
              <w:top w:space="0" w:sz="4" w:color="auto" w:val="single"/>
              <w:left w:val="nil"/>
              <w:bottom w:space="0" w:sz="4" w:color="auto" w:val="single"/>
            </w:tcBorders>
            <w:shd w:fill="auto" w:color="auto" w:val="clear"/>
            <w:vAlign w:val="center"/>
          </w:tcPr>
          <w:p w:rsidRDefault="00132F88" w:rsidP="00136643" w:rsidR="00132F88" w:rsidRPr="00136643">
            <w:pPr>
              <w:spacing w:lineRule="atLeast" w:line="20" w:after="0"/>
              <w:rPr>
                <w:rFonts w:cs="Arial"/>
                <w:b/>
                <w:sz w:val="20"/>
                <w:szCs w:val="20"/>
              </w:rPr>
            </w:pPr>
            <w:r w:rsidRPr="00136643">
              <w:rPr>
                <w:rFonts w:cs="Arial"/>
                <w:b/>
                <w:sz w:val="20"/>
                <w:szCs w:val="20"/>
              </w:rPr>
              <w:t>Ukupan  Iznos tražbina  osiguranih razlučnim pravom:</w:t>
            </w:r>
          </w:p>
        </w:tc>
        <w:tc>
          <w:tcPr>
            <w:tcW w:type="dxa" w:w="1680"/>
            <w:tcBorders>
              <w:top w:space="0" w:sz="4" w:color="auto" w:val="single"/>
              <w:bottom w:space="0" w:sz="4" w:color="auto" w:val="single"/>
              <w:right w:val="nil"/>
            </w:tcBorders>
            <w:shd w:fill="auto" w:color="auto" w:val="clear"/>
          </w:tcPr>
          <w:p w:rsidRDefault="00132F88" w:rsidP="00136643" w:rsidR="00132F88" w:rsidRPr="00136643">
            <w:pPr>
              <w:pStyle w:val="Bezproreda"/>
              <w:spacing w:lineRule="atLeast" w:line="20" w:after="0"/>
              <w:jc w:val="right"/>
              <w:rPr>
                <w:rFonts w:cs="Arial"/>
                <w:b/>
                <w:sz w:val="20"/>
                <w:szCs w:val="20"/>
              </w:rPr>
            </w:pPr>
            <w:r w:rsidRPr="00136643">
              <w:rPr>
                <w:rFonts w:cs="Arial"/>
                <w:b/>
                <w:sz w:val="20"/>
                <w:szCs w:val="20"/>
              </w:rPr>
              <w:t xml:space="preserve"> </w:t>
            </w:r>
            <w:r w:rsidRPr="00136643">
              <w:rPr>
                <w:rFonts w:cs="Arial"/>
                <w:b/>
                <w:sz w:val="20"/>
                <w:szCs w:val="20"/>
              </w:rPr>
              <w:fldChar w:fldCharType="begin"/>
            </w:r>
            <w:r w:rsidRPr="00136643">
              <w:rPr>
                <w:rFonts w:cs="Arial"/>
                <w:b/>
                <w:sz w:val="20"/>
                <w:szCs w:val="20"/>
              </w:rPr>
              <w:instrText xml:space="preserve"> =SUM(ABOVE) </w:instrText>
            </w:r>
            <w:r w:rsidRPr="00136643">
              <w:rPr>
                <w:rFonts w:cs="Arial"/>
                <w:b/>
                <w:sz w:val="20"/>
                <w:szCs w:val="20"/>
              </w:rPr>
              <w:fldChar w:fldCharType="separate"/>
            </w:r>
            <w:r w:rsidRPr="00136643">
              <w:rPr>
                <w:rFonts w:cs="Arial"/>
                <w:b/>
                <w:noProof/>
                <w:sz w:val="20"/>
                <w:szCs w:val="20"/>
              </w:rPr>
              <w:t>11.931.080,39</w:t>
            </w:r>
            <w:r w:rsidRPr="00136643">
              <w:rPr>
                <w:rFonts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type="dxa" w:w="451"/>
            <w:tcBorders>
              <w:top w:space="0" w:sz="4" w:color="auto" w:val="single"/>
              <w:left w:val="nil"/>
              <w:bottom w:space="0" w:sz="4" w:color="auto" w:val="single"/>
            </w:tcBorders>
            <w:shd w:fill="auto" w:color="auto" w:val="clear"/>
          </w:tcPr>
          <w:p w:rsidRDefault="00132F88" w:rsidP="00136643" w:rsidR="00132F88" w:rsidRPr="00136643">
            <w:pPr>
              <w:tabs>
                <w:tab w:pos="180" w:val="num"/>
              </w:tabs>
              <w:spacing w:lineRule="atLeast" w:line="20" w:after="0"/>
              <w:jc w:val="right"/>
              <w:rPr>
                <w:b/>
                <w:bCs/>
                <w:sz w:val="20"/>
                <w:szCs w:val="20"/>
              </w:rPr>
            </w:pPr>
            <w:r w:rsidRPr="00136643">
              <w:rPr>
                <w:b/>
                <w:bCs/>
                <w:sz w:val="20"/>
                <w:szCs w:val="20"/>
              </w:rPr>
              <w:t>kn</w:t>
            </w:r>
          </w:p>
        </w:tc>
      </w:tr>
    </w:tbl>
    <w:p w:rsidRDefault="00132F88" w:rsidP="00132F88" w:rsidR="00132F88">
      <w:pPr>
        <w:tabs>
          <w:tab w:pos="180" w:val="num"/>
        </w:tabs>
        <w:spacing w:after="0"/>
        <w:ind w:left="187"/>
        <w:jc w:val="both"/>
        <w:rPr>
          <w:bCs/>
        </w:rPr>
      </w:pPr>
    </w:p>
    <w:p w:rsidRDefault="00132F88" w:rsidP="00132F88" w:rsidR="00132F88">
      <w:pPr>
        <w:spacing w:after="0"/>
        <w:ind w:left="181"/>
        <w:jc w:val="both"/>
        <w:rPr>
          <w:rFonts w:cs="Tahoma"/>
          <w:b/>
          <w:bCs/>
          <w:sz w:val="16"/>
          <w:szCs w:val="16"/>
        </w:rPr>
      </w:pPr>
    </w:p>
    <w:p w:rsidRDefault="00132F88" w:rsidP="00132F88" w:rsidR="00132F88">
      <w:pPr>
        <w:spacing w:after="0"/>
        <w:ind w:left="181"/>
        <w:jc w:val="both"/>
        <w:rPr>
          <w:rFonts w:cs="Tahoma"/>
          <w:b/>
          <w:bCs/>
          <w:sz w:val="16"/>
          <w:szCs w:val="16"/>
        </w:rPr>
      </w:pPr>
    </w:p>
    <w:p w:rsidRDefault="00132F88" w:rsidP="00132F88" w:rsidR="00132F88" w:rsidRPr="00150619">
      <w:pPr>
        <w:spacing w:after="0"/>
        <w:ind w:left="181"/>
        <w:jc w:val="both"/>
        <w:rPr>
          <w:rFonts w:cs="Tahoma"/>
          <w:b/>
          <w:bCs/>
          <w:sz w:val="16"/>
          <w:szCs w:val="16"/>
        </w:rPr>
      </w:pPr>
    </w:p>
    <w:p w:rsidRDefault="00132F88" w:rsidP="00132F88" w:rsidR="00132F88" w:rsidRPr="00132F88">
      <w:pPr>
        <w:tabs>
          <w:tab w:pos="180" w:val="num"/>
        </w:tabs>
        <w:spacing w:after="0"/>
        <w:ind w:left="187"/>
        <w:rPr>
          <w:bCs/>
          <w:i/>
          <w:u w:val="single"/>
        </w:rPr>
      </w:pPr>
      <w:r w:rsidRPr="00132F88">
        <w:rPr>
          <w:b/>
          <w:bCs/>
          <w:i/>
        </w:rPr>
        <w:t>1.5.</w:t>
      </w:r>
      <w:r>
        <w:rPr>
          <w:b/>
          <w:bCs/>
          <w:i/>
          <w:u w:val="single"/>
        </w:rPr>
        <w:t xml:space="preserve"> </w:t>
      </w:r>
      <w:r w:rsidRPr="00132F88">
        <w:rPr>
          <w:b/>
          <w:bCs/>
          <w:i/>
          <w:u w:val="single"/>
        </w:rPr>
        <w:t>Izlučna prava:</w:t>
      </w:r>
    </w:p>
    <w:p w:rsidRDefault="00132F88" w:rsidP="00132F88" w:rsidR="00132F88" w:rsidRPr="009D2EB0">
      <w:pPr>
        <w:tabs>
          <w:tab w:pos="180" w:val="num"/>
        </w:tabs>
        <w:spacing w:after="0"/>
        <w:ind w:left="187"/>
        <w:jc w:val="both"/>
        <w:rPr>
          <w:b/>
          <w:bCs/>
          <w:i/>
          <w:sz w:val="16"/>
          <w:szCs w:val="16"/>
        </w:rPr>
      </w:pPr>
    </w:p>
    <w:p w:rsidRDefault="00132F88" w:rsidP="00132F88" w:rsidR="00132F88" w:rsidRPr="00AE1B74">
      <w:pPr>
        <w:tabs>
          <w:tab w:pos="180" w:val="num"/>
        </w:tabs>
        <w:spacing w:after="0"/>
        <w:ind w:left="187"/>
        <w:jc w:val="both"/>
        <w:rPr>
          <w:b/>
          <w:bCs/>
          <w:i/>
        </w:rPr>
      </w:pPr>
      <w:r>
        <w:rPr>
          <w:b/>
          <w:bCs/>
          <w:i/>
        </w:rPr>
        <w:t>Izlučna prava na nekretninama:</w:t>
      </w:r>
    </w:p>
    <w:p w:rsidRDefault="00132F88" w:rsidP="00132F88" w:rsidR="00132F88">
      <w:pPr>
        <w:tabs>
          <w:tab w:pos="180" w:val="num"/>
        </w:tabs>
        <w:spacing w:after="0"/>
        <w:ind w:left="187"/>
        <w:jc w:val="both"/>
        <w:rPr>
          <w:bCs/>
          <w:sz w:val="16"/>
          <w:szCs w:val="16"/>
        </w:rPr>
      </w:pPr>
    </w:p>
    <w:tbl>
      <w:tblPr>
        <w:tblW w:type="dxa" w:w="9271"/>
        <w:tblInd w:type="dxa" w:w="18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368"/>
        <w:gridCol w:w="2919"/>
        <w:gridCol w:w="3055"/>
        <w:gridCol w:w="2929"/>
      </w:tblGrid>
      <w:tr w:rsidTr="00136643" w:rsidR="00132F88" w:rsidRPr="00136643">
        <w:trPr>
          <w:trHeight w:val="530"/>
        </w:trPr>
        <w:tc>
          <w:tcPr>
            <w:tcW w:type="dxa" w:w="368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132F88" w:rsidP="00136643" w:rsidR="00132F88" w:rsidRPr="00136643">
            <w:pPr>
              <w:tabs>
                <w:tab w:pos="0" w:val="num"/>
              </w:tabs>
              <w:spacing w:after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type="dxa" w:w="2919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132F88" w:rsidP="00136643" w:rsidR="00132F88" w:rsidRPr="00136643">
            <w:pPr>
              <w:tabs>
                <w:tab w:pos="180" w:val="num"/>
              </w:tabs>
              <w:spacing w:after="0"/>
              <w:jc w:val="center"/>
              <w:rPr>
                <w:bCs/>
                <w:sz w:val="20"/>
                <w:szCs w:val="20"/>
              </w:rPr>
            </w:pPr>
            <w:r w:rsidRPr="00136643">
              <w:rPr>
                <w:bCs/>
                <w:sz w:val="20"/>
                <w:szCs w:val="20"/>
              </w:rPr>
              <w:t>Izlučni vjerovnik</w:t>
            </w:r>
          </w:p>
        </w:tc>
        <w:tc>
          <w:tcPr>
            <w:tcW w:type="dxa" w:w="3055"/>
            <w:tcBorders>
              <w:bottom w:space="0" w:sz="4" w:color="auto" w:val="single"/>
            </w:tcBorders>
            <w:shd w:fill="auto" w:color="auto" w:val="clear"/>
          </w:tcPr>
          <w:p w:rsidRDefault="00132F88" w:rsidP="00136643" w:rsidR="00132F88" w:rsidRPr="00136643">
            <w:pPr>
              <w:tabs>
                <w:tab w:pos="180" w:val="num"/>
              </w:tabs>
              <w:spacing w:after="0"/>
              <w:jc w:val="center"/>
              <w:rPr>
                <w:bCs/>
                <w:sz w:val="20"/>
                <w:szCs w:val="20"/>
              </w:rPr>
            </w:pPr>
            <w:r w:rsidRPr="00136643">
              <w:rPr>
                <w:bCs/>
                <w:sz w:val="20"/>
                <w:szCs w:val="20"/>
              </w:rPr>
              <w:t>Pravnu osnovu tražbine</w:t>
            </w:r>
          </w:p>
          <w:p w:rsidRDefault="00132F88" w:rsidP="00136643" w:rsidR="00132F88" w:rsidRPr="00136643">
            <w:pPr>
              <w:tabs>
                <w:tab w:pos="180" w:val="num"/>
              </w:tabs>
              <w:spacing w:after="0"/>
              <w:jc w:val="center"/>
              <w:rPr>
                <w:bCs/>
                <w:sz w:val="20"/>
                <w:szCs w:val="20"/>
              </w:rPr>
            </w:pPr>
            <w:r w:rsidRPr="00136643">
              <w:rPr>
                <w:bCs/>
                <w:sz w:val="20"/>
                <w:szCs w:val="20"/>
              </w:rPr>
              <w:t>izlučnog prava</w:t>
            </w:r>
          </w:p>
        </w:tc>
        <w:tc>
          <w:tcPr>
            <w:tcW w:type="dxa" w:w="2929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132F88" w:rsidP="00136643" w:rsidR="00132F88" w:rsidRPr="00136643">
            <w:pPr>
              <w:tabs>
                <w:tab w:pos="180" w:val="num"/>
              </w:tabs>
              <w:spacing w:after="0"/>
              <w:jc w:val="center"/>
              <w:rPr>
                <w:bCs/>
                <w:sz w:val="20"/>
                <w:szCs w:val="20"/>
              </w:rPr>
            </w:pPr>
            <w:r w:rsidRPr="00136643">
              <w:rPr>
                <w:bCs/>
                <w:sz w:val="20"/>
                <w:szCs w:val="20"/>
              </w:rPr>
              <w:t>Dio imovine na koji se odnosi izlučno pravo</w:t>
            </w:r>
          </w:p>
        </w:tc>
      </w:tr>
      <w:tr w:rsidTr="00136643" w:rsidR="00132F88" w:rsidRPr="00136643">
        <w:trPr>
          <w:trHeight w:val="98"/>
        </w:trPr>
        <w:tc>
          <w:tcPr>
            <w:tcW w:type="dxa" w:w="368"/>
            <w:tcBorders>
              <w:right w:space="0" w:sz="4" w:color="auto" w:val="single"/>
            </w:tcBorders>
            <w:shd w:fill="auto" w:color="auto" w:val="clear"/>
            <w:vAlign w:val="center"/>
          </w:tcPr>
          <w:p w:rsidRDefault="00132F88" w:rsidP="00136643" w:rsidR="00132F88" w:rsidRPr="00136643">
            <w:pPr>
              <w:tabs>
                <w:tab w:pos="0" w:val="num"/>
              </w:tabs>
              <w:spacing w:after="0"/>
              <w:jc w:val="center"/>
              <w:rPr>
                <w:bCs/>
                <w:sz w:val="20"/>
                <w:szCs w:val="20"/>
              </w:rPr>
            </w:pPr>
            <w:r w:rsidRPr="00136643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type="dxa" w:w="2919"/>
            <w:shd w:fill="auto" w:color="auto" w:val="clear"/>
            <w:vAlign w:val="center"/>
          </w:tcPr>
          <w:p w:rsidRDefault="00132F88" w:rsidP="00136643" w:rsidR="00132F88" w:rsidRPr="00136643">
            <w:pPr>
              <w:pStyle w:val="Bezproreda"/>
              <w:spacing w:lineRule="atLeast" w:line="20"/>
              <w:rPr>
                <w:rFonts w:cs="Arial"/>
                <w:sz w:val="20"/>
                <w:szCs w:val="20"/>
              </w:rPr>
            </w:pPr>
            <w:r w:rsidRPr="00136643">
              <w:rPr>
                <w:sz w:val="20"/>
                <w:szCs w:val="20"/>
              </w:rPr>
              <w:t>Miroslav Lipovac,  Zagreb, Celjska 34a</w:t>
            </w:r>
          </w:p>
        </w:tc>
        <w:tc>
          <w:tcPr>
            <w:tcW w:type="dxa" w:w="3055"/>
            <w:tcBorders>
              <w:right w:space="0" w:sz="4" w:color="auto" w:val="single"/>
            </w:tcBorders>
            <w:shd w:fill="auto" w:color="auto" w:val="clear"/>
            <w:vAlign w:val="center"/>
          </w:tcPr>
          <w:p w:rsidRDefault="00132F88" w:rsidP="00136643" w:rsidR="00132F88" w:rsidRPr="00136643">
            <w:pPr>
              <w:spacing w:after="0"/>
              <w:jc w:val="both"/>
              <w:rPr>
                <w:rFonts w:cs="Arial"/>
                <w:sz w:val="16"/>
                <w:szCs w:val="16"/>
              </w:rPr>
            </w:pPr>
            <w:r w:rsidRPr="00136643">
              <w:rPr>
                <w:rFonts w:cs="Arial"/>
                <w:sz w:val="16"/>
                <w:szCs w:val="16"/>
              </w:rPr>
              <w:t xml:space="preserve">temeljem Sporazuma o prijenosu prava vlasništva od </w:t>
            </w:r>
            <w:smartTag w:element="date" w:uri="urn:schemas-microsoft-com:office:smarttags">
              <w:smartTagPr>
                <w:attr w:val="2009" w:name="Year"/>
                <w:attr w:val="3" w:name="Day"/>
                <w:attr w:val="8" w:name="Month"/>
                <w:attr w:val="trans" w:name="ls"/>
              </w:smartTagPr>
              <w:r w:rsidRPr="00136643">
                <w:rPr>
                  <w:rFonts w:cs="Arial"/>
                  <w:sz w:val="16"/>
                  <w:szCs w:val="16"/>
                </w:rPr>
                <w:t>3.srpnja 2009</w:t>
              </w:r>
            </w:smartTag>
            <w:r w:rsidRPr="00136643">
              <w:rPr>
                <w:rFonts w:cs="Arial"/>
                <w:sz w:val="16"/>
                <w:szCs w:val="16"/>
              </w:rPr>
              <w:t xml:space="preserve">.godine </w:t>
            </w:r>
          </w:p>
          <w:p w:rsidRDefault="00132F88" w:rsidP="00136643" w:rsidR="00132F88" w:rsidRPr="00136643">
            <w:pPr>
              <w:spacing w:after="0"/>
              <w:jc w:val="both"/>
              <w:rPr>
                <w:rFonts w:cs="Arial"/>
                <w:bCs/>
                <w:sz w:val="16"/>
                <w:szCs w:val="16"/>
                <w:lang w:eastAsia="hr-HR"/>
              </w:rPr>
            </w:pPr>
            <w:r w:rsidRPr="00136643">
              <w:rPr>
                <w:rFonts w:cs="Arial"/>
                <w:sz w:val="16"/>
                <w:szCs w:val="16"/>
              </w:rPr>
              <w:t>-</w:t>
            </w:r>
            <w:r w:rsidRPr="00136643">
              <w:rPr>
                <w:rFonts w:cs="Arial"/>
                <w:b/>
                <w:sz w:val="16"/>
                <w:szCs w:val="16"/>
              </w:rPr>
              <w:t>u tijeku spor na Općinskom sudu u Sl. Brodu broj P-1331/2012</w:t>
            </w:r>
            <w:r w:rsidRPr="00136643">
              <w:rPr>
                <w:rFonts w:cs="Arial"/>
                <w:sz w:val="16"/>
                <w:szCs w:val="16"/>
              </w:rPr>
              <w:t xml:space="preserve">  </w:t>
            </w:r>
          </w:p>
        </w:tc>
        <w:tc>
          <w:tcPr>
            <w:tcW w:type="dxa" w:w="2929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</w:tcPr>
          <w:p w:rsidRDefault="00132F88" w:rsidP="00136643" w:rsidR="00132F88" w:rsidRPr="00136643">
            <w:pPr>
              <w:spacing w:after="0"/>
              <w:jc w:val="both"/>
              <w:rPr>
                <w:rFonts w:cs="Arial"/>
                <w:sz w:val="16"/>
                <w:szCs w:val="16"/>
              </w:rPr>
            </w:pPr>
            <w:r w:rsidRPr="00136643">
              <w:rPr>
                <w:rFonts w:cs="Arial"/>
                <w:sz w:val="16"/>
                <w:szCs w:val="16"/>
              </w:rPr>
              <w:t>nekretnina kč br 1734/2 prije 846/3 upisane u zk ul 11345 prije 1928 ko Slavonski Brod , u naravi skladište u ul. Mile Budaka u Sl. Brodu,</w:t>
            </w:r>
          </w:p>
        </w:tc>
      </w:tr>
      <w:tr w:rsidTr="00136643" w:rsidR="00132F88" w:rsidRPr="00136643">
        <w:trPr>
          <w:trHeight w:val="98"/>
        </w:trPr>
        <w:tc>
          <w:tcPr>
            <w:tcW w:type="dxa" w:w="368"/>
            <w:tcBorders>
              <w:right w:space="0" w:sz="4" w:color="auto" w:val="single"/>
            </w:tcBorders>
            <w:shd w:fill="auto" w:color="auto" w:val="clear"/>
            <w:vAlign w:val="center"/>
          </w:tcPr>
          <w:p w:rsidRDefault="00132F88" w:rsidP="00136643" w:rsidR="00132F88" w:rsidRPr="00136643">
            <w:pPr>
              <w:tabs>
                <w:tab w:pos="0" w:val="num"/>
              </w:tabs>
              <w:spacing w:after="0"/>
              <w:jc w:val="center"/>
              <w:rPr>
                <w:bCs/>
                <w:sz w:val="20"/>
                <w:szCs w:val="20"/>
              </w:rPr>
            </w:pPr>
            <w:r w:rsidRPr="00136643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type="dxa" w:w="2919"/>
            <w:shd w:fill="auto" w:color="auto" w:val="clear"/>
            <w:vAlign w:val="center"/>
          </w:tcPr>
          <w:p w:rsidRDefault="00132F88" w:rsidP="00136643" w:rsidR="00132F88" w:rsidRPr="00136643">
            <w:pPr>
              <w:pStyle w:val="Bezproreda"/>
              <w:spacing w:lineRule="atLeast" w:line="20"/>
              <w:rPr>
                <w:sz w:val="20"/>
                <w:szCs w:val="20"/>
              </w:rPr>
            </w:pPr>
            <w:r w:rsidRPr="00136643">
              <w:rPr>
                <w:sz w:val="20"/>
                <w:szCs w:val="20"/>
              </w:rPr>
              <w:t>PRVOSTOLNI KAPTOL ZAGREBAČKI , OIB: 77667447224, Zagreb, Kaptol 27</w:t>
            </w:r>
          </w:p>
          <w:p w:rsidRDefault="00132F88" w:rsidP="00136643" w:rsidR="00132F88" w:rsidRPr="00136643">
            <w:pPr>
              <w:pStyle w:val="Bezproreda"/>
              <w:spacing w:lineRule="atLeast" w:line="20"/>
              <w:rPr>
                <w:sz w:val="20"/>
                <w:szCs w:val="20"/>
              </w:rPr>
            </w:pPr>
          </w:p>
        </w:tc>
        <w:tc>
          <w:tcPr>
            <w:tcW w:type="dxa" w:w="3055"/>
            <w:tcBorders>
              <w:right w:space="0" w:sz="4" w:color="auto" w:val="single"/>
            </w:tcBorders>
            <w:shd w:fill="auto" w:color="auto" w:val="clear"/>
            <w:vAlign w:val="center"/>
          </w:tcPr>
          <w:p w:rsidRDefault="00132F88" w:rsidP="00136643" w:rsidR="00132F88" w:rsidRPr="00136643">
            <w:pPr>
              <w:spacing w:after="0"/>
              <w:jc w:val="both"/>
              <w:rPr>
                <w:rFonts w:cs="Arial"/>
                <w:sz w:val="16"/>
                <w:szCs w:val="16"/>
              </w:rPr>
            </w:pPr>
            <w:r w:rsidRPr="00136643">
              <w:rPr>
                <w:rFonts w:cs="Arial"/>
                <w:sz w:val="16"/>
                <w:szCs w:val="16"/>
              </w:rPr>
              <w:t xml:space="preserve">Zahtjev za povrat imovine od </w:t>
            </w:r>
            <w:smartTag w:element="date" w:uri="urn:schemas-microsoft-com:office:smarttags">
              <w:smartTagPr>
                <w:attr w:val="1997" w:name="Year"/>
                <w:attr w:val="24" w:name="Day"/>
                <w:attr w:val="7" w:name="Month"/>
                <w:attr w:val="trans" w:name="ls"/>
              </w:smartTagPr>
              <w:r w:rsidRPr="00136643">
                <w:rPr>
                  <w:rFonts w:cs="Arial"/>
                  <w:sz w:val="16"/>
                  <w:szCs w:val="16"/>
                </w:rPr>
                <w:t>24.lipnja 1997</w:t>
              </w:r>
            </w:smartTag>
            <w:r w:rsidRPr="00136643">
              <w:rPr>
                <w:rFonts w:cs="Arial"/>
                <w:sz w:val="16"/>
                <w:szCs w:val="16"/>
              </w:rPr>
              <w:t xml:space="preserve">.godine;Zaključak RH Grad Zagreb Gradski ured za imovinsko pravne poslove i imovinu grada klasa:UP/I942-01/03-01/123 od dana </w:t>
            </w:r>
            <w:smartTag w:element="date" w:uri="urn:schemas-microsoft-com:office:smarttags">
              <w:smartTagPr>
                <w:attr w:val="2008" w:name="Year"/>
                <w:attr w:val="26" w:name="Day"/>
                <w:attr w:val="9" w:name="Month"/>
                <w:attr w:val="trans" w:name="ls"/>
              </w:smartTagPr>
              <w:r w:rsidRPr="00136643">
                <w:rPr>
                  <w:rFonts w:cs="Arial"/>
                  <w:sz w:val="16"/>
                  <w:szCs w:val="16"/>
                </w:rPr>
                <w:t>26.9.2008</w:t>
              </w:r>
            </w:smartTag>
          </w:p>
        </w:tc>
        <w:tc>
          <w:tcPr>
            <w:tcW w:type="dxa" w:w="2929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</w:tcPr>
          <w:p w:rsidRDefault="00132F88" w:rsidP="00136643" w:rsidR="00132F88" w:rsidRPr="00136643">
            <w:pPr>
              <w:spacing w:after="0"/>
              <w:jc w:val="both"/>
              <w:rPr>
                <w:rFonts w:cs="Arial"/>
                <w:sz w:val="16"/>
                <w:szCs w:val="16"/>
              </w:rPr>
            </w:pPr>
            <w:r w:rsidRPr="00136643">
              <w:rPr>
                <w:rFonts w:cs="Arial"/>
                <w:b/>
                <w:sz w:val="16"/>
                <w:szCs w:val="16"/>
              </w:rPr>
              <w:t>ko grad  Zagreb  zk ul 25211</w:t>
            </w:r>
            <w:r w:rsidRPr="00136643">
              <w:rPr>
                <w:rFonts w:cs="Arial"/>
                <w:sz w:val="16"/>
                <w:szCs w:val="16"/>
              </w:rPr>
              <w:t xml:space="preserve"> naravi: kč br 7072/3 oranica 415m2, kč 7079/5 oranica </w:t>
            </w:r>
            <w:smartTag w:element="metricconverter" w:uri="urn:schemas-microsoft-com:office:smarttags">
              <w:smartTagPr>
                <w:attr w:val="2011 m2" w:name="ProductID"/>
              </w:smartTagPr>
              <w:r w:rsidRPr="00136643">
                <w:rPr>
                  <w:rFonts w:cs="Arial"/>
                  <w:sz w:val="16"/>
                  <w:szCs w:val="16"/>
                </w:rPr>
                <w:t>2011 m2</w:t>
              </w:r>
            </w:smartTag>
            <w:r w:rsidRPr="00136643">
              <w:rPr>
                <w:rFonts w:cs="Arial"/>
                <w:sz w:val="16"/>
                <w:szCs w:val="16"/>
              </w:rPr>
              <w:t xml:space="preserve"> ,kč 7079/15 I kozari put </w:t>
            </w:r>
            <w:smartTag w:element="metricconverter" w:uri="urn:schemas-microsoft-com:office:smarttags">
              <w:smartTagPr>
                <w:attr w:val="479 m2" w:name="ProductID"/>
              </w:smartTagPr>
              <w:r w:rsidRPr="00136643">
                <w:rPr>
                  <w:rFonts w:cs="Arial"/>
                  <w:sz w:val="16"/>
                  <w:szCs w:val="16"/>
                </w:rPr>
                <w:t>479 m2</w:t>
              </w:r>
            </w:smartTag>
            <w:r w:rsidRPr="00136643">
              <w:rPr>
                <w:rFonts w:cs="Arial"/>
                <w:sz w:val="16"/>
                <w:szCs w:val="16"/>
              </w:rPr>
              <w:t>, kč br 7079/16 oranica 314m2</w:t>
            </w:r>
          </w:p>
          <w:p w:rsidRDefault="00132F88" w:rsidP="00136643" w:rsidR="00132F88" w:rsidRPr="00136643">
            <w:pPr>
              <w:spacing w:after="0"/>
              <w:jc w:val="both"/>
              <w:rPr>
                <w:rFonts w:cs="Arial"/>
                <w:sz w:val="16"/>
                <w:szCs w:val="16"/>
                <w:vertAlign w:val="superscript"/>
              </w:rPr>
            </w:pPr>
            <w:r w:rsidRPr="00136643">
              <w:rPr>
                <w:rFonts w:cs="Arial"/>
                <w:b/>
                <w:sz w:val="16"/>
                <w:szCs w:val="16"/>
              </w:rPr>
              <w:t>-ko grad Zagreb zk ul 25167</w:t>
            </w:r>
            <w:r w:rsidRPr="00136643">
              <w:rPr>
                <w:rFonts w:cs="Arial"/>
                <w:sz w:val="16"/>
                <w:szCs w:val="16"/>
              </w:rPr>
              <w:t xml:space="preserve"> zkčbr 7070/11 oranica 1172m</w:t>
            </w:r>
            <w:r w:rsidRPr="00136643">
              <w:rPr>
                <w:rFonts w:cs="Arial"/>
                <w:sz w:val="16"/>
                <w:szCs w:val="16"/>
                <w:vertAlign w:val="superscript"/>
              </w:rPr>
              <w:t>2</w:t>
            </w:r>
            <w:r w:rsidRPr="00136643">
              <w:rPr>
                <w:rFonts w:cs="Arial"/>
                <w:sz w:val="16"/>
                <w:szCs w:val="16"/>
              </w:rPr>
              <w:t>;zkčbr 7071/6 put u Kaledovčini 223m</w:t>
            </w:r>
            <w:r w:rsidRPr="00136643">
              <w:rPr>
                <w:rFonts w:cs="Arial"/>
                <w:sz w:val="16"/>
                <w:szCs w:val="16"/>
                <w:vertAlign w:val="superscript"/>
              </w:rPr>
              <w:t>2</w:t>
            </w:r>
            <w:r w:rsidRPr="00136643">
              <w:rPr>
                <w:rFonts w:cs="Arial"/>
                <w:sz w:val="16"/>
                <w:szCs w:val="16"/>
              </w:rPr>
              <w:t>; zkčbr 7073/9 put  342m</w:t>
            </w:r>
            <w:r w:rsidRPr="00136643">
              <w:rPr>
                <w:rFonts w:cs="Arial"/>
                <w:sz w:val="16"/>
                <w:szCs w:val="16"/>
                <w:vertAlign w:val="superscript"/>
              </w:rPr>
              <w:t>2</w:t>
            </w:r>
            <w:r w:rsidRPr="00136643">
              <w:rPr>
                <w:rFonts w:cs="Arial"/>
                <w:sz w:val="16"/>
                <w:szCs w:val="16"/>
              </w:rPr>
              <w:t>; zkčbr 7073/11 oranica 659m</w:t>
            </w:r>
            <w:r w:rsidRPr="00136643">
              <w:rPr>
                <w:rFonts w:cs="Arial"/>
                <w:sz w:val="16"/>
                <w:szCs w:val="16"/>
                <w:vertAlign w:val="superscript"/>
              </w:rPr>
              <w:t>2</w:t>
            </w:r>
          </w:p>
          <w:p w:rsidRDefault="00132F88" w:rsidP="00136643" w:rsidR="00132F88" w:rsidRPr="00136643">
            <w:pPr>
              <w:spacing w:after="0"/>
              <w:jc w:val="both"/>
              <w:rPr>
                <w:rFonts w:cs="Arial"/>
                <w:sz w:val="16"/>
                <w:szCs w:val="16"/>
                <w:vertAlign w:val="superscript"/>
              </w:rPr>
            </w:pPr>
            <w:r w:rsidRPr="00136643">
              <w:rPr>
                <w:rFonts w:cs="Arial"/>
                <w:sz w:val="16"/>
                <w:szCs w:val="16"/>
              </w:rPr>
              <w:t>-</w:t>
            </w:r>
            <w:r w:rsidRPr="00136643">
              <w:rPr>
                <w:rFonts w:cs="Arial"/>
                <w:b/>
                <w:sz w:val="16"/>
                <w:szCs w:val="16"/>
              </w:rPr>
              <w:t>ko grad Zagreb zk ul 35824</w:t>
            </w:r>
            <w:r w:rsidRPr="00136643">
              <w:rPr>
                <w:rFonts w:cs="Arial"/>
                <w:sz w:val="16"/>
                <w:szCs w:val="16"/>
              </w:rPr>
              <w:t xml:space="preserve"> zkčbr 7072/2 oranica Radnička cesta 430m</w:t>
            </w:r>
            <w:r w:rsidRPr="00136643">
              <w:rPr>
                <w:rFonts w:cs="Arial"/>
                <w:sz w:val="16"/>
                <w:szCs w:val="16"/>
                <w:vertAlign w:val="superscript"/>
              </w:rPr>
              <w:t>2</w:t>
            </w:r>
          </w:p>
          <w:p w:rsidRDefault="00132F88" w:rsidP="00136643" w:rsidR="00132F88" w:rsidRPr="00136643">
            <w:pPr>
              <w:spacing w:after="0"/>
              <w:jc w:val="both"/>
              <w:rPr>
                <w:rFonts w:cs="Arial"/>
                <w:sz w:val="16"/>
                <w:szCs w:val="16"/>
              </w:rPr>
            </w:pPr>
            <w:r w:rsidRPr="00136643">
              <w:rPr>
                <w:rFonts w:cs="Arial"/>
                <w:sz w:val="16"/>
                <w:szCs w:val="16"/>
              </w:rPr>
              <w:t>-</w:t>
            </w:r>
            <w:r w:rsidRPr="00136643">
              <w:rPr>
                <w:rFonts w:cs="Arial"/>
                <w:b/>
                <w:sz w:val="16"/>
                <w:szCs w:val="16"/>
              </w:rPr>
              <w:t xml:space="preserve">ko grad Zagreb zk ul 30631 </w:t>
            </w:r>
            <w:r w:rsidRPr="00136643">
              <w:rPr>
                <w:rFonts w:cs="Arial"/>
                <w:sz w:val="16"/>
                <w:szCs w:val="16"/>
              </w:rPr>
              <w:t>zk čbr 7078/3 zgrada tlocrtne površine 57m2 i pašnjak 26002m2 Radnička cesta</w:t>
            </w:r>
          </w:p>
        </w:tc>
      </w:tr>
    </w:tbl>
    <w:p w:rsidRDefault="00132F88" w:rsidP="00132F88" w:rsidR="00132F88">
      <w:pPr>
        <w:tabs>
          <w:tab w:pos="180" w:val="num"/>
        </w:tabs>
        <w:spacing w:after="0"/>
        <w:ind w:left="187"/>
        <w:jc w:val="both"/>
        <w:rPr>
          <w:bCs/>
          <w:sz w:val="16"/>
          <w:szCs w:val="16"/>
        </w:rPr>
      </w:pPr>
    </w:p>
    <w:p w:rsidRDefault="00132F88" w:rsidP="00132F88" w:rsidR="00132F88">
      <w:pPr>
        <w:tabs>
          <w:tab w:pos="180" w:val="num"/>
        </w:tabs>
        <w:spacing w:after="0"/>
        <w:ind w:left="187"/>
        <w:jc w:val="both"/>
        <w:rPr>
          <w:bCs/>
          <w:sz w:val="16"/>
          <w:szCs w:val="16"/>
        </w:rPr>
      </w:pPr>
    </w:p>
    <w:p w:rsidRDefault="00132F88" w:rsidP="00132F88" w:rsidR="00132F88">
      <w:pPr>
        <w:tabs>
          <w:tab w:pos="180" w:val="num"/>
        </w:tabs>
        <w:spacing w:after="0"/>
        <w:ind w:left="187"/>
        <w:jc w:val="both"/>
        <w:rPr>
          <w:bCs/>
          <w:sz w:val="16"/>
          <w:szCs w:val="16"/>
        </w:rPr>
      </w:pPr>
    </w:p>
    <w:p w:rsidRDefault="00132F88" w:rsidP="00132F88" w:rsidR="00132F88">
      <w:pPr>
        <w:tabs>
          <w:tab w:pos="180" w:val="num"/>
        </w:tabs>
        <w:spacing w:after="0"/>
        <w:ind w:left="187"/>
        <w:jc w:val="both"/>
        <w:rPr>
          <w:b/>
          <w:bCs/>
          <w:i/>
        </w:rPr>
      </w:pPr>
      <w:r>
        <w:rPr>
          <w:b/>
          <w:bCs/>
          <w:i/>
        </w:rPr>
        <w:t>Izlučna prava na pokretninama:</w:t>
      </w:r>
    </w:p>
    <w:p w:rsidRDefault="00132F88" w:rsidP="00132F88" w:rsidR="00132F88" w:rsidRPr="000B7E69">
      <w:pPr>
        <w:tabs>
          <w:tab w:pos="180" w:val="num"/>
        </w:tabs>
        <w:spacing w:after="0"/>
        <w:ind w:left="187"/>
        <w:jc w:val="both"/>
        <w:rPr>
          <w:b/>
          <w:bCs/>
          <w:i/>
          <w:sz w:val="16"/>
          <w:szCs w:val="16"/>
        </w:rPr>
      </w:pPr>
    </w:p>
    <w:tbl>
      <w:tblPr>
        <w:tblW w:type="dxa" w:w="9271"/>
        <w:tblInd w:type="dxa" w:w="18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368"/>
        <w:gridCol w:w="2919"/>
        <w:gridCol w:w="3055"/>
        <w:gridCol w:w="2929"/>
      </w:tblGrid>
      <w:tr w:rsidTr="00136643" w:rsidR="00132F88" w:rsidRPr="00136643">
        <w:trPr>
          <w:trHeight w:val="530"/>
        </w:trPr>
        <w:tc>
          <w:tcPr>
            <w:tcW w:type="dxa" w:w="368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132F88" w:rsidP="00136643" w:rsidR="00132F88" w:rsidRPr="00136643">
            <w:pPr>
              <w:tabs>
                <w:tab w:pos="0" w:val="num"/>
              </w:tabs>
              <w:spacing w:after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type="dxa" w:w="2919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132F88" w:rsidP="00136643" w:rsidR="00132F88" w:rsidRPr="00136643">
            <w:pPr>
              <w:tabs>
                <w:tab w:pos="180" w:val="num"/>
              </w:tabs>
              <w:spacing w:after="0"/>
              <w:jc w:val="center"/>
              <w:rPr>
                <w:bCs/>
                <w:sz w:val="20"/>
                <w:szCs w:val="20"/>
              </w:rPr>
            </w:pPr>
            <w:r w:rsidRPr="00136643">
              <w:rPr>
                <w:bCs/>
                <w:sz w:val="20"/>
                <w:szCs w:val="20"/>
              </w:rPr>
              <w:t>Izlučni vjerovnik</w:t>
            </w:r>
          </w:p>
        </w:tc>
        <w:tc>
          <w:tcPr>
            <w:tcW w:type="dxa" w:w="3055"/>
            <w:tcBorders>
              <w:bottom w:space="0" w:sz="4" w:color="auto" w:val="single"/>
            </w:tcBorders>
            <w:shd w:fill="auto" w:color="auto" w:val="clear"/>
          </w:tcPr>
          <w:p w:rsidRDefault="00132F88" w:rsidP="00136643" w:rsidR="00132F88" w:rsidRPr="00136643">
            <w:pPr>
              <w:tabs>
                <w:tab w:pos="180" w:val="num"/>
              </w:tabs>
              <w:spacing w:after="0"/>
              <w:jc w:val="center"/>
              <w:rPr>
                <w:bCs/>
                <w:sz w:val="20"/>
                <w:szCs w:val="20"/>
              </w:rPr>
            </w:pPr>
            <w:r w:rsidRPr="00136643">
              <w:rPr>
                <w:bCs/>
                <w:sz w:val="20"/>
                <w:szCs w:val="20"/>
              </w:rPr>
              <w:t>Pravnu osnovu tražbine</w:t>
            </w:r>
          </w:p>
          <w:p w:rsidRDefault="00132F88" w:rsidP="00136643" w:rsidR="00132F88" w:rsidRPr="00136643">
            <w:pPr>
              <w:tabs>
                <w:tab w:pos="180" w:val="num"/>
              </w:tabs>
              <w:spacing w:after="0"/>
              <w:jc w:val="center"/>
              <w:rPr>
                <w:bCs/>
                <w:sz w:val="20"/>
                <w:szCs w:val="20"/>
              </w:rPr>
            </w:pPr>
            <w:r w:rsidRPr="00136643">
              <w:rPr>
                <w:bCs/>
                <w:sz w:val="20"/>
                <w:szCs w:val="20"/>
              </w:rPr>
              <w:t>izlučnog prava</w:t>
            </w:r>
          </w:p>
        </w:tc>
        <w:tc>
          <w:tcPr>
            <w:tcW w:type="dxa" w:w="2929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132F88" w:rsidP="00136643" w:rsidR="00132F88" w:rsidRPr="00136643">
            <w:pPr>
              <w:tabs>
                <w:tab w:pos="180" w:val="num"/>
              </w:tabs>
              <w:spacing w:after="0"/>
              <w:jc w:val="center"/>
              <w:rPr>
                <w:bCs/>
                <w:sz w:val="20"/>
                <w:szCs w:val="20"/>
              </w:rPr>
            </w:pPr>
            <w:r w:rsidRPr="00136643">
              <w:rPr>
                <w:bCs/>
                <w:sz w:val="20"/>
                <w:szCs w:val="20"/>
              </w:rPr>
              <w:t>Dio imovine na koji se odnosi izlučno pravo</w:t>
            </w:r>
          </w:p>
        </w:tc>
      </w:tr>
      <w:tr w:rsidTr="00136643" w:rsidR="00132F88" w:rsidRPr="00136643">
        <w:trPr>
          <w:trHeight w:val="98"/>
        </w:trPr>
        <w:tc>
          <w:tcPr>
            <w:tcW w:type="dxa" w:w="368"/>
            <w:tcBorders>
              <w:right w:space="0" w:sz="4" w:color="auto" w:val="single"/>
            </w:tcBorders>
            <w:shd w:fill="auto" w:color="auto" w:val="clear"/>
            <w:vAlign w:val="center"/>
          </w:tcPr>
          <w:p w:rsidRDefault="00132F88" w:rsidP="00136643" w:rsidR="00132F88" w:rsidRPr="00136643">
            <w:pPr>
              <w:tabs>
                <w:tab w:pos="0" w:val="num"/>
              </w:tabs>
              <w:spacing w:lineRule="atLeast" w:line="20" w:after="0"/>
              <w:jc w:val="center"/>
              <w:rPr>
                <w:bCs/>
                <w:sz w:val="20"/>
                <w:szCs w:val="20"/>
              </w:rPr>
            </w:pPr>
            <w:r w:rsidRPr="00136643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type="dxa" w:w="2919"/>
            <w:shd w:fill="auto" w:color="auto" w:val="clear"/>
            <w:vAlign w:val="center"/>
          </w:tcPr>
          <w:p w:rsidRDefault="00132F88" w:rsidP="00136643" w:rsidR="00132F88" w:rsidRPr="00136643">
            <w:pPr>
              <w:pStyle w:val="Bezproreda"/>
              <w:spacing w:lineRule="atLeast" w:line="20" w:after="0"/>
              <w:rPr>
                <w:sz w:val="20"/>
                <w:szCs w:val="20"/>
              </w:rPr>
            </w:pPr>
            <w:r w:rsidRPr="00136643">
              <w:rPr>
                <w:sz w:val="20"/>
                <w:szCs w:val="20"/>
              </w:rPr>
              <w:t>DRAVACEL d.o.o., Slatina, Trg sv. Josipa  5A</w:t>
            </w:r>
          </w:p>
          <w:p w:rsidRDefault="00132F88" w:rsidP="00136643" w:rsidR="00132F88" w:rsidRPr="00136643">
            <w:pPr>
              <w:pStyle w:val="Bezproreda"/>
              <w:spacing w:lineRule="atLeast" w:line="20" w:after="0"/>
              <w:rPr>
                <w:rFonts w:cs="Arial"/>
                <w:sz w:val="20"/>
                <w:szCs w:val="20"/>
              </w:rPr>
            </w:pPr>
            <w:r w:rsidRPr="00136643">
              <w:rPr>
                <w:sz w:val="20"/>
                <w:szCs w:val="20"/>
              </w:rPr>
              <w:t xml:space="preserve">OIB: 73528468147, </w:t>
            </w:r>
          </w:p>
        </w:tc>
        <w:tc>
          <w:tcPr>
            <w:tcW w:type="dxa" w:w="3055"/>
            <w:tcBorders>
              <w:right w:space="0" w:sz="4" w:color="auto" w:val="single"/>
            </w:tcBorders>
            <w:shd w:fill="auto" w:color="auto" w:val="clear"/>
            <w:vAlign w:val="center"/>
          </w:tcPr>
          <w:p w:rsidRDefault="00132F88" w:rsidP="00136643" w:rsidR="00132F88" w:rsidRPr="00136643">
            <w:pPr>
              <w:numPr>
                <w:ilvl w:val="0"/>
                <w:numId w:val="5"/>
              </w:numPr>
              <w:tabs>
                <w:tab w:pos="1800" w:val="clear"/>
                <w:tab w:pos="266" w:val="num"/>
              </w:tabs>
              <w:spacing w:lineRule="auto" w:line="240" w:after="0"/>
              <w:ind w:hanging="266" w:left="266"/>
              <w:rPr>
                <w:rFonts w:cs="Arial"/>
                <w:bCs/>
                <w:sz w:val="18"/>
                <w:szCs w:val="18"/>
                <w:lang w:eastAsia="hr-HR"/>
              </w:rPr>
            </w:pPr>
            <w:r w:rsidRPr="00136643">
              <w:rPr>
                <w:rFonts w:cs="Arial"/>
                <w:bCs/>
                <w:sz w:val="18"/>
                <w:szCs w:val="18"/>
                <w:lang w:eastAsia="hr-HR"/>
              </w:rPr>
              <w:t xml:space="preserve">računi  za strojeve, opremu i robu na   lokaciji D.Andrijevci </w:t>
            </w:r>
          </w:p>
          <w:p w:rsidRDefault="00132F88" w:rsidP="00136643" w:rsidR="00132F88" w:rsidRPr="00136643">
            <w:pPr>
              <w:numPr>
                <w:ilvl w:val="0"/>
                <w:numId w:val="5"/>
              </w:numPr>
              <w:tabs>
                <w:tab w:pos="1800" w:val="clear"/>
                <w:tab w:pos="266" w:val="num"/>
              </w:tabs>
              <w:spacing w:lineRule="auto" w:line="240" w:after="0"/>
              <w:ind w:hanging="266" w:left="266"/>
              <w:rPr>
                <w:rFonts w:cs="Arial"/>
                <w:bCs/>
                <w:sz w:val="18"/>
                <w:szCs w:val="18"/>
                <w:lang w:eastAsia="hr-HR"/>
              </w:rPr>
            </w:pPr>
            <w:r w:rsidRPr="00136643">
              <w:rPr>
                <w:rFonts w:cs="Arial"/>
                <w:bCs/>
                <w:sz w:val="18"/>
                <w:szCs w:val="18"/>
                <w:lang w:eastAsia="hr-HR"/>
              </w:rPr>
              <w:t xml:space="preserve">kompenzacija  dana </w:t>
            </w:r>
            <w:smartTag w:element="date" w:uri="urn:schemas-microsoft-com:office:smarttags">
              <w:smartTagPr>
                <w:attr w:val="2018" w:name="Year"/>
                <w:attr w:val="28" w:name="Day"/>
                <w:attr w:val="2" w:name="Month"/>
                <w:attr w:val="trans" w:name="ls"/>
              </w:smartTagPr>
              <w:r w:rsidRPr="00136643">
                <w:rPr>
                  <w:rFonts w:cs="Arial"/>
                  <w:bCs/>
                  <w:sz w:val="18"/>
                  <w:szCs w:val="18"/>
                  <w:lang w:eastAsia="hr-HR"/>
                </w:rPr>
                <w:t>28.02.2018.</w:t>
              </w:r>
            </w:smartTag>
          </w:p>
          <w:p w:rsidRDefault="00132F88" w:rsidP="00136643" w:rsidR="00132F88" w:rsidRPr="00136643">
            <w:pPr>
              <w:spacing w:after="0"/>
              <w:rPr>
                <w:rFonts w:cs="Arial"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2929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</w:tcPr>
          <w:p w:rsidRDefault="00132F88" w:rsidP="00136643" w:rsidR="00132F88" w:rsidRPr="00136643">
            <w:pPr>
              <w:spacing w:lineRule="atLeast" w:line="20" w:after="0"/>
              <w:jc w:val="both"/>
              <w:rPr>
                <w:rFonts w:cs="Arial"/>
                <w:sz w:val="18"/>
                <w:szCs w:val="18"/>
              </w:rPr>
            </w:pPr>
            <w:r w:rsidRPr="00136643">
              <w:rPr>
                <w:rFonts w:cs="Arial"/>
                <w:sz w:val="18"/>
                <w:szCs w:val="18"/>
              </w:rPr>
              <w:t>Uz prijavu tražbina priloženi računi cca 170 stranica sa popisom  robe, strojeva i opreme</w:t>
            </w:r>
          </w:p>
        </w:tc>
      </w:tr>
    </w:tbl>
    <w:p w:rsidRDefault="00132F88" w:rsidP="00132F88" w:rsidR="00132F88">
      <w:pPr>
        <w:tabs>
          <w:tab w:pos="180" w:val="num"/>
        </w:tabs>
        <w:spacing w:after="0"/>
        <w:ind w:left="187"/>
        <w:jc w:val="both"/>
        <w:rPr>
          <w:bCs/>
          <w:sz w:val="16"/>
          <w:szCs w:val="16"/>
        </w:rPr>
      </w:pPr>
    </w:p>
    <w:p w:rsidRDefault="00132F88" w:rsidP="00132F88" w:rsidR="00132F88">
      <w:pPr>
        <w:tabs>
          <w:tab w:pos="180" w:val="num"/>
        </w:tabs>
        <w:spacing w:after="0"/>
        <w:ind w:left="187"/>
        <w:jc w:val="both"/>
        <w:rPr>
          <w:bCs/>
          <w:sz w:val="16"/>
          <w:szCs w:val="16"/>
        </w:rPr>
      </w:pPr>
    </w:p>
    <w:p w:rsidRDefault="00132F88" w:rsidP="00132F88" w:rsidR="00132F88">
      <w:pPr>
        <w:spacing w:after="0"/>
        <w:ind w:right="-108"/>
        <w:jc w:val="center"/>
        <w:rPr>
          <w:rFonts w:cs="Tahoma"/>
          <w:b/>
          <w:bCs/>
          <w:lang w:eastAsia="hr-HR"/>
        </w:rPr>
      </w:pPr>
    </w:p>
    <w:p w:rsidRDefault="00132F88" w:rsidP="00132F88" w:rsidR="00132F88" w:rsidRPr="00132F88">
      <w:pPr>
        <w:tabs>
          <w:tab w:pos="180" w:val="num"/>
        </w:tabs>
        <w:spacing w:after="0"/>
        <w:ind w:left="187"/>
        <w:rPr>
          <w:b/>
          <w:bCs/>
          <w:i/>
          <w:u w:val="single"/>
        </w:rPr>
      </w:pPr>
      <w:r>
        <w:rPr>
          <w:b/>
          <w:bCs/>
          <w:i/>
        </w:rPr>
        <w:t xml:space="preserve">1.6. </w:t>
      </w:r>
      <w:r w:rsidRPr="00132F88">
        <w:rPr>
          <w:b/>
          <w:bCs/>
          <w:i/>
          <w:u w:val="single"/>
        </w:rPr>
        <w:t>Založni vjerovnici na nekretninama:</w:t>
      </w:r>
    </w:p>
    <w:p w:rsidRDefault="00132F88" w:rsidP="00132F88" w:rsidR="00132F88" w:rsidRPr="008C3109">
      <w:pPr>
        <w:spacing w:after="0"/>
        <w:ind w:right="-108"/>
        <w:jc w:val="both"/>
        <w:rPr>
          <w:rFonts w:cs="Tahoma"/>
          <w:b/>
          <w:bCs/>
          <w:sz w:val="16"/>
          <w:szCs w:val="16"/>
          <w:lang w:eastAsia="hr-HR"/>
        </w:rPr>
      </w:pPr>
    </w:p>
    <w:tbl>
      <w:tblPr>
        <w:tblW w:type="dxa" w:w="9162"/>
        <w:tblInd w:type="dxa" w:w="18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369"/>
        <w:gridCol w:w="6662"/>
        <w:gridCol w:w="1680"/>
        <w:gridCol w:w="451"/>
      </w:tblGrid>
      <w:tr w:rsidTr="00136643" w:rsidR="00132F88" w:rsidRPr="00136643">
        <w:trPr>
          <w:trHeight w:val="530"/>
        </w:trPr>
        <w:tc>
          <w:tcPr>
            <w:tcW w:type="dxa" w:w="369"/>
            <w:tcBorders>
              <w:right w:val="nil"/>
            </w:tcBorders>
            <w:shd w:fill="auto" w:color="auto" w:val="clear"/>
            <w:vAlign w:val="center"/>
          </w:tcPr>
          <w:p w:rsidRDefault="00132F88" w:rsidP="00136643" w:rsidR="00132F88" w:rsidRPr="00136643">
            <w:pPr>
              <w:tabs>
                <w:tab w:pos="0" w:val="num"/>
              </w:tabs>
              <w:spacing w:after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type="dxa" w:w="6662"/>
            <w:tcBorders>
              <w:left w:val="nil"/>
            </w:tcBorders>
            <w:shd w:fill="auto" w:color="auto" w:val="clear"/>
            <w:vAlign w:val="center"/>
          </w:tcPr>
          <w:p w:rsidRDefault="00132F88" w:rsidP="00136643" w:rsidR="00132F88" w:rsidRPr="00136643">
            <w:pPr>
              <w:tabs>
                <w:tab w:pos="180" w:val="num"/>
              </w:tabs>
              <w:spacing w:after="0"/>
              <w:jc w:val="center"/>
              <w:rPr>
                <w:bCs/>
              </w:rPr>
            </w:pPr>
            <w:r w:rsidRPr="00136643">
              <w:rPr>
                <w:bCs/>
              </w:rPr>
              <w:t>Vjerovnici koji nisu osobni vjerovnici dužnika, ali imaju upisana založna prava</w:t>
            </w:r>
          </w:p>
        </w:tc>
        <w:tc>
          <w:tcPr>
            <w:tcW w:type="dxa" w:w="2131"/>
            <w:gridSpan w:val="2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132F88" w:rsidP="00136643" w:rsidR="00132F88" w:rsidRPr="00136643">
            <w:pPr>
              <w:tabs>
                <w:tab w:pos="-108" w:val="num"/>
              </w:tabs>
              <w:spacing w:after="0"/>
              <w:ind w:left="-108"/>
              <w:jc w:val="center"/>
              <w:rPr>
                <w:rFonts w:cs="Arial"/>
                <w:sz w:val="20"/>
                <w:szCs w:val="20"/>
              </w:rPr>
            </w:pPr>
            <w:r w:rsidRPr="00136643">
              <w:rPr>
                <w:rFonts w:cs="Arial"/>
                <w:sz w:val="20"/>
                <w:szCs w:val="20"/>
              </w:rPr>
              <w:t>Iznos tražbine osigurane založnim pravom</w:t>
            </w:r>
          </w:p>
          <w:p w:rsidRDefault="00132F88" w:rsidP="00136643" w:rsidR="00132F88" w:rsidRPr="00136643">
            <w:pPr>
              <w:tabs>
                <w:tab w:pos="-108" w:val="num"/>
              </w:tabs>
              <w:spacing w:after="0"/>
              <w:ind w:left="-108"/>
              <w:jc w:val="center"/>
              <w:rPr>
                <w:bCs/>
                <w:sz w:val="16"/>
                <w:szCs w:val="16"/>
              </w:rPr>
            </w:pPr>
          </w:p>
        </w:tc>
      </w:tr>
      <w:tr w:rsidTr="00136643" w:rsidR="00132F88" w:rsidRPr="00136643">
        <w:tc>
          <w:tcPr>
            <w:tcW w:type="dxa" w:w="369"/>
            <w:tcBorders>
              <w:bottom w:val="nil"/>
            </w:tcBorders>
            <w:shd w:fill="auto" w:color="auto" w:val="clear"/>
          </w:tcPr>
          <w:p w:rsidRDefault="00132F88" w:rsidP="00136643" w:rsidR="00132F88" w:rsidRPr="00136643">
            <w:pPr>
              <w:tabs>
                <w:tab w:pos="0" w:val="num"/>
              </w:tabs>
              <w:spacing w:lineRule="atLeast" w:line="20" w:after="0"/>
              <w:jc w:val="both"/>
              <w:rPr>
                <w:bCs/>
                <w:sz w:val="20"/>
                <w:szCs w:val="20"/>
              </w:rPr>
            </w:pPr>
            <w:r w:rsidRPr="00136643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type="dxa" w:w="6662"/>
            <w:tcBorders>
              <w:bottom w:val="nil"/>
            </w:tcBorders>
            <w:shd w:fill="auto" w:color="auto" w:val="clear"/>
            <w:vAlign w:val="center"/>
          </w:tcPr>
          <w:p w:rsidRDefault="00132F88" w:rsidP="00136643" w:rsidR="00132F88" w:rsidRPr="00136643">
            <w:pPr>
              <w:spacing w:lineRule="atLeast" w:line="20" w:after="0"/>
              <w:rPr>
                <w:rFonts w:cs="Arial"/>
                <w:sz w:val="20"/>
                <w:szCs w:val="20"/>
              </w:rPr>
            </w:pPr>
            <w:r w:rsidRPr="00136643">
              <w:rPr>
                <w:rFonts w:cs="Arial"/>
                <w:sz w:val="20"/>
                <w:szCs w:val="20"/>
              </w:rPr>
              <w:t xml:space="preserve">ADDIKO BANK d.d. prije  Hypo Alpe Adria Bank d.d.,  OIB: 14036333877, </w:t>
            </w:r>
          </w:p>
        </w:tc>
        <w:tc>
          <w:tcPr>
            <w:tcW w:type="dxa" w:w="1680"/>
            <w:tcBorders>
              <w:bottom w:val="nil"/>
              <w:right w:val="nil"/>
            </w:tcBorders>
            <w:shd w:fill="auto" w:color="auto" w:val="clear"/>
          </w:tcPr>
          <w:p w:rsidRDefault="00132F88" w:rsidP="00136643" w:rsidR="00132F88" w:rsidRPr="00136643">
            <w:pPr>
              <w:pStyle w:val="Bezproreda"/>
              <w:spacing w:lineRule="atLeast" w:line="20" w:after="0"/>
              <w:jc w:val="right"/>
              <w:rPr>
                <w:rFonts w:cs="Arial"/>
                <w:sz w:val="20"/>
                <w:szCs w:val="20"/>
              </w:rPr>
            </w:pPr>
            <w:r w:rsidRPr="00136643">
              <w:rPr>
                <w:rFonts w:cs="Arial"/>
                <w:sz w:val="20"/>
                <w:szCs w:val="20"/>
              </w:rPr>
              <w:t>277.605.067,49</w:t>
            </w:r>
          </w:p>
        </w:tc>
        <w:tc>
          <w:tcPr>
            <w:tcW w:type="dxa" w:w="451"/>
            <w:tcBorders>
              <w:left w:val="nil"/>
              <w:bottom w:val="nil"/>
            </w:tcBorders>
            <w:shd w:fill="auto" w:color="auto" w:val="clear"/>
          </w:tcPr>
          <w:p w:rsidRDefault="00132F88" w:rsidP="00136643" w:rsidR="00132F88" w:rsidRPr="00136643">
            <w:pPr>
              <w:tabs>
                <w:tab w:pos="180" w:val="num"/>
              </w:tabs>
              <w:spacing w:lineRule="atLeast" w:line="20" w:after="0"/>
              <w:jc w:val="right"/>
              <w:rPr>
                <w:bCs/>
                <w:sz w:val="20"/>
                <w:szCs w:val="20"/>
              </w:rPr>
            </w:pPr>
            <w:r w:rsidRPr="00136643">
              <w:rPr>
                <w:bCs/>
                <w:sz w:val="20"/>
                <w:szCs w:val="20"/>
              </w:rPr>
              <w:t>kn</w:t>
            </w:r>
          </w:p>
        </w:tc>
      </w:tr>
      <w:tr w:rsidTr="00136643" w:rsidR="00132F88" w:rsidRPr="00136643">
        <w:tc>
          <w:tcPr>
            <w:tcW w:type="dxa" w:w="369"/>
            <w:tcBorders>
              <w:top w:val="nil"/>
              <w:bottom w:space="0" w:sz="4" w:color="auto" w:val="single"/>
            </w:tcBorders>
            <w:shd w:fill="auto" w:color="auto" w:val="clear"/>
          </w:tcPr>
          <w:p w:rsidRDefault="00132F88" w:rsidP="00136643" w:rsidR="00132F88" w:rsidRPr="00136643">
            <w:pPr>
              <w:tabs>
                <w:tab w:pos="0" w:val="num"/>
              </w:tabs>
              <w:spacing w:lineRule="atLeast" w:line="20" w:after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type="dxa" w:w="6662"/>
            <w:tcBorders>
              <w:top w:val="nil"/>
              <w:bottom w:space="0" w:sz="4" w:color="auto" w:val="single"/>
            </w:tcBorders>
            <w:shd w:fill="auto" w:color="auto" w:val="clear"/>
            <w:vAlign w:val="center"/>
          </w:tcPr>
          <w:p w:rsidRDefault="00132F88" w:rsidP="00136643" w:rsidR="00132F88" w:rsidRPr="00136643">
            <w:pPr>
              <w:spacing w:lineRule="atLeast" w:line="20" w:after="0"/>
              <w:rPr>
                <w:rFonts w:cs="Arial"/>
                <w:sz w:val="20"/>
                <w:szCs w:val="20"/>
              </w:rPr>
            </w:pPr>
            <w:r w:rsidRPr="00136643">
              <w:rPr>
                <w:rFonts w:cs="Arial"/>
                <w:sz w:val="20"/>
                <w:szCs w:val="20"/>
              </w:rPr>
              <w:t xml:space="preserve">Zagreb, Slavonska avenija 6 - </w:t>
            </w:r>
          </w:p>
        </w:tc>
        <w:tc>
          <w:tcPr>
            <w:tcW w:type="dxa" w:w="1680"/>
            <w:tcBorders>
              <w:top w:val="nil"/>
              <w:bottom w:space="0" w:sz="4" w:color="auto" w:val="single"/>
              <w:right w:val="nil"/>
            </w:tcBorders>
            <w:shd w:fill="auto" w:color="auto" w:val="clear"/>
          </w:tcPr>
          <w:p w:rsidRDefault="00132F88" w:rsidP="00136643" w:rsidR="00132F88" w:rsidRPr="00136643">
            <w:pPr>
              <w:pStyle w:val="Bezproreda"/>
              <w:spacing w:lineRule="atLeast" w:line="20" w:after="0"/>
              <w:jc w:val="right"/>
              <w:rPr>
                <w:rFonts w:cs="Arial"/>
                <w:sz w:val="20"/>
                <w:szCs w:val="20"/>
              </w:rPr>
            </w:pPr>
            <w:r w:rsidRPr="00136643">
              <w:rPr>
                <w:rFonts w:cs="Arial"/>
                <w:sz w:val="20"/>
                <w:szCs w:val="20"/>
              </w:rPr>
              <w:t>128.972.123,58</w:t>
            </w:r>
          </w:p>
        </w:tc>
        <w:tc>
          <w:tcPr>
            <w:tcW w:type="dxa" w:w="451"/>
            <w:tcBorders>
              <w:top w:val="nil"/>
              <w:left w:val="nil"/>
              <w:bottom w:space="0" w:sz="4" w:color="auto" w:val="single"/>
            </w:tcBorders>
            <w:shd w:fill="auto" w:color="auto" w:val="clear"/>
          </w:tcPr>
          <w:p w:rsidRDefault="00132F88" w:rsidP="00136643" w:rsidR="00132F88" w:rsidRPr="00136643">
            <w:pPr>
              <w:tabs>
                <w:tab w:pos="180" w:val="num"/>
              </w:tabs>
              <w:spacing w:lineRule="atLeast" w:line="20" w:after="0"/>
              <w:jc w:val="right"/>
              <w:rPr>
                <w:bCs/>
                <w:sz w:val="20"/>
                <w:szCs w:val="20"/>
              </w:rPr>
            </w:pPr>
            <w:r w:rsidRPr="00136643">
              <w:rPr>
                <w:bCs/>
                <w:sz w:val="20"/>
                <w:szCs w:val="20"/>
              </w:rPr>
              <w:t>kn</w:t>
            </w:r>
          </w:p>
        </w:tc>
      </w:tr>
      <w:tr w:rsidTr="00136643" w:rsidR="00132F88" w:rsidRPr="00136643">
        <w:tc>
          <w:tcPr>
            <w:tcW w:type="dxa" w:w="369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</w:tcPr>
          <w:p w:rsidRDefault="00132F88" w:rsidP="00136643" w:rsidR="00132F88" w:rsidRPr="00136643">
            <w:pPr>
              <w:tabs>
                <w:tab w:pos="0" w:val="num"/>
              </w:tabs>
              <w:spacing w:lineRule="atLeast" w:line="20" w:after="0"/>
              <w:jc w:val="both"/>
              <w:rPr>
                <w:bCs/>
                <w:sz w:val="20"/>
                <w:szCs w:val="20"/>
              </w:rPr>
            </w:pPr>
            <w:r w:rsidRPr="00136643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type="dxa" w:w="6662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vAlign w:val="center"/>
          </w:tcPr>
          <w:p w:rsidRDefault="00132F88" w:rsidP="00136643" w:rsidR="00132F88" w:rsidRPr="00136643">
            <w:pPr>
              <w:spacing w:lineRule="atLeast" w:line="20" w:after="0"/>
              <w:rPr>
                <w:rFonts w:cs="Arial"/>
                <w:sz w:val="20"/>
                <w:szCs w:val="20"/>
              </w:rPr>
            </w:pPr>
            <w:r w:rsidRPr="00136643">
              <w:rPr>
                <w:rFonts w:cs="Arial"/>
                <w:sz w:val="20"/>
                <w:szCs w:val="20"/>
              </w:rPr>
              <w:t>HETA ASSET RESOLUTION AG prije  Hypo Alpe Adria Bank International AG , Kalgenfurt am Wörthersee, Alpen Adria platz 1, Republika Austrija</w:t>
            </w:r>
          </w:p>
        </w:tc>
        <w:tc>
          <w:tcPr>
            <w:tcW w:type="dxa" w:w="1680"/>
            <w:tcBorders>
              <w:top w:space="0" w:sz="4" w:color="auto" w:val="single"/>
              <w:bottom w:space="0" w:sz="4" w:color="auto" w:val="single"/>
              <w:right w:val="nil"/>
            </w:tcBorders>
            <w:shd w:fill="auto" w:color="auto" w:val="clear"/>
          </w:tcPr>
          <w:p w:rsidRDefault="00132F88" w:rsidP="00136643" w:rsidR="00132F88" w:rsidRPr="00136643">
            <w:pPr>
              <w:pStyle w:val="Bezproreda"/>
              <w:spacing w:lineRule="atLeast" w:line="20" w:after="0"/>
              <w:jc w:val="right"/>
              <w:rPr>
                <w:rFonts w:cs="Arial"/>
                <w:sz w:val="20"/>
                <w:szCs w:val="20"/>
              </w:rPr>
            </w:pPr>
            <w:r w:rsidRPr="00136643">
              <w:rPr>
                <w:rFonts w:cs="Arial"/>
                <w:sz w:val="20"/>
                <w:szCs w:val="20"/>
              </w:rPr>
              <w:t>306.461.674,98</w:t>
            </w:r>
          </w:p>
          <w:p w:rsidRDefault="00132F88" w:rsidP="00136643" w:rsidR="00132F88" w:rsidRPr="00136643">
            <w:pPr>
              <w:pStyle w:val="Bezproreda"/>
              <w:spacing w:lineRule="atLeast" w:line="20" w:after="0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type="dxa" w:w="451"/>
            <w:tcBorders>
              <w:top w:space="0" w:sz="4" w:color="auto" w:val="single"/>
              <w:left w:val="nil"/>
              <w:bottom w:space="0" w:sz="4" w:color="auto" w:val="single"/>
            </w:tcBorders>
            <w:shd w:fill="auto" w:color="auto" w:val="clear"/>
          </w:tcPr>
          <w:p w:rsidRDefault="00132F88" w:rsidP="00136643" w:rsidR="00132F88" w:rsidRPr="00136643">
            <w:pPr>
              <w:tabs>
                <w:tab w:pos="180" w:val="num"/>
              </w:tabs>
              <w:spacing w:lineRule="atLeast" w:line="20" w:after="0"/>
              <w:jc w:val="right"/>
              <w:rPr>
                <w:bCs/>
                <w:sz w:val="20"/>
                <w:szCs w:val="20"/>
              </w:rPr>
            </w:pPr>
            <w:r w:rsidRPr="00136643">
              <w:rPr>
                <w:bCs/>
                <w:sz w:val="20"/>
                <w:szCs w:val="20"/>
              </w:rPr>
              <w:t>kn</w:t>
            </w:r>
          </w:p>
        </w:tc>
      </w:tr>
    </w:tbl>
    <w:p w:rsidRDefault="00132F88" w:rsidP="00132F88" w:rsidR="00132F88">
      <w:pPr>
        <w:spacing w:after="0"/>
        <w:ind w:right="-108"/>
        <w:jc w:val="center"/>
        <w:rPr>
          <w:rFonts w:cs="Tahoma"/>
          <w:b/>
          <w:bCs/>
          <w:lang w:eastAsia="hr-HR"/>
        </w:rPr>
      </w:pPr>
    </w:p>
    <w:p w:rsidRDefault="00132F88" w:rsidP="00132F88" w:rsidR="00132F88">
      <w:pPr>
        <w:spacing w:after="0"/>
        <w:ind w:right="-108"/>
        <w:jc w:val="center"/>
        <w:rPr>
          <w:rFonts w:cs="Tahoma"/>
          <w:b/>
          <w:bCs/>
          <w:lang w:eastAsia="hr-HR"/>
        </w:rPr>
      </w:pPr>
    </w:p>
    <w:p w:rsidRDefault="00132F88" w:rsidP="00132F88" w:rsidR="00132F88">
      <w:pPr>
        <w:spacing w:after="0"/>
        <w:ind w:right="-108"/>
        <w:jc w:val="center"/>
        <w:rPr>
          <w:rFonts w:cs="Tahoma"/>
          <w:b/>
          <w:bCs/>
          <w:lang w:eastAsia="hr-HR"/>
        </w:rPr>
      </w:pPr>
    </w:p>
    <w:p w:rsidRDefault="008418A7" w:rsidP="00132F88" w:rsidR="008418A7">
      <w:pPr>
        <w:spacing w:after="0"/>
        <w:ind w:right="-108"/>
        <w:jc w:val="center"/>
        <w:rPr>
          <w:rFonts w:cs="Tahoma"/>
          <w:b/>
          <w:bCs/>
          <w:lang w:eastAsia="hr-HR"/>
        </w:rPr>
      </w:pPr>
    </w:p>
    <w:tbl>
      <w:tblPr>
        <w:tblW w:type="dxa" w:w="9356"/>
        <w:tblLook w:val="01E0" w:noVBand="0" w:noHBand="0" w:lastColumn="1" w:firstColumn="1" w:lastRow="1" w:firstRow="1"/>
      </w:tblPr>
      <w:tblGrid>
        <w:gridCol w:w="7125"/>
        <w:gridCol w:w="1799"/>
        <w:gridCol w:w="432"/>
      </w:tblGrid>
      <w:tr w:rsidR="00132F88" w:rsidRPr="00132F88">
        <w:tc>
          <w:tcPr>
            <w:tcW w:type="dxa" w:w="7125"/>
          </w:tcPr>
          <w:p w:rsidRDefault="00132F88" w:rsidP="00132F88" w:rsidR="00132F88" w:rsidRPr="00132F88">
            <w:pPr>
              <w:spacing w:after="0"/>
              <w:ind w:left="180"/>
              <w:jc w:val="both"/>
              <w:rPr>
                <w:rFonts w:cs="Tahoma"/>
                <w:i/>
                <w:lang w:eastAsia="hr-HR"/>
              </w:rPr>
            </w:pPr>
            <w:r w:rsidRPr="00132F88">
              <w:rPr>
                <w:rFonts w:cs="Tahoma"/>
                <w:b/>
                <w:bCs/>
                <w:i/>
              </w:rPr>
              <w:t>1.</w:t>
            </w:r>
            <w:r>
              <w:rPr>
                <w:rFonts w:cs="Tahoma"/>
                <w:b/>
                <w:bCs/>
                <w:i/>
              </w:rPr>
              <w:t>7</w:t>
            </w:r>
            <w:r w:rsidRPr="00132F88">
              <w:rPr>
                <w:rFonts w:cs="Tahoma"/>
                <w:b/>
                <w:bCs/>
                <w:i/>
              </w:rPr>
              <w:t xml:space="preserve">. </w:t>
            </w:r>
            <w:r w:rsidRPr="00132F88">
              <w:rPr>
                <w:rFonts w:cs="Tahoma"/>
                <w:b/>
                <w:bCs/>
                <w:i/>
                <w:u w:val="single"/>
              </w:rPr>
              <w:t>Pravni predmeti</w:t>
            </w:r>
          </w:p>
        </w:tc>
        <w:tc>
          <w:tcPr>
            <w:tcW w:type="dxa" w:w="1799"/>
          </w:tcPr>
          <w:p w:rsidRDefault="00132F88" w:rsidP="00132F88" w:rsidR="00132F88" w:rsidRPr="00132F88">
            <w:pPr>
              <w:spacing w:after="0"/>
              <w:jc w:val="right"/>
              <w:rPr>
                <w:rFonts w:cs="Tahoma"/>
                <w:b/>
                <w:i/>
                <w:lang w:eastAsia="hr-HR"/>
              </w:rPr>
            </w:pPr>
            <w:r>
              <w:rPr>
                <w:rFonts w:cs="Tahoma"/>
                <w:b/>
                <w:i/>
              </w:rPr>
              <w:t xml:space="preserve"> </w:t>
            </w:r>
          </w:p>
        </w:tc>
        <w:tc>
          <w:tcPr>
            <w:tcW w:type="dxa" w:w="432"/>
          </w:tcPr>
          <w:p w:rsidRDefault="00132F88" w:rsidP="00132F88" w:rsidR="00132F88" w:rsidRPr="00132F88">
            <w:pPr>
              <w:spacing w:after="0"/>
              <w:jc w:val="both"/>
              <w:rPr>
                <w:rFonts w:cs="Tahoma"/>
                <w:b/>
                <w:i/>
                <w:lang w:eastAsia="hr-HR"/>
              </w:rPr>
            </w:pPr>
            <w:r>
              <w:rPr>
                <w:rFonts w:cs="Tahoma"/>
                <w:b/>
                <w:i/>
                <w:lang w:eastAsia="hr-HR"/>
              </w:rPr>
              <w:t xml:space="preserve"> </w:t>
            </w:r>
          </w:p>
        </w:tc>
      </w:tr>
    </w:tbl>
    <w:p w:rsidRDefault="00132F88" w:rsidP="00E10BBC" w:rsidR="00132F88">
      <w:pPr>
        <w:spacing w:after="0"/>
        <w:rPr>
          <w:rFonts w:cs="Tahoma"/>
          <w:sz w:val="16"/>
          <w:szCs w:val="16"/>
        </w:rPr>
      </w:pPr>
    </w:p>
    <w:p w:rsidRDefault="00132F88" w:rsidP="00E10BBC" w:rsidR="00132F88" w:rsidRPr="00132F88">
      <w:pPr>
        <w:spacing w:after="0"/>
        <w:rPr>
          <w:rFonts w:cs="Tahoma"/>
          <w:sz w:val="16"/>
          <w:szCs w:val="16"/>
        </w:rPr>
      </w:pPr>
    </w:p>
    <w:p w:rsidRDefault="00480919" w:rsidP="00480919" w:rsidR="00480919">
      <w:pPr>
        <w:pStyle w:val="Odlomakpopisa1"/>
        <w:spacing w:lineRule="auto" w:line="240" w:after="0"/>
        <w:ind w:left="0"/>
        <w:jc w:val="both"/>
        <w:rPr>
          <w:rFonts w:cs="Tahoma"/>
          <w:bCs/>
          <w:lang w:eastAsia="hr-HR"/>
        </w:rPr>
      </w:pPr>
      <w:r>
        <w:rPr>
          <w:rFonts w:cs="Tahoma"/>
          <w:bCs/>
          <w:lang w:eastAsia="hr-HR"/>
        </w:rPr>
        <w:t xml:space="preserve">Prema dostavljenom popisu pravnih predmeta stečajni dužnik vodi   predmeta protiv   stečajnog dužnika i to: </w:t>
      </w:r>
    </w:p>
    <w:p w:rsidRDefault="00251722" w:rsidP="00E10BBC" w:rsidR="00251722" w:rsidRPr="00132F88">
      <w:pPr>
        <w:spacing w:after="0"/>
        <w:rPr>
          <w:rFonts w:cs="Tahoma"/>
          <w:sz w:val="16"/>
          <w:szCs w:val="16"/>
        </w:rPr>
      </w:pPr>
    </w:p>
    <w:tbl>
      <w:tblPr>
        <w:tblW w:type="dxa" w:w="9601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587"/>
        <w:gridCol w:w="1651"/>
        <w:gridCol w:w="2254"/>
        <w:gridCol w:w="2145"/>
        <w:gridCol w:w="1227"/>
        <w:gridCol w:w="1737"/>
      </w:tblGrid>
      <w:tr w:rsidTr="00136643" w:rsidR="00251722" w:rsidRPr="00136643">
        <w:tc>
          <w:tcPr>
            <w:tcW w:type="dxa" w:w="587"/>
            <w:shd w:fill="auto" w:color="auto" w:val="clear"/>
            <w:vAlign w:val="cente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left="0"/>
              <w:jc w:val="center"/>
              <w:rPr>
                <w:rFonts w:cs="Tahoma"/>
                <w:b/>
                <w:bCs/>
                <w:i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/>
                <w:bCs/>
                <w:i/>
                <w:sz w:val="20"/>
                <w:szCs w:val="20"/>
                <w:lang w:eastAsia="hr-HR"/>
              </w:rPr>
              <w:t>Red.</w:t>
            </w:r>
          </w:p>
          <w:p w:rsidRDefault="00251722" w:rsidP="00136643" w:rsidR="00251722" w:rsidRPr="00136643">
            <w:pPr>
              <w:pStyle w:val="Odlomakpopisa1"/>
              <w:spacing w:lineRule="auto" w:line="240" w:after="0"/>
              <w:ind w:left="0"/>
              <w:jc w:val="center"/>
              <w:rPr>
                <w:rFonts w:cs="Tahoma"/>
                <w:b/>
                <w:bCs/>
                <w:i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/>
                <w:bCs/>
                <w:i/>
                <w:sz w:val="20"/>
                <w:szCs w:val="20"/>
                <w:lang w:eastAsia="hr-HR"/>
              </w:rPr>
              <w:t>broj</w:t>
            </w:r>
          </w:p>
        </w:tc>
        <w:tc>
          <w:tcPr>
            <w:tcW w:type="dxa" w:w="1651"/>
            <w:shd w:fill="auto" w:color="auto" w:val="clear"/>
            <w:vAlign w:val="cente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right="-68" w:left="0"/>
              <w:jc w:val="center"/>
              <w:rPr>
                <w:rFonts w:cs="Tahoma"/>
                <w:b/>
                <w:bCs/>
                <w:i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/>
                <w:bCs/>
                <w:i/>
                <w:sz w:val="20"/>
                <w:szCs w:val="20"/>
                <w:lang w:eastAsia="hr-HR"/>
              </w:rPr>
              <w:t>Broj predmeta</w:t>
            </w:r>
          </w:p>
        </w:tc>
        <w:tc>
          <w:tcPr>
            <w:tcW w:type="dxa" w:w="2254"/>
            <w:shd w:fill="auto" w:color="auto" w:val="clear"/>
            <w:vAlign w:val="cente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left="0"/>
              <w:jc w:val="center"/>
              <w:rPr>
                <w:rFonts w:cs="Tahoma"/>
                <w:b/>
                <w:bCs/>
                <w:i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/>
                <w:bCs/>
                <w:i/>
                <w:sz w:val="20"/>
                <w:szCs w:val="20"/>
                <w:lang w:eastAsia="hr-HR"/>
              </w:rPr>
              <w:t>Sud</w:t>
            </w:r>
          </w:p>
        </w:tc>
        <w:tc>
          <w:tcPr>
            <w:tcW w:type="dxa" w:w="2145"/>
            <w:shd w:fill="auto" w:color="auto" w:val="clear"/>
            <w:vAlign w:val="cente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right="-98" w:left="0"/>
              <w:jc w:val="center"/>
              <w:rPr>
                <w:rFonts w:cs="Tahoma"/>
                <w:b/>
                <w:bCs/>
                <w:i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/>
                <w:bCs/>
                <w:i/>
                <w:sz w:val="20"/>
                <w:szCs w:val="20"/>
                <w:lang w:eastAsia="hr-HR"/>
              </w:rPr>
              <w:t>Tužitelj</w:t>
            </w:r>
          </w:p>
        </w:tc>
        <w:tc>
          <w:tcPr>
            <w:tcW w:type="dxa" w:w="1227"/>
            <w:shd w:fill="auto" w:color="auto" w:val="clear"/>
            <w:vAlign w:val="cente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left="0"/>
              <w:jc w:val="center"/>
              <w:rPr>
                <w:rFonts w:cs="Tahoma"/>
                <w:b/>
                <w:bCs/>
                <w:i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/>
                <w:bCs/>
                <w:i/>
                <w:sz w:val="20"/>
                <w:szCs w:val="20"/>
                <w:lang w:eastAsia="hr-HR"/>
              </w:rPr>
              <w:t>Tuženik</w:t>
            </w:r>
          </w:p>
        </w:tc>
        <w:tc>
          <w:tcPr>
            <w:tcW w:type="dxa" w:w="1737"/>
            <w:shd w:fill="auto" w:color="auto" w:val="clear"/>
            <w:vAlign w:val="cente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left="0"/>
              <w:jc w:val="center"/>
              <w:rPr>
                <w:rFonts w:cs="Tahoma"/>
                <w:b/>
                <w:bCs/>
                <w:i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/>
                <w:bCs/>
                <w:i/>
                <w:sz w:val="20"/>
                <w:szCs w:val="20"/>
                <w:lang w:eastAsia="hr-HR"/>
              </w:rPr>
              <w:t>Vrijednost spora</w:t>
            </w:r>
          </w:p>
        </w:tc>
      </w:tr>
      <w:tr w:rsidTr="00136643" w:rsidR="00251722" w:rsidRPr="00136643">
        <w:tc>
          <w:tcPr>
            <w:tcW w:type="dxa" w:w="587"/>
            <w:shd w:fill="auto" w:color="auto" w:val="clear"/>
          </w:tcPr>
          <w:p w:rsidRDefault="00147636" w:rsidP="00136643" w:rsidR="00251722" w:rsidRPr="00136643">
            <w:pPr>
              <w:pStyle w:val="Odlomakpopisa1"/>
              <w:spacing w:lineRule="auto" w:line="240" w:after="0"/>
              <w:ind w:left="0"/>
              <w:jc w:val="center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1</w:t>
            </w:r>
          </w:p>
        </w:tc>
        <w:tc>
          <w:tcPr>
            <w:tcW w:type="dxa" w:w="1651"/>
            <w:shd w:fill="auto" w:color="auto" w:val="clea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right="-68"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Pr-486/14</w:t>
            </w:r>
          </w:p>
        </w:tc>
        <w:tc>
          <w:tcPr>
            <w:tcW w:type="dxa" w:w="2254"/>
            <w:shd w:fill="auto" w:color="auto" w:val="clea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18"/>
                <w:szCs w:val="18"/>
                <w:lang w:eastAsia="hr-HR"/>
              </w:rPr>
            </w:pPr>
            <w:r w:rsidRPr="00136643">
              <w:rPr>
                <w:rFonts w:cs="Tahoma"/>
                <w:bCs/>
                <w:sz w:val="18"/>
                <w:szCs w:val="18"/>
                <w:lang w:eastAsia="hr-HR"/>
              </w:rPr>
              <w:t>Općinski sud u Splitu</w:t>
            </w:r>
          </w:p>
        </w:tc>
        <w:tc>
          <w:tcPr>
            <w:tcW w:type="dxa" w:w="2145"/>
            <w:shd w:fill="auto" w:color="auto" w:val="clea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right="-98"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Danilka Bočina</w:t>
            </w:r>
          </w:p>
        </w:tc>
        <w:tc>
          <w:tcPr>
            <w:tcW w:type="dxa" w:w="1227"/>
            <w:shd w:fill="auto" w:color="auto" w:val="clea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PAN-TPZ</w:t>
            </w:r>
          </w:p>
        </w:tc>
        <w:tc>
          <w:tcPr>
            <w:tcW w:type="dxa" w:w="1737"/>
            <w:shd w:fill="auto" w:color="auto" w:val="clear"/>
            <w:vAlign w:val="cente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left="0"/>
              <w:jc w:val="right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100.001,00 kn</w:t>
            </w:r>
          </w:p>
        </w:tc>
      </w:tr>
      <w:tr w:rsidTr="00136643" w:rsidR="00251722" w:rsidRPr="00136643">
        <w:tc>
          <w:tcPr>
            <w:tcW w:type="dxa" w:w="587"/>
            <w:shd w:fill="auto" w:color="auto" w:val="clear"/>
          </w:tcPr>
          <w:p w:rsidRDefault="00147636" w:rsidP="00136643" w:rsidR="00251722" w:rsidRPr="00136643">
            <w:pPr>
              <w:pStyle w:val="Odlomakpopisa1"/>
              <w:spacing w:lineRule="auto" w:line="240" w:after="0"/>
              <w:ind w:left="0"/>
              <w:jc w:val="center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2</w:t>
            </w:r>
          </w:p>
        </w:tc>
        <w:tc>
          <w:tcPr>
            <w:tcW w:type="dxa" w:w="1651"/>
            <w:shd w:fill="auto" w:color="auto" w:val="clea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right="-68"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P-16323/10</w:t>
            </w:r>
          </w:p>
        </w:tc>
        <w:tc>
          <w:tcPr>
            <w:tcW w:type="dxa" w:w="2254"/>
            <w:shd w:fill="auto" w:color="auto" w:val="clea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16"/>
                <w:szCs w:val="16"/>
                <w:lang w:eastAsia="hr-HR"/>
              </w:rPr>
            </w:pPr>
            <w:r w:rsidRPr="00136643">
              <w:rPr>
                <w:rFonts w:cs="Tahoma"/>
                <w:bCs/>
                <w:sz w:val="16"/>
                <w:szCs w:val="16"/>
                <w:lang w:eastAsia="hr-HR"/>
              </w:rPr>
              <w:t>Općinski građanski sud u Zagrebu</w:t>
            </w:r>
          </w:p>
        </w:tc>
        <w:tc>
          <w:tcPr>
            <w:tcW w:type="dxa" w:w="2145"/>
            <w:shd w:fill="auto" w:color="auto" w:val="clea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right="-98"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Dursum Dedić i Abdulah Bradarić</w:t>
            </w:r>
          </w:p>
        </w:tc>
        <w:tc>
          <w:tcPr>
            <w:tcW w:type="dxa" w:w="1227"/>
            <w:shd w:fill="auto" w:color="auto" w:val="clea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Zagr</w:t>
            </w:r>
            <w:r w:rsidR="00B82266" w:rsidRPr="00136643">
              <w:rPr>
                <w:rFonts w:cs="Tahoma"/>
                <w:bCs/>
                <w:sz w:val="20"/>
                <w:szCs w:val="20"/>
                <w:lang w:eastAsia="hr-HR"/>
              </w:rPr>
              <w:t>.</w:t>
            </w: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 xml:space="preserve">holding </w:t>
            </w:r>
            <w:r w:rsidR="00B82266" w:rsidRPr="00136643">
              <w:rPr>
                <w:rFonts w:cs="Tahoma"/>
                <w:bCs/>
                <w:sz w:val="20"/>
                <w:szCs w:val="20"/>
                <w:lang w:eastAsia="hr-HR"/>
              </w:rPr>
              <w:t xml:space="preserve"> </w:t>
            </w: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 xml:space="preserve"> i PAN-TPZ</w:t>
            </w:r>
          </w:p>
        </w:tc>
        <w:tc>
          <w:tcPr>
            <w:tcW w:type="dxa" w:w="1737"/>
            <w:shd w:fill="auto" w:color="auto" w:val="clear"/>
            <w:vAlign w:val="cente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left="0"/>
              <w:jc w:val="right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10.000,00 kn</w:t>
            </w:r>
          </w:p>
        </w:tc>
      </w:tr>
      <w:tr w:rsidTr="00136643" w:rsidR="00251722" w:rsidRPr="00136643">
        <w:tc>
          <w:tcPr>
            <w:tcW w:type="dxa" w:w="587"/>
            <w:shd w:fill="auto" w:color="auto" w:val="clear"/>
          </w:tcPr>
          <w:p w:rsidRDefault="00147636" w:rsidP="00136643" w:rsidR="00251722" w:rsidRPr="00136643">
            <w:pPr>
              <w:pStyle w:val="Odlomakpopisa1"/>
              <w:spacing w:lineRule="auto" w:line="240" w:after="0"/>
              <w:ind w:left="0"/>
              <w:jc w:val="center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3</w:t>
            </w:r>
          </w:p>
        </w:tc>
        <w:tc>
          <w:tcPr>
            <w:tcW w:type="dxa" w:w="1651"/>
            <w:shd w:fill="auto" w:color="auto" w:val="clea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right="-68"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P-16322/10</w:t>
            </w:r>
          </w:p>
        </w:tc>
        <w:tc>
          <w:tcPr>
            <w:tcW w:type="dxa" w:w="2254"/>
            <w:shd w:fill="auto" w:color="auto" w:val="clea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16"/>
                <w:szCs w:val="16"/>
                <w:lang w:eastAsia="hr-HR"/>
              </w:rPr>
            </w:pPr>
            <w:r w:rsidRPr="00136643">
              <w:rPr>
                <w:rFonts w:cs="Tahoma"/>
                <w:bCs/>
                <w:sz w:val="16"/>
                <w:szCs w:val="16"/>
                <w:lang w:eastAsia="hr-HR"/>
              </w:rPr>
              <w:t>Općinski građanski sud u Zagrebu</w:t>
            </w:r>
          </w:p>
        </w:tc>
        <w:tc>
          <w:tcPr>
            <w:tcW w:type="dxa" w:w="2145"/>
            <w:shd w:fill="auto" w:color="auto" w:val="clea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right="-98"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Almaze Bradarić i dr.</w:t>
            </w:r>
          </w:p>
        </w:tc>
        <w:tc>
          <w:tcPr>
            <w:tcW w:type="dxa" w:w="1227"/>
            <w:shd w:fill="auto" w:color="auto" w:val="clea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PAN-TPZ</w:t>
            </w:r>
          </w:p>
        </w:tc>
        <w:tc>
          <w:tcPr>
            <w:tcW w:type="dxa" w:w="1737"/>
            <w:shd w:fill="auto" w:color="auto" w:val="clear"/>
            <w:vAlign w:val="cente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left="0"/>
              <w:jc w:val="right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10.000,00 kn</w:t>
            </w:r>
          </w:p>
        </w:tc>
      </w:tr>
      <w:tr w:rsidTr="00136643" w:rsidR="00251722" w:rsidRPr="00136643">
        <w:tc>
          <w:tcPr>
            <w:tcW w:type="dxa" w:w="587"/>
            <w:shd w:fill="auto" w:color="auto" w:val="clear"/>
          </w:tcPr>
          <w:p w:rsidRDefault="00147636" w:rsidP="00136643" w:rsidR="00251722" w:rsidRPr="00136643">
            <w:pPr>
              <w:pStyle w:val="Odlomakpopisa1"/>
              <w:spacing w:lineRule="auto" w:line="240" w:after="0"/>
              <w:ind w:left="0"/>
              <w:jc w:val="center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4</w:t>
            </w:r>
          </w:p>
        </w:tc>
        <w:tc>
          <w:tcPr>
            <w:tcW w:type="dxa" w:w="1651"/>
            <w:shd w:fill="auto" w:color="auto" w:val="clea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right="-68"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P-3675/14</w:t>
            </w:r>
          </w:p>
        </w:tc>
        <w:tc>
          <w:tcPr>
            <w:tcW w:type="dxa" w:w="2254"/>
            <w:shd w:fill="auto" w:color="auto" w:val="clea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16"/>
                <w:szCs w:val="16"/>
                <w:lang w:eastAsia="hr-HR"/>
              </w:rPr>
            </w:pPr>
            <w:r w:rsidRPr="00136643">
              <w:rPr>
                <w:rFonts w:cs="Tahoma"/>
                <w:bCs/>
                <w:sz w:val="16"/>
                <w:szCs w:val="16"/>
                <w:lang w:eastAsia="hr-HR"/>
              </w:rPr>
              <w:t>Općinski građanski sud u Zagrebu</w:t>
            </w:r>
          </w:p>
        </w:tc>
        <w:tc>
          <w:tcPr>
            <w:tcW w:type="dxa" w:w="2145"/>
            <w:shd w:fill="auto" w:color="auto" w:val="clea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right="-98"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Emira Panković i dr.</w:t>
            </w:r>
          </w:p>
        </w:tc>
        <w:tc>
          <w:tcPr>
            <w:tcW w:type="dxa" w:w="1227"/>
            <w:shd w:fill="auto" w:color="auto" w:val="clea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PAN-TPZ</w:t>
            </w:r>
          </w:p>
        </w:tc>
        <w:tc>
          <w:tcPr>
            <w:tcW w:type="dxa" w:w="1737"/>
            <w:shd w:fill="auto" w:color="auto" w:val="clear"/>
            <w:vAlign w:val="cente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left="0"/>
              <w:jc w:val="right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10.000,00 kn</w:t>
            </w:r>
          </w:p>
        </w:tc>
      </w:tr>
      <w:tr w:rsidTr="00136643" w:rsidR="00251722" w:rsidRPr="00136643">
        <w:tc>
          <w:tcPr>
            <w:tcW w:type="dxa" w:w="587"/>
            <w:shd w:fill="auto" w:color="auto" w:val="clear"/>
          </w:tcPr>
          <w:p w:rsidRDefault="00147636" w:rsidP="00136643" w:rsidR="00251722" w:rsidRPr="00136643">
            <w:pPr>
              <w:pStyle w:val="Odlomakpopisa1"/>
              <w:spacing w:lineRule="auto" w:line="240" w:after="0"/>
              <w:ind w:left="0"/>
              <w:jc w:val="center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5</w:t>
            </w:r>
          </w:p>
        </w:tc>
        <w:tc>
          <w:tcPr>
            <w:tcW w:type="dxa" w:w="1651"/>
            <w:shd w:fill="auto" w:color="auto" w:val="clea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right="-68"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Povrv-2367/15</w:t>
            </w:r>
          </w:p>
        </w:tc>
        <w:tc>
          <w:tcPr>
            <w:tcW w:type="dxa" w:w="2254"/>
            <w:shd w:fill="auto" w:color="auto" w:val="clea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Trgovački sud u Zagrebu</w:t>
            </w:r>
          </w:p>
        </w:tc>
        <w:tc>
          <w:tcPr>
            <w:tcW w:type="dxa" w:w="2145"/>
            <w:shd w:fill="auto" w:color="auto" w:val="clea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right="-98"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HEP-Operator</w:t>
            </w:r>
          </w:p>
        </w:tc>
        <w:tc>
          <w:tcPr>
            <w:tcW w:type="dxa" w:w="1227"/>
            <w:shd w:fill="auto" w:color="auto" w:val="clea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PAN-TPZ</w:t>
            </w:r>
          </w:p>
        </w:tc>
        <w:tc>
          <w:tcPr>
            <w:tcW w:type="dxa" w:w="1737"/>
            <w:shd w:fill="auto" w:color="auto" w:val="clear"/>
            <w:vAlign w:val="cente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left="0"/>
              <w:jc w:val="right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1.542.541,83 kn</w:t>
            </w:r>
          </w:p>
        </w:tc>
      </w:tr>
      <w:tr w:rsidTr="00136643" w:rsidR="00251722" w:rsidRPr="00136643">
        <w:tc>
          <w:tcPr>
            <w:tcW w:type="dxa" w:w="587"/>
            <w:shd w:fill="auto" w:color="auto" w:val="clear"/>
          </w:tcPr>
          <w:p w:rsidRDefault="00147636" w:rsidP="00136643" w:rsidR="00251722" w:rsidRPr="00136643">
            <w:pPr>
              <w:pStyle w:val="Odlomakpopisa1"/>
              <w:spacing w:lineRule="auto" w:line="240" w:after="0"/>
              <w:ind w:left="0"/>
              <w:jc w:val="center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6</w:t>
            </w:r>
          </w:p>
        </w:tc>
        <w:tc>
          <w:tcPr>
            <w:tcW w:type="dxa" w:w="1651"/>
            <w:shd w:fill="auto" w:color="auto" w:val="clea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right="-68"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Povrv-3360/14</w:t>
            </w:r>
          </w:p>
        </w:tc>
        <w:tc>
          <w:tcPr>
            <w:tcW w:type="dxa" w:w="2254"/>
            <w:shd w:fill="auto" w:color="auto" w:val="clea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Trgovački sud u Zagrebu</w:t>
            </w:r>
          </w:p>
        </w:tc>
        <w:tc>
          <w:tcPr>
            <w:tcW w:type="dxa" w:w="2145"/>
            <w:shd w:fill="auto" w:color="auto" w:val="clea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right="-98"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HEP-Operator</w:t>
            </w:r>
          </w:p>
        </w:tc>
        <w:tc>
          <w:tcPr>
            <w:tcW w:type="dxa" w:w="1227"/>
            <w:shd w:fill="auto" w:color="auto" w:val="clea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PAN-TPZ</w:t>
            </w:r>
          </w:p>
        </w:tc>
        <w:tc>
          <w:tcPr>
            <w:tcW w:type="dxa" w:w="1737"/>
            <w:shd w:fill="auto" w:color="auto" w:val="clear"/>
            <w:vAlign w:val="cente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left="0"/>
              <w:jc w:val="right"/>
              <w:rPr>
                <w:rFonts w:cs="Tahoma"/>
                <w:bCs/>
                <w:sz w:val="20"/>
                <w:szCs w:val="20"/>
                <w:lang w:eastAsia="hr-HR"/>
              </w:rPr>
            </w:pPr>
          </w:p>
        </w:tc>
      </w:tr>
      <w:tr w:rsidTr="00136643" w:rsidR="00251722" w:rsidRPr="00136643">
        <w:tc>
          <w:tcPr>
            <w:tcW w:type="dxa" w:w="587"/>
            <w:shd w:fill="auto" w:color="auto" w:val="clear"/>
          </w:tcPr>
          <w:p w:rsidRDefault="00147636" w:rsidP="00136643" w:rsidR="00251722" w:rsidRPr="00136643">
            <w:pPr>
              <w:pStyle w:val="Odlomakpopisa1"/>
              <w:spacing w:lineRule="auto" w:line="240" w:after="0"/>
              <w:ind w:left="0"/>
              <w:jc w:val="center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7</w:t>
            </w:r>
          </w:p>
        </w:tc>
        <w:tc>
          <w:tcPr>
            <w:tcW w:type="dxa" w:w="1651"/>
            <w:shd w:fill="auto" w:color="auto" w:val="clear"/>
          </w:tcPr>
          <w:p w:rsidRDefault="00251722" w:rsidP="00136643" w:rsidR="00251722" w:rsidRPr="00136643">
            <w:pPr>
              <w:pStyle w:val="Odlomakpopisa1"/>
              <w:tabs>
                <w:tab w:pos="1214" w:val="left"/>
              </w:tabs>
              <w:spacing w:lineRule="auto" w:line="240" w:after="0"/>
              <w:ind w:right="-68"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Povrv-5600/14</w:t>
            </w:r>
          </w:p>
        </w:tc>
        <w:tc>
          <w:tcPr>
            <w:tcW w:type="dxa" w:w="2254"/>
            <w:shd w:fill="auto" w:color="auto" w:val="clea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Trgovački sud u Zagrebu</w:t>
            </w:r>
          </w:p>
        </w:tc>
        <w:tc>
          <w:tcPr>
            <w:tcW w:type="dxa" w:w="2145"/>
            <w:shd w:fill="auto" w:color="auto" w:val="clea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right="-98"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HEP-Operator</w:t>
            </w:r>
          </w:p>
        </w:tc>
        <w:tc>
          <w:tcPr>
            <w:tcW w:type="dxa" w:w="1227"/>
            <w:shd w:fill="auto" w:color="auto" w:val="clea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PAN-TPZ</w:t>
            </w:r>
          </w:p>
        </w:tc>
        <w:tc>
          <w:tcPr>
            <w:tcW w:type="dxa" w:w="1737"/>
            <w:shd w:fill="auto" w:color="auto" w:val="clear"/>
            <w:vAlign w:val="cente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left="0"/>
              <w:jc w:val="right"/>
              <w:rPr>
                <w:rFonts w:cs="Tahoma"/>
                <w:bCs/>
                <w:sz w:val="20"/>
                <w:szCs w:val="20"/>
                <w:lang w:eastAsia="hr-HR"/>
              </w:rPr>
            </w:pPr>
          </w:p>
        </w:tc>
      </w:tr>
      <w:tr w:rsidTr="00136643" w:rsidR="00251722" w:rsidRPr="00136643">
        <w:tc>
          <w:tcPr>
            <w:tcW w:type="dxa" w:w="587"/>
            <w:shd w:fill="auto" w:color="auto" w:val="clear"/>
          </w:tcPr>
          <w:p w:rsidRDefault="00147636" w:rsidP="00136643" w:rsidR="00251722" w:rsidRPr="00136643">
            <w:pPr>
              <w:pStyle w:val="Odlomakpopisa1"/>
              <w:spacing w:lineRule="auto" w:line="240" w:after="0"/>
              <w:ind w:left="0"/>
              <w:jc w:val="center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8</w:t>
            </w:r>
          </w:p>
        </w:tc>
        <w:tc>
          <w:tcPr>
            <w:tcW w:type="dxa" w:w="1651"/>
            <w:shd w:fill="auto" w:color="auto" w:val="clear"/>
          </w:tcPr>
          <w:p w:rsidRDefault="00251722" w:rsidP="00136643" w:rsidR="00251722" w:rsidRPr="00136643">
            <w:pPr>
              <w:pStyle w:val="Odlomakpopisa1"/>
              <w:tabs>
                <w:tab w:pos="1214" w:val="left"/>
              </w:tabs>
              <w:spacing w:lineRule="auto" w:line="240" w:after="0"/>
              <w:ind w:right="-68"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Povrv-5597/14</w:t>
            </w:r>
          </w:p>
        </w:tc>
        <w:tc>
          <w:tcPr>
            <w:tcW w:type="dxa" w:w="2254"/>
            <w:shd w:fill="auto" w:color="auto" w:val="clea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Trgovački sud u Zagrebu</w:t>
            </w:r>
          </w:p>
        </w:tc>
        <w:tc>
          <w:tcPr>
            <w:tcW w:type="dxa" w:w="2145"/>
            <w:shd w:fill="auto" w:color="auto" w:val="clea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right="-98"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HEP-Operator</w:t>
            </w:r>
          </w:p>
        </w:tc>
        <w:tc>
          <w:tcPr>
            <w:tcW w:type="dxa" w:w="1227"/>
            <w:shd w:fill="auto" w:color="auto" w:val="clea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PAN-TPZ</w:t>
            </w:r>
          </w:p>
        </w:tc>
        <w:tc>
          <w:tcPr>
            <w:tcW w:type="dxa" w:w="1737"/>
            <w:shd w:fill="auto" w:color="auto" w:val="clear"/>
            <w:vAlign w:val="cente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left="0"/>
              <w:jc w:val="right"/>
              <w:rPr>
                <w:rFonts w:cs="Tahoma"/>
                <w:bCs/>
                <w:sz w:val="20"/>
                <w:szCs w:val="20"/>
                <w:lang w:eastAsia="hr-HR"/>
              </w:rPr>
            </w:pPr>
          </w:p>
        </w:tc>
      </w:tr>
      <w:tr w:rsidTr="00136643" w:rsidR="00251722" w:rsidRPr="00136643">
        <w:tc>
          <w:tcPr>
            <w:tcW w:type="dxa" w:w="587"/>
            <w:shd w:fill="auto" w:color="auto" w:val="clear"/>
          </w:tcPr>
          <w:p w:rsidRDefault="00147636" w:rsidP="00136643" w:rsidR="00251722" w:rsidRPr="00136643">
            <w:pPr>
              <w:pStyle w:val="Odlomakpopisa1"/>
              <w:spacing w:lineRule="auto" w:line="240" w:after="0"/>
              <w:ind w:left="0"/>
              <w:jc w:val="center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9</w:t>
            </w:r>
          </w:p>
        </w:tc>
        <w:tc>
          <w:tcPr>
            <w:tcW w:type="dxa" w:w="1651"/>
            <w:shd w:fill="auto" w:color="auto" w:val="clea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right="-68"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Povrv-715/14</w:t>
            </w:r>
          </w:p>
        </w:tc>
        <w:tc>
          <w:tcPr>
            <w:tcW w:type="dxa" w:w="2254"/>
            <w:shd w:fill="auto" w:color="auto" w:val="clea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Trgovački sud u Zagrebu</w:t>
            </w:r>
          </w:p>
        </w:tc>
        <w:tc>
          <w:tcPr>
            <w:tcW w:type="dxa" w:w="2145"/>
            <w:shd w:fill="auto" w:color="auto" w:val="clea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right="-98"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HRT</w:t>
            </w:r>
          </w:p>
        </w:tc>
        <w:tc>
          <w:tcPr>
            <w:tcW w:type="dxa" w:w="1227"/>
            <w:shd w:fill="auto" w:color="auto" w:val="clea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PAN-TPZ</w:t>
            </w:r>
          </w:p>
        </w:tc>
        <w:tc>
          <w:tcPr>
            <w:tcW w:type="dxa" w:w="1737"/>
            <w:shd w:fill="auto" w:color="auto" w:val="clear"/>
            <w:vAlign w:val="cente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left="0"/>
              <w:jc w:val="right"/>
              <w:rPr>
                <w:rFonts w:cs="Tahoma"/>
                <w:bCs/>
                <w:sz w:val="20"/>
                <w:szCs w:val="20"/>
                <w:lang w:eastAsia="hr-HR"/>
              </w:rPr>
            </w:pPr>
          </w:p>
        </w:tc>
      </w:tr>
      <w:tr w:rsidTr="00136643" w:rsidR="00251722" w:rsidRPr="00136643">
        <w:tc>
          <w:tcPr>
            <w:tcW w:type="dxa" w:w="587"/>
            <w:shd w:fill="auto" w:color="auto" w:val="clear"/>
          </w:tcPr>
          <w:p w:rsidRDefault="00147636" w:rsidP="00136643" w:rsidR="00251722" w:rsidRPr="00136643">
            <w:pPr>
              <w:pStyle w:val="Odlomakpopisa1"/>
              <w:spacing w:lineRule="auto" w:line="240" w:after="0"/>
              <w:ind w:left="0"/>
              <w:jc w:val="center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10</w:t>
            </w:r>
          </w:p>
        </w:tc>
        <w:tc>
          <w:tcPr>
            <w:tcW w:type="dxa" w:w="1651"/>
            <w:shd w:fill="auto" w:color="auto" w:val="clea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right="-68"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Povrv-3177/14</w:t>
            </w:r>
          </w:p>
        </w:tc>
        <w:tc>
          <w:tcPr>
            <w:tcW w:type="dxa" w:w="2254"/>
            <w:shd w:fill="auto" w:color="auto" w:val="clea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Trgovački sud u Zagrebu</w:t>
            </w:r>
          </w:p>
        </w:tc>
        <w:tc>
          <w:tcPr>
            <w:tcW w:type="dxa" w:w="2145"/>
            <w:shd w:fill="auto" w:color="auto" w:val="clea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right="-98"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HRT</w:t>
            </w:r>
          </w:p>
        </w:tc>
        <w:tc>
          <w:tcPr>
            <w:tcW w:type="dxa" w:w="1227"/>
            <w:shd w:fill="auto" w:color="auto" w:val="clea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PAN-TPZ</w:t>
            </w:r>
          </w:p>
        </w:tc>
        <w:tc>
          <w:tcPr>
            <w:tcW w:type="dxa" w:w="1737"/>
            <w:shd w:fill="auto" w:color="auto" w:val="clear"/>
            <w:vAlign w:val="cente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left="0"/>
              <w:jc w:val="right"/>
              <w:rPr>
                <w:rFonts w:cs="Tahoma"/>
                <w:bCs/>
                <w:sz w:val="20"/>
                <w:szCs w:val="20"/>
                <w:lang w:eastAsia="hr-HR"/>
              </w:rPr>
            </w:pPr>
          </w:p>
        </w:tc>
      </w:tr>
      <w:tr w:rsidTr="00136643" w:rsidR="00251722" w:rsidRPr="00136643">
        <w:tc>
          <w:tcPr>
            <w:tcW w:type="dxa" w:w="587"/>
            <w:shd w:fill="auto" w:color="auto" w:val="clear"/>
          </w:tcPr>
          <w:p w:rsidRDefault="00147636" w:rsidP="00136643" w:rsidR="00251722" w:rsidRPr="00136643">
            <w:pPr>
              <w:pStyle w:val="Odlomakpopisa1"/>
              <w:spacing w:lineRule="auto" w:line="240" w:after="0"/>
              <w:ind w:left="0"/>
              <w:jc w:val="center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11</w:t>
            </w:r>
          </w:p>
        </w:tc>
        <w:tc>
          <w:tcPr>
            <w:tcW w:type="dxa" w:w="1651"/>
            <w:shd w:fill="auto" w:color="auto" w:val="clea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right="-68"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Povrv-272/15</w:t>
            </w:r>
          </w:p>
        </w:tc>
        <w:tc>
          <w:tcPr>
            <w:tcW w:type="dxa" w:w="2254"/>
            <w:shd w:fill="auto" w:color="auto" w:val="clea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Općinski sud u Bjelovaru</w:t>
            </w:r>
          </w:p>
        </w:tc>
        <w:tc>
          <w:tcPr>
            <w:tcW w:type="dxa" w:w="2145"/>
            <w:shd w:fill="auto" w:color="auto" w:val="clea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right="-98" w:left="0"/>
              <w:jc w:val="both"/>
              <w:rPr>
                <w:rFonts w:cs="Tahoma"/>
                <w:bCs/>
                <w:sz w:val="16"/>
                <w:szCs w:val="16"/>
                <w:lang w:eastAsia="hr-HR"/>
              </w:rPr>
            </w:pPr>
            <w:r w:rsidRPr="00136643">
              <w:rPr>
                <w:rFonts w:cs="Tahoma"/>
                <w:bCs/>
                <w:sz w:val="16"/>
                <w:szCs w:val="16"/>
                <w:lang w:eastAsia="hr-HR"/>
              </w:rPr>
              <w:t>Suvlasnici stambene zgrade</w:t>
            </w:r>
          </w:p>
        </w:tc>
        <w:tc>
          <w:tcPr>
            <w:tcW w:type="dxa" w:w="1227"/>
            <w:shd w:fill="auto" w:color="auto" w:val="clea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PAN-TPZ</w:t>
            </w:r>
          </w:p>
        </w:tc>
        <w:tc>
          <w:tcPr>
            <w:tcW w:type="dxa" w:w="1737"/>
            <w:shd w:fill="auto" w:color="auto" w:val="clear"/>
            <w:vAlign w:val="cente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left="0"/>
              <w:jc w:val="right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18.105,82 kn</w:t>
            </w:r>
          </w:p>
        </w:tc>
      </w:tr>
      <w:tr w:rsidTr="00136643" w:rsidR="00251722" w:rsidRPr="00136643">
        <w:tc>
          <w:tcPr>
            <w:tcW w:type="dxa" w:w="587"/>
            <w:shd w:fill="auto" w:color="auto" w:val="clear"/>
          </w:tcPr>
          <w:p w:rsidRDefault="00147636" w:rsidP="00136643" w:rsidR="00251722" w:rsidRPr="00136643">
            <w:pPr>
              <w:pStyle w:val="Odlomakpopisa1"/>
              <w:spacing w:lineRule="auto" w:line="240" w:after="0"/>
              <w:ind w:left="0"/>
              <w:jc w:val="center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12</w:t>
            </w:r>
          </w:p>
        </w:tc>
        <w:tc>
          <w:tcPr>
            <w:tcW w:type="dxa" w:w="1651"/>
            <w:shd w:fill="auto" w:color="auto" w:val="clea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right="-68"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Ovrv-2104/15</w:t>
            </w:r>
          </w:p>
        </w:tc>
        <w:tc>
          <w:tcPr>
            <w:tcW w:type="dxa" w:w="2254"/>
            <w:shd w:fill="auto" w:color="auto" w:val="clea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Javni bilježnik Ilinka Lisonek</w:t>
            </w:r>
          </w:p>
        </w:tc>
        <w:tc>
          <w:tcPr>
            <w:tcW w:type="dxa" w:w="2145"/>
            <w:shd w:fill="auto" w:color="auto" w:val="clea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right="-98"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Hrvatski telekom</w:t>
            </w:r>
          </w:p>
        </w:tc>
        <w:tc>
          <w:tcPr>
            <w:tcW w:type="dxa" w:w="1227"/>
            <w:shd w:fill="auto" w:color="auto" w:val="clea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PAN-TPZ</w:t>
            </w:r>
          </w:p>
        </w:tc>
        <w:tc>
          <w:tcPr>
            <w:tcW w:type="dxa" w:w="1737"/>
            <w:shd w:fill="auto" w:color="auto" w:val="clear"/>
            <w:vAlign w:val="cente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left="0"/>
              <w:jc w:val="right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1.926,65 kn</w:t>
            </w:r>
          </w:p>
        </w:tc>
      </w:tr>
      <w:tr w:rsidTr="00136643" w:rsidR="00251722" w:rsidRPr="00136643">
        <w:tc>
          <w:tcPr>
            <w:tcW w:type="dxa" w:w="587"/>
            <w:shd w:fill="auto" w:color="auto" w:val="clear"/>
          </w:tcPr>
          <w:p w:rsidRDefault="00147636" w:rsidP="00136643" w:rsidR="00251722" w:rsidRPr="00136643">
            <w:pPr>
              <w:pStyle w:val="Odlomakpopisa1"/>
              <w:spacing w:lineRule="auto" w:line="240" w:after="0"/>
              <w:ind w:left="0"/>
              <w:jc w:val="center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13</w:t>
            </w:r>
          </w:p>
        </w:tc>
        <w:tc>
          <w:tcPr>
            <w:tcW w:type="dxa" w:w="1651"/>
            <w:shd w:fill="auto" w:color="auto" w:val="clea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right="-68"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Povrv-529/14</w:t>
            </w:r>
          </w:p>
        </w:tc>
        <w:tc>
          <w:tcPr>
            <w:tcW w:type="dxa" w:w="2254"/>
            <w:shd w:fill="auto" w:color="auto" w:val="clea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16"/>
                <w:szCs w:val="16"/>
                <w:lang w:eastAsia="hr-HR"/>
              </w:rPr>
            </w:pPr>
            <w:r w:rsidRPr="00136643">
              <w:rPr>
                <w:rFonts w:cs="Tahoma"/>
                <w:bCs/>
                <w:sz w:val="16"/>
                <w:szCs w:val="16"/>
                <w:lang w:eastAsia="hr-HR"/>
              </w:rPr>
              <w:t>Općinski građanski sud u Zagrebu</w:t>
            </w:r>
          </w:p>
        </w:tc>
        <w:tc>
          <w:tcPr>
            <w:tcW w:type="dxa" w:w="2145"/>
            <w:shd w:fill="auto" w:color="auto" w:val="clea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right="-98" w:left="0"/>
              <w:jc w:val="both"/>
              <w:rPr>
                <w:rFonts w:cs="Tahoma"/>
                <w:bCs/>
                <w:sz w:val="16"/>
                <w:szCs w:val="16"/>
                <w:lang w:eastAsia="hr-HR"/>
              </w:rPr>
            </w:pPr>
            <w:r w:rsidRPr="00136643">
              <w:rPr>
                <w:rFonts w:cs="Tahoma"/>
                <w:bCs/>
                <w:sz w:val="16"/>
                <w:szCs w:val="16"/>
                <w:lang w:eastAsia="hr-HR"/>
              </w:rPr>
              <w:t>Suvlasnici stambene zgrade</w:t>
            </w:r>
          </w:p>
        </w:tc>
        <w:tc>
          <w:tcPr>
            <w:tcW w:type="dxa" w:w="1227"/>
            <w:shd w:fill="auto" w:color="auto" w:val="clea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PAN-TPZ</w:t>
            </w:r>
          </w:p>
        </w:tc>
        <w:tc>
          <w:tcPr>
            <w:tcW w:type="dxa" w:w="1737"/>
            <w:shd w:fill="auto" w:color="auto" w:val="clear"/>
            <w:vAlign w:val="cente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left="0"/>
              <w:jc w:val="right"/>
              <w:rPr>
                <w:rFonts w:cs="Tahoma"/>
                <w:bCs/>
                <w:sz w:val="20"/>
                <w:szCs w:val="20"/>
                <w:lang w:eastAsia="hr-HR"/>
              </w:rPr>
            </w:pPr>
          </w:p>
        </w:tc>
      </w:tr>
      <w:tr w:rsidTr="00136643" w:rsidR="00251722" w:rsidRPr="00136643">
        <w:tc>
          <w:tcPr>
            <w:tcW w:type="dxa" w:w="587"/>
            <w:shd w:fill="auto" w:color="auto" w:val="clear"/>
          </w:tcPr>
          <w:p w:rsidRDefault="00147636" w:rsidP="00136643" w:rsidR="00251722" w:rsidRPr="00136643">
            <w:pPr>
              <w:pStyle w:val="Odlomakpopisa1"/>
              <w:spacing w:lineRule="auto" w:line="240" w:after="0"/>
              <w:ind w:left="0"/>
              <w:jc w:val="center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14</w:t>
            </w:r>
          </w:p>
        </w:tc>
        <w:tc>
          <w:tcPr>
            <w:tcW w:type="dxa" w:w="1651"/>
            <w:shd w:fill="auto" w:color="auto" w:val="clea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right="-68"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Povrv-4042/13</w:t>
            </w:r>
          </w:p>
        </w:tc>
        <w:tc>
          <w:tcPr>
            <w:tcW w:type="dxa" w:w="2254"/>
            <w:shd w:fill="auto" w:color="auto" w:val="clea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Trgovački sud u Zagrebu</w:t>
            </w:r>
          </w:p>
        </w:tc>
        <w:tc>
          <w:tcPr>
            <w:tcW w:type="dxa" w:w="2145"/>
            <w:shd w:fill="auto" w:color="auto" w:val="clea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right="-98"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HRT</w:t>
            </w:r>
          </w:p>
        </w:tc>
        <w:tc>
          <w:tcPr>
            <w:tcW w:type="dxa" w:w="1227"/>
            <w:shd w:fill="auto" w:color="auto" w:val="clea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PAN-TPZ</w:t>
            </w:r>
          </w:p>
        </w:tc>
        <w:tc>
          <w:tcPr>
            <w:tcW w:type="dxa" w:w="1737"/>
            <w:shd w:fill="auto" w:color="auto" w:val="clear"/>
            <w:vAlign w:val="cente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left="0"/>
              <w:jc w:val="right"/>
              <w:rPr>
                <w:rFonts w:cs="Tahoma"/>
                <w:bCs/>
                <w:sz w:val="20"/>
                <w:szCs w:val="20"/>
                <w:lang w:eastAsia="hr-HR"/>
              </w:rPr>
            </w:pPr>
          </w:p>
        </w:tc>
      </w:tr>
      <w:tr w:rsidTr="00136643" w:rsidR="00251722" w:rsidRPr="00136643">
        <w:tc>
          <w:tcPr>
            <w:tcW w:type="dxa" w:w="587"/>
            <w:shd w:fill="auto" w:color="auto" w:val="clear"/>
          </w:tcPr>
          <w:p w:rsidRDefault="00147636" w:rsidP="00136643" w:rsidR="00251722" w:rsidRPr="00136643">
            <w:pPr>
              <w:pStyle w:val="Odlomakpopisa1"/>
              <w:spacing w:lineRule="auto" w:line="240" w:after="0"/>
              <w:ind w:left="0"/>
              <w:jc w:val="center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15</w:t>
            </w:r>
          </w:p>
        </w:tc>
        <w:tc>
          <w:tcPr>
            <w:tcW w:type="dxa" w:w="1651"/>
            <w:shd w:fill="auto" w:color="auto" w:val="clear"/>
          </w:tcPr>
          <w:p w:rsidRDefault="00251722" w:rsidP="00136643" w:rsidR="00251722" w:rsidRPr="00136643">
            <w:pPr>
              <w:pStyle w:val="Odlomakpopisa1"/>
              <w:tabs>
                <w:tab w:pos="1214" w:val="left"/>
              </w:tabs>
              <w:spacing w:lineRule="auto" w:line="240" w:after="0"/>
              <w:ind w:right="-68"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Povrv-5923/12</w:t>
            </w:r>
          </w:p>
        </w:tc>
        <w:tc>
          <w:tcPr>
            <w:tcW w:type="dxa" w:w="2254"/>
            <w:shd w:fill="auto" w:color="auto" w:val="clea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16"/>
                <w:szCs w:val="16"/>
                <w:lang w:eastAsia="hr-HR"/>
              </w:rPr>
            </w:pPr>
            <w:r w:rsidRPr="00136643">
              <w:rPr>
                <w:rFonts w:cs="Tahoma"/>
                <w:bCs/>
                <w:sz w:val="16"/>
                <w:szCs w:val="16"/>
                <w:lang w:eastAsia="hr-HR"/>
              </w:rPr>
              <w:t>Općinski građanski sud u Zagrebu</w:t>
            </w:r>
          </w:p>
        </w:tc>
        <w:tc>
          <w:tcPr>
            <w:tcW w:type="dxa" w:w="2145"/>
            <w:shd w:fill="auto" w:color="auto" w:val="clea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right="-98" w:left="0"/>
              <w:jc w:val="both"/>
              <w:rPr>
                <w:rFonts w:cs="Tahoma"/>
                <w:bCs/>
                <w:sz w:val="16"/>
                <w:szCs w:val="16"/>
                <w:lang w:eastAsia="hr-HR"/>
              </w:rPr>
            </w:pPr>
            <w:r w:rsidRPr="00136643">
              <w:rPr>
                <w:rFonts w:cs="Tahoma"/>
                <w:bCs/>
                <w:sz w:val="16"/>
                <w:szCs w:val="16"/>
                <w:lang w:eastAsia="hr-HR"/>
              </w:rPr>
              <w:t>Suvlasnici stambene zgrade</w:t>
            </w:r>
          </w:p>
        </w:tc>
        <w:tc>
          <w:tcPr>
            <w:tcW w:type="dxa" w:w="1227"/>
            <w:shd w:fill="auto" w:color="auto" w:val="clea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PAN-TPZ</w:t>
            </w:r>
          </w:p>
        </w:tc>
        <w:tc>
          <w:tcPr>
            <w:tcW w:type="dxa" w:w="1737"/>
            <w:shd w:fill="auto" w:color="auto" w:val="clear"/>
            <w:vAlign w:val="cente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left="0"/>
              <w:jc w:val="right"/>
              <w:rPr>
                <w:rFonts w:cs="Tahoma"/>
                <w:bCs/>
                <w:sz w:val="20"/>
                <w:szCs w:val="20"/>
                <w:lang w:eastAsia="hr-HR"/>
              </w:rPr>
            </w:pPr>
          </w:p>
        </w:tc>
      </w:tr>
      <w:tr w:rsidTr="00136643" w:rsidR="00251722" w:rsidRPr="00136643">
        <w:tc>
          <w:tcPr>
            <w:tcW w:type="dxa" w:w="587"/>
            <w:shd w:fill="auto" w:color="auto" w:val="clear"/>
          </w:tcPr>
          <w:p w:rsidRDefault="00147636" w:rsidP="00136643" w:rsidR="00251722" w:rsidRPr="00136643">
            <w:pPr>
              <w:pStyle w:val="Odlomakpopisa1"/>
              <w:spacing w:lineRule="auto" w:line="240" w:after="0"/>
              <w:ind w:left="0"/>
              <w:jc w:val="center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16</w:t>
            </w:r>
          </w:p>
        </w:tc>
        <w:tc>
          <w:tcPr>
            <w:tcW w:type="dxa" w:w="1651"/>
            <w:shd w:fill="auto" w:color="auto" w:val="clea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right="-68"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Pr-12425/13</w:t>
            </w:r>
          </w:p>
        </w:tc>
        <w:tc>
          <w:tcPr>
            <w:tcW w:type="dxa" w:w="2254"/>
            <w:shd w:fill="auto" w:color="auto" w:val="clea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16"/>
                <w:szCs w:val="16"/>
                <w:lang w:eastAsia="hr-HR"/>
              </w:rPr>
              <w:t>Općinski radni sud u Zagrebu</w:t>
            </w:r>
          </w:p>
        </w:tc>
        <w:tc>
          <w:tcPr>
            <w:tcW w:type="dxa" w:w="2145"/>
            <w:shd w:fill="auto" w:color="auto" w:val="clea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right="-98"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Damir Ljubojević</w:t>
            </w:r>
          </w:p>
        </w:tc>
        <w:tc>
          <w:tcPr>
            <w:tcW w:type="dxa" w:w="1227"/>
            <w:shd w:fill="auto" w:color="auto" w:val="clea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PAN-TPZ</w:t>
            </w:r>
          </w:p>
        </w:tc>
        <w:tc>
          <w:tcPr>
            <w:tcW w:type="dxa" w:w="1737"/>
            <w:shd w:fill="auto" w:color="auto" w:val="clea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left="0"/>
              <w:jc w:val="right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35.685,16 kn</w:t>
            </w:r>
          </w:p>
        </w:tc>
      </w:tr>
      <w:tr w:rsidTr="00136643" w:rsidR="00251722" w:rsidRPr="00136643">
        <w:tc>
          <w:tcPr>
            <w:tcW w:type="dxa" w:w="587"/>
            <w:shd w:fill="auto" w:color="auto" w:val="clear"/>
          </w:tcPr>
          <w:p w:rsidRDefault="00147636" w:rsidP="00136643" w:rsidR="00251722" w:rsidRPr="00136643">
            <w:pPr>
              <w:pStyle w:val="Odlomakpopisa1"/>
              <w:spacing w:lineRule="auto" w:line="240" w:after="0"/>
              <w:ind w:left="0"/>
              <w:jc w:val="center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17</w:t>
            </w:r>
          </w:p>
        </w:tc>
        <w:tc>
          <w:tcPr>
            <w:tcW w:type="dxa" w:w="1651"/>
            <w:shd w:fill="auto" w:color="auto" w:val="clea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right="-68"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Ovr-1198/14</w:t>
            </w:r>
          </w:p>
        </w:tc>
        <w:tc>
          <w:tcPr>
            <w:tcW w:type="dxa" w:w="2254"/>
            <w:shd w:fill="auto" w:color="auto" w:val="clea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Javni bilježnik Branko Jakić</w:t>
            </w:r>
          </w:p>
        </w:tc>
        <w:tc>
          <w:tcPr>
            <w:tcW w:type="dxa" w:w="2145"/>
            <w:shd w:fill="auto" w:color="auto" w:val="clea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right="-98"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HEP- Operator</w:t>
            </w:r>
          </w:p>
        </w:tc>
        <w:tc>
          <w:tcPr>
            <w:tcW w:type="dxa" w:w="1227"/>
            <w:shd w:fill="auto" w:color="auto" w:val="clea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PAN-TPZ</w:t>
            </w:r>
          </w:p>
        </w:tc>
        <w:tc>
          <w:tcPr>
            <w:tcW w:type="dxa" w:w="1737"/>
            <w:shd w:fill="auto" w:color="auto" w:val="clea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left="0"/>
              <w:jc w:val="right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1.169.062,84 kn</w:t>
            </w:r>
          </w:p>
        </w:tc>
      </w:tr>
      <w:tr w:rsidTr="00136643" w:rsidR="00251722" w:rsidRPr="00136643">
        <w:tc>
          <w:tcPr>
            <w:tcW w:type="dxa" w:w="587"/>
            <w:shd w:fill="auto" w:color="auto" w:val="clear"/>
          </w:tcPr>
          <w:p w:rsidRDefault="00147636" w:rsidP="00136643" w:rsidR="00251722" w:rsidRPr="00136643">
            <w:pPr>
              <w:pStyle w:val="Odlomakpopisa1"/>
              <w:spacing w:lineRule="auto" w:line="240" w:after="0"/>
              <w:ind w:left="0"/>
              <w:jc w:val="center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18</w:t>
            </w:r>
          </w:p>
        </w:tc>
        <w:tc>
          <w:tcPr>
            <w:tcW w:type="dxa" w:w="1651"/>
            <w:shd w:fill="auto" w:color="auto" w:val="clea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right="-68"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Pr-2565/14</w:t>
            </w:r>
          </w:p>
        </w:tc>
        <w:tc>
          <w:tcPr>
            <w:tcW w:type="dxa" w:w="2254"/>
            <w:shd w:fill="auto" w:color="auto" w:val="clea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16"/>
                <w:szCs w:val="16"/>
                <w:lang w:eastAsia="hr-HR"/>
              </w:rPr>
              <w:t>Općinski radni sud u Zagrebu</w:t>
            </w:r>
          </w:p>
        </w:tc>
        <w:tc>
          <w:tcPr>
            <w:tcW w:type="dxa" w:w="2145"/>
            <w:shd w:fill="auto" w:color="auto" w:val="clea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right="-98"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Milivoj Panić</w:t>
            </w:r>
          </w:p>
        </w:tc>
        <w:tc>
          <w:tcPr>
            <w:tcW w:type="dxa" w:w="1227"/>
            <w:shd w:fill="auto" w:color="auto" w:val="clea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PAN-TPZ</w:t>
            </w:r>
          </w:p>
        </w:tc>
        <w:tc>
          <w:tcPr>
            <w:tcW w:type="dxa" w:w="1737"/>
            <w:shd w:fill="auto" w:color="auto" w:val="clea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left="0"/>
              <w:jc w:val="right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20.916,38 kn</w:t>
            </w:r>
          </w:p>
        </w:tc>
      </w:tr>
      <w:tr w:rsidTr="00136643" w:rsidR="00251722" w:rsidRPr="00136643">
        <w:tc>
          <w:tcPr>
            <w:tcW w:type="dxa" w:w="587"/>
            <w:shd w:fill="auto" w:color="auto" w:val="clear"/>
          </w:tcPr>
          <w:p w:rsidRDefault="00147636" w:rsidP="00136643" w:rsidR="00251722" w:rsidRPr="00136643">
            <w:pPr>
              <w:pStyle w:val="Odlomakpopisa1"/>
              <w:spacing w:lineRule="auto" w:line="240" w:after="0"/>
              <w:ind w:left="0"/>
              <w:jc w:val="center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19</w:t>
            </w:r>
          </w:p>
        </w:tc>
        <w:tc>
          <w:tcPr>
            <w:tcW w:type="dxa" w:w="1651"/>
            <w:shd w:fill="auto" w:color="auto" w:val="clea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right="-68"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Povrv-3657/14</w:t>
            </w:r>
          </w:p>
        </w:tc>
        <w:tc>
          <w:tcPr>
            <w:tcW w:type="dxa" w:w="2254"/>
            <w:shd w:fill="auto" w:color="auto" w:val="clea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Trgovački sud u Zagrebu</w:t>
            </w:r>
          </w:p>
        </w:tc>
        <w:tc>
          <w:tcPr>
            <w:tcW w:type="dxa" w:w="2145"/>
            <w:shd w:fill="auto" w:color="auto" w:val="clea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right="-98"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TERME TUHELJ</w:t>
            </w:r>
          </w:p>
        </w:tc>
        <w:tc>
          <w:tcPr>
            <w:tcW w:type="dxa" w:w="1227"/>
            <w:shd w:fill="auto" w:color="auto" w:val="clea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PAN-TPZ</w:t>
            </w:r>
          </w:p>
        </w:tc>
        <w:tc>
          <w:tcPr>
            <w:tcW w:type="dxa" w:w="1737"/>
            <w:shd w:fill="auto" w:color="auto" w:val="clea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left="0"/>
              <w:jc w:val="right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1.018,00 kn</w:t>
            </w:r>
          </w:p>
        </w:tc>
      </w:tr>
      <w:tr w:rsidTr="00136643" w:rsidR="00251722" w:rsidRPr="00136643">
        <w:tc>
          <w:tcPr>
            <w:tcW w:type="dxa" w:w="587"/>
            <w:shd w:fill="auto" w:color="auto" w:val="clear"/>
          </w:tcPr>
          <w:p w:rsidRDefault="00147636" w:rsidP="00136643" w:rsidR="00251722" w:rsidRPr="00136643">
            <w:pPr>
              <w:pStyle w:val="Odlomakpopisa1"/>
              <w:spacing w:lineRule="auto" w:line="240" w:after="0"/>
              <w:ind w:left="0"/>
              <w:jc w:val="center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20</w:t>
            </w:r>
          </w:p>
        </w:tc>
        <w:tc>
          <w:tcPr>
            <w:tcW w:type="dxa" w:w="1651"/>
            <w:shd w:fill="auto" w:color="auto" w:val="clea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right="-68"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254"/>
            <w:shd w:fill="auto" w:color="auto" w:val="clea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right="-108" w:left="0"/>
              <w:jc w:val="both"/>
              <w:rPr>
                <w:rFonts w:cs="Tahoma"/>
                <w:bCs/>
                <w:sz w:val="16"/>
                <w:szCs w:val="16"/>
                <w:lang w:eastAsia="hr-HR"/>
              </w:rPr>
            </w:pPr>
            <w:r w:rsidRPr="00136643">
              <w:rPr>
                <w:rFonts w:cs="Tahoma"/>
                <w:bCs/>
                <w:sz w:val="16"/>
                <w:szCs w:val="16"/>
                <w:lang w:eastAsia="hr-HR"/>
              </w:rPr>
              <w:t>Ministarstvo zaštite okoliša  i prirode</w:t>
            </w:r>
          </w:p>
        </w:tc>
        <w:tc>
          <w:tcPr>
            <w:tcW w:type="dxa" w:w="2145"/>
            <w:shd w:fill="auto" w:color="auto" w:val="clea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right="-98" w:left="0"/>
              <w:jc w:val="both"/>
              <w:rPr>
                <w:rFonts w:cs="Tahoma"/>
                <w:bCs/>
                <w:sz w:val="16"/>
                <w:szCs w:val="16"/>
                <w:lang w:eastAsia="hr-HR"/>
              </w:rPr>
            </w:pPr>
            <w:r w:rsidRPr="00136643">
              <w:rPr>
                <w:rFonts w:cs="Tahoma"/>
                <w:bCs/>
                <w:sz w:val="16"/>
                <w:szCs w:val="16"/>
                <w:lang w:eastAsia="hr-HR"/>
              </w:rPr>
              <w:t>Fond za zaštitu i energetsku</w:t>
            </w:r>
          </w:p>
          <w:p w:rsidRDefault="00251722" w:rsidP="00136643" w:rsidR="00251722" w:rsidRPr="00136643">
            <w:pPr>
              <w:pStyle w:val="Odlomakpopisa1"/>
              <w:spacing w:lineRule="auto" w:line="240" w:after="0"/>
              <w:ind w:right="-98" w:left="0"/>
              <w:jc w:val="both"/>
              <w:rPr>
                <w:rFonts w:cs="Tahoma"/>
                <w:bCs/>
                <w:sz w:val="16"/>
                <w:szCs w:val="16"/>
                <w:lang w:eastAsia="hr-HR"/>
              </w:rPr>
            </w:pPr>
            <w:r w:rsidRPr="00136643">
              <w:rPr>
                <w:rFonts w:cs="Tahoma"/>
                <w:bCs/>
                <w:sz w:val="16"/>
                <w:szCs w:val="16"/>
                <w:lang w:eastAsia="hr-HR"/>
              </w:rPr>
              <w:t>učinkovitost</w:t>
            </w:r>
          </w:p>
        </w:tc>
        <w:tc>
          <w:tcPr>
            <w:tcW w:type="dxa" w:w="1227"/>
            <w:shd w:fill="auto" w:color="auto" w:val="clea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PAN-TPZ</w:t>
            </w:r>
          </w:p>
        </w:tc>
        <w:tc>
          <w:tcPr>
            <w:tcW w:type="dxa" w:w="1737"/>
            <w:shd w:fill="auto" w:color="auto" w:val="clea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left="0"/>
              <w:jc w:val="right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382.186,23 kn</w:t>
            </w:r>
          </w:p>
        </w:tc>
      </w:tr>
      <w:tr w:rsidTr="00136643" w:rsidR="00251722" w:rsidRPr="00136643">
        <w:tc>
          <w:tcPr>
            <w:tcW w:type="dxa" w:w="587"/>
            <w:shd w:fill="auto" w:color="auto" w:val="clear"/>
          </w:tcPr>
          <w:p w:rsidRDefault="00147636" w:rsidP="00136643" w:rsidR="00251722" w:rsidRPr="00136643">
            <w:pPr>
              <w:pStyle w:val="Odlomakpopisa1"/>
              <w:spacing w:lineRule="auto" w:line="240" w:after="0"/>
              <w:ind w:left="0"/>
              <w:jc w:val="center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21</w:t>
            </w:r>
          </w:p>
        </w:tc>
        <w:tc>
          <w:tcPr>
            <w:tcW w:type="dxa" w:w="1651"/>
            <w:shd w:fill="auto" w:color="auto" w:val="clea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right="-68" w:left="-46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Gžovr-1120/12</w:t>
            </w:r>
          </w:p>
        </w:tc>
        <w:tc>
          <w:tcPr>
            <w:tcW w:type="dxa" w:w="2254"/>
            <w:shd w:fill="auto" w:color="auto" w:val="clea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Županijski sud u Zagrebu</w:t>
            </w:r>
          </w:p>
        </w:tc>
        <w:tc>
          <w:tcPr>
            <w:tcW w:type="dxa" w:w="2145"/>
            <w:shd w:fill="auto" w:color="auto" w:val="clea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right="-98"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Porezna uprava</w:t>
            </w:r>
          </w:p>
        </w:tc>
        <w:tc>
          <w:tcPr>
            <w:tcW w:type="dxa" w:w="1227"/>
            <w:shd w:fill="auto" w:color="auto" w:val="clea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PAN-TPZ</w:t>
            </w:r>
          </w:p>
        </w:tc>
        <w:tc>
          <w:tcPr>
            <w:tcW w:type="dxa" w:w="1737"/>
            <w:shd w:fill="auto" w:color="auto" w:val="clea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left="0"/>
              <w:jc w:val="right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8.999.628,03 kn</w:t>
            </w:r>
          </w:p>
        </w:tc>
      </w:tr>
      <w:tr w:rsidTr="00136643" w:rsidR="00251722" w:rsidRPr="00136643">
        <w:tc>
          <w:tcPr>
            <w:tcW w:type="dxa" w:w="587"/>
            <w:shd w:fill="auto" w:color="auto" w:val="clear"/>
          </w:tcPr>
          <w:p w:rsidRDefault="00147636" w:rsidP="00136643" w:rsidR="00251722" w:rsidRPr="00136643">
            <w:pPr>
              <w:pStyle w:val="Odlomakpopisa1"/>
              <w:spacing w:lineRule="auto" w:line="240" w:after="0"/>
              <w:ind w:left="0"/>
              <w:jc w:val="center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22</w:t>
            </w:r>
          </w:p>
        </w:tc>
        <w:tc>
          <w:tcPr>
            <w:tcW w:type="dxa" w:w="1651"/>
            <w:shd w:fill="auto" w:color="auto" w:val="clea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right="-68"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Povrv-59/2018</w:t>
            </w:r>
          </w:p>
        </w:tc>
        <w:tc>
          <w:tcPr>
            <w:tcW w:type="dxa" w:w="2254"/>
            <w:shd w:fill="auto" w:color="auto" w:val="clea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Trgovački sud u Osijeku</w:t>
            </w:r>
          </w:p>
        </w:tc>
        <w:tc>
          <w:tcPr>
            <w:tcW w:type="dxa" w:w="2145"/>
            <w:shd w:fill="auto" w:color="auto" w:val="clea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right="-98" w:left="0"/>
              <w:jc w:val="both"/>
              <w:rPr>
                <w:rFonts w:cs="Tahoma"/>
                <w:bCs/>
                <w:sz w:val="18"/>
                <w:szCs w:val="18"/>
                <w:lang w:eastAsia="hr-HR"/>
              </w:rPr>
            </w:pPr>
            <w:r w:rsidRPr="00136643">
              <w:rPr>
                <w:rFonts w:cs="Tahoma"/>
                <w:bCs/>
                <w:sz w:val="18"/>
                <w:szCs w:val="18"/>
                <w:lang w:eastAsia="hr-HR"/>
              </w:rPr>
              <w:t>FLINT GROUP BALKAN</w:t>
            </w:r>
          </w:p>
        </w:tc>
        <w:tc>
          <w:tcPr>
            <w:tcW w:type="dxa" w:w="1227"/>
            <w:shd w:fill="auto" w:color="auto" w:val="clea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PAN-TPZ</w:t>
            </w:r>
          </w:p>
        </w:tc>
        <w:tc>
          <w:tcPr>
            <w:tcW w:type="dxa" w:w="1737"/>
            <w:shd w:fill="auto" w:color="auto" w:val="clea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left="0"/>
              <w:jc w:val="center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 xml:space="preserve">10.576,58 EUR </w:t>
            </w:r>
          </w:p>
        </w:tc>
      </w:tr>
      <w:tr w:rsidTr="00136643" w:rsidR="00251722" w:rsidRPr="00136643">
        <w:tc>
          <w:tcPr>
            <w:tcW w:type="dxa" w:w="587"/>
            <w:shd w:fill="auto" w:color="auto" w:val="clear"/>
          </w:tcPr>
          <w:p w:rsidRDefault="00147636" w:rsidP="00136643" w:rsidR="00251722" w:rsidRPr="00136643">
            <w:pPr>
              <w:pStyle w:val="Odlomakpopisa1"/>
              <w:spacing w:lineRule="auto" w:line="240" w:after="0"/>
              <w:ind w:left="0"/>
              <w:jc w:val="center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23</w:t>
            </w:r>
          </w:p>
        </w:tc>
        <w:tc>
          <w:tcPr>
            <w:tcW w:type="dxa" w:w="1651"/>
            <w:shd w:fill="auto" w:color="auto" w:val="clea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right="-68"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Povrv-724/14</w:t>
            </w:r>
          </w:p>
        </w:tc>
        <w:tc>
          <w:tcPr>
            <w:tcW w:type="dxa" w:w="2254"/>
            <w:shd w:fill="auto" w:color="auto" w:val="clea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Općinski sud u Ivanić Gradu</w:t>
            </w:r>
          </w:p>
        </w:tc>
        <w:tc>
          <w:tcPr>
            <w:tcW w:type="dxa" w:w="2145"/>
            <w:shd w:fill="auto" w:color="auto" w:val="clea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right="-98"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16"/>
                <w:szCs w:val="16"/>
                <w:lang w:eastAsia="hr-HR"/>
              </w:rPr>
              <w:t>Suvlasnici stambene zgrade</w:t>
            </w:r>
          </w:p>
        </w:tc>
        <w:tc>
          <w:tcPr>
            <w:tcW w:type="dxa" w:w="1227"/>
            <w:shd w:fill="auto" w:color="auto" w:val="clea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PAN-TPZ</w:t>
            </w:r>
          </w:p>
        </w:tc>
        <w:tc>
          <w:tcPr>
            <w:tcW w:type="dxa" w:w="1737"/>
            <w:shd w:fill="auto" w:color="auto" w:val="clea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left="0"/>
              <w:jc w:val="right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3.350,64 kn</w:t>
            </w:r>
          </w:p>
        </w:tc>
      </w:tr>
      <w:tr w:rsidTr="00136643" w:rsidR="00251722" w:rsidRPr="00136643">
        <w:trPr>
          <w:trHeight w:val="70"/>
        </w:trPr>
        <w:tc>
          <w:tcPr>
            <w:tcW w:type="dxa" w:w="587"/>
            <w:shd w:fill="auto" w:color="auto" w:val="clear"/>
          </w:tcPr>
          <w:p w:rsidRDefault="00147636" w:rsidP="00136643" w:rsidR="00251722" w:rsidRPr="00136643">
            <w:pPr>
              <w:pStyle w:val="Odlomakpopisa1"/>
              <w:spacing w:lineRule="auto" w:line="240" w:after="0"/>
              <w:ind w:left="0"/>
              <w:jc w:val="center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24</w:t>
            </w:r>
          </w:p>
        </w:tc>
        <w:tc>
          <w:tcPr>
            <w:tcW w:type="dxa" w:w="1651"/>
            <w:shd w:fill="auto" w:color="auto" w:val="clea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right="-68"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Pom-1134/13</w:t>
            </w:r>
          </w:p>
        </w:tc>
        <w:tc>
          <w:tcPr>
            <w:tcW w:type="dxa" w:w="2254"/>
            <w:shd w:fill="auto" w:color="auto" w:val="clea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16"/>
                <w:szCs w:val="16"/>
                <w:lang w:eastAsia="hr-HR"/>
              </w:rPr>
              <w:t>Općinski građanski sud u Zagrebu</w:t>
            </w:r>
          </w:p>
        </w:tc>
        <w:tc>
          <w:tcPr>
            <w:tcW w:type="dxa" w:w="2145"/>
            <w:shd w:fill="auto" w:color="auto" w:val="clea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right="-98"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Damir Lončar</w:t>
            </w:r>
          </w:p>
        </w:tc>
        <w:tc>
          <w:tcPr>
            <w:tcW w:type="dxa" w:w="1227"/>
            <w:shd w:fill="auto" w:color="auto" w:val="clea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PAN-TPZ</w:t>
            </w:r>
          </w:p>
        </w:tc>
        <w:tc>
          <w:tcPr>
            <w:tcW w:type="dxa" w:w="1737"/>
            <w:shd w:fill="auto" w:color="auto" w:val="clea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left="0"/>
              <w:jc w:val="right"/>
              <w:rPr>
                <w:rFonts w:cs="Tahoma"/>
                <w:bCs/>
                <w:sz w:val="20"/>
                <w:szCs w:val="20"/>
                <w:lang w:eastAsia="hr-HR"/>
              </w:rPr>
            </w:pPr>
          </w:p>
        </w:tc>
      </w:tr>
      <w:tr w:rsidTr="00136643" w:rsidR="00251722" w:rsidRPr="00136643">
        <w:tc>
          <w:tcPr>
            <w:tcW w:type="dxa" w:w="587"/>
            <w:shd w:fill="auto" w:color="auto" w:val="clear"/>
          </w:tcPr>
          <w:p w:rsidRDefault="00147636" w:rsidP="00136643" w:rsidR="00251722" w:rsidRPr="00136643">
            <w:pPr>
              <w:pStyle w:val="Odlomakpopisa1"/>
              <w:spacing w:lineRule="auto" w:line="240" w:after="0"/>
              <w:ind w:left="0"/>
              <w:jc w:val="center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25</w:t>
            </w:r>
          </w:p>
        </w:tc>
        <w:tc>
          <w:tcPr>
            <w:tcW w:type="dxa" w:w="1651"/>
            <w:shd w:fill="auto" w:color="auto" w:val="clea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right="-68"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Povrv-4476/14</w:t>
            </w:r>
          </w:p>
        </w:tc>
        <w:tc>
          <w:tcPr>
            <w:tcW w:type="dxa" w:w="2254"/>
            <w:shd w:fill="auto" w:color="auto" w:val="clea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Trgovački sud u Zagrebu</w:t>
            </w:r>
          </w:p>
        </w:tc>
        <w:tc>
          <w:tcPr>
            <w:tcW w:type="dxa" w:w="2145"/>
            <w:shd w:fill="auto" w:color="auto" w:val="clea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right="-98"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ZRINSKI d.d.</w:t>
            </w:r>
          </w:p>
        </w:tc>
        <w:tc>
          <w:tcPr>
            <w:tcW w:type="dxa" w:w="1227"/>
            <w:shd w:fill="auto" w:color="auto" w:val="clea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PAN-TPZ</w:t>
            </w:r>
          </w:p>
        </w:tc>
        <w:tc>
          <w:tcPr>
            <w:tcW w:type="dxa" w:w="1737"/>
            <w:shd w:fill="auto" w:color="auto" w:val="clea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left="0"/>
              <w:jc w:val="right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194.632,76 kn</w:t>
            </w:r>
          </w:p>
        </w:tc>
      </w:tr>
      <w:tr w:rsidTr="00136643" w:rsidR="00251722" w:rsidRPr="00136643">
        <w:tc>
          <w:tcPr>
            <w:tcW w:type="dxa" w:w="587"/>
            <w:shd w:fill="auto" w:color="auto" w:val="clear"/>
          </w:tcPr>
          <w:p w:rsidRDefault="00147636" w:rsidP="00136643" w:rsidR="00251722" w:rsidRPr="00136643">
            <w:pPr>
              <w:pStyle w:val="Odlomakpopisa1"/>
              <w:spacing w:lineRule="auto" w:line="240" w:after="0"/>
              <w:ind w:left="0"/>
              <w:jc w:val="center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26</w:t>
            </w:r>
          </w:p>
        </w:tc>
        <w:tc>
          <w:tcPr>
            <w:tcW w:type="dxa" w:w="1651"/>
            <w:shd w:fill="auto" w:color="auto" w:val="clea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right="-68"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Povrv-3846/14</w:t>
            </w:r>
          </w:p>
        </w:tc>
        <w:tc>
          <w:tcPr>
            <w:tcW w:type="dxa" w:w="2254"/>
            <w:shd w:fill="auto" w:color="auto" w:val="clea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Trgovački sud u Zagrebu</w:t>
            </w:r>
          </w:p>
        </w:tc>
        <w:tc>
          <w:tcPr>
            <w:tcW w:type="dxa" w:w="2145"/>
            <w:shd w:fill="auto" w:color="auto" w:val="clea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right="-98"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GKP ČAKOM d.o.o.</w:t>
            </w:r>
          </w:p>
        </w:tc>
        <w:tc>
          <w:tcPr>
            <w:tcW w:type="dxa" w:w="1227"/>
            <w:shd w:fill="auto" w:color="auto" w:val="clea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PAN-TPZ</w:t>
            </w:r>
          </w:p>
        </w:tc>
        <w:tc>
          <w:tcPr>
            <w:tcW w:type="dxa" w:w="1737"/>
            <w:shd w:fill="auto" w:color="auto" w:val="clea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left="0"/>
              <w:jc w:val="right"/>
              <w:rPr>
                <w:rFonts w:cs="Tahoma"/>
                <w:bCs/>
                <w:sz w:val="20"/>
                <w:szCs w:val="20"/>
                <w:lang w:eastAsia="hr-HR"/>
              </w:rPr>
            </w:pPr>
          </w:p>
        </w:tc>
      </w:tr>
      <w:tr w:rsidTr="00136643" w:rsidR="00251722" w:rsidRPr="00136643">
        <w:tc>
          <w:tcPr>
            <w:tcW w:type="dxa" w:w="587"/>
            <w:shd w:fill="auto" w:color="auto" w:val="clear"/>
          </w:tcPr>
          <w:p w:rsidRDefault="00147636" w:rsidP="00136643" w:rsidR="00251722" w:rsidRPr="00136643">
            <w:pPr>
              <w:pStyle w:val="Odlomakpopisa1"/>
              <w:spacing w:lineRule="auto" w:line="240" w:after="0"/>
              <w:ind w:left="0"/>
              <w:jc w:val="center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27</w:t>
            </w:r>
          </w:p>
        </w:tc>
        <w:tc>
          <w:tcPr>
            <w:tcW w:type="dxa" w:w="1651"/>
            <w:shd w:fill="auto" w:color="auto" w:val="clea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right="-68"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Povrv-4161/14</w:t>
            </w:r>
          </w:p>
        </w:tc>
        <w:tc>
          <w:tcPr>
            <w:tcW w:type="dxa" w:w="2254"/>
            <w:shd w:fill="auto" w:color="auto" w:val="clea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16"/>
                <w:szCs w:val="16"/>
                <w:lang w:eastAsia="hr-HR"/>
              </w:rPr>
              <w:t>Općinski građanski sud u Zagrebu</w:t>
            </w:r>
          </w:p>
        </w:tc>
        <w:tc>
          <w:tcPr>
            <w:tcW w:type="dxa" w:w="2145"/>
            <w:shd w:fill="auto" w:color="auto" w:val="clea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right="-98"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JAKOM d.o.o.</w:t>
            </w:r>
          </w:p>
        </w:tc>
        <w:tc>
          <w:tcPr>
            <w:tcW w:type="dxa" w:w="1227"/>
            <w:shd w:fill="auto" w:color="auto" w:val="clea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PAN-TPZ</w:t>
            </w:r>
          </w:p>
        </w:tc>
        <w:tc>
          <w:tcPr>
            <w:tcW w:type="dxa" w:w="1737"/>
            <w:shd w:fill="auto" w:color="auto" w:val="clea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left="0"/>
              <w:jc w:val="right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32.133,74 kn</w:t>
            </w:r>
          </w:p>
        </w:tc>
      </w:tr>
      <w:tr w:rsidTr="00136643" w:rsidR="00251722" w:rsidRPr="00136643">
        <w:tc>
          <w:tcPr>
            <w:tcW w:type="dxa" w:w="587"/>
            <w:shd w:fill="auto" w:color="auto" w:val="clear"/>
          </w:tcPr>
          <w:p w:rsidRDefault="00147636" w:rsidP="00136643" w:rsidR="00251722" w:rsidRPr="00136643">
            <w:pPr>
              <w:pStyle w:val="Odlomakpopisa1"/>
              <w:spacing w:lineRule="auto" w:line="240" w:after="0"/>
              <w:ind w:left="0"/>
              <w:jc w:val="center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28</w:t>
            </w:r>
          </w:p>
        </w:tc>
        <w:tc>
          <w:tcPr>
            <w:tcW w:type="dxa" w:w="1651"/>
            <w:shd w:fill="auto" w:color="auto" w:val="clea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right="-68"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 xml:space="preserve">Gž-2445/14, </w:t>
            </w:r>
            <w:r w:rsidRPr="00136643">
              <w:rPr>
                <w:rFonts w:cs="Tahoma"/>
                <w:bCs/>
                <w:sz w:val="18"/>
                <w:szCs w:val="18"/>
                <w:lang w:eastAsia="hr-HR"/>
              </w:rPr>
              <w:t>Ovr-1569/2014</w:t>
            </w:r>
          </w:p>
        </w:tc>
        <w:tc>
          <w:tcPr>
            <w:tcW w:type="dxa" w:w="2254"/>
            <w:shd w:fill="auto" w:color="auto" w:val="clea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Županijski sud u Slavonskom Brodu</w:t>
            </w:r>
          </w:p>
        </w:tc>
        <w:tc>
          <w:tcPr>
            <w:tcW w:type="dxa" w:w="2145"/>
            <w:shd w:fill="auto" w:color="auto" w:val="clea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right="-98"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Mijo Pejić</w:t>
            </w:r>
          </w:p>
        </w:tc>
        <w:tc>
          <w:tcPr>
            <w:tcW w:type="dxa" w:w="1227"/>
            <w:shd w:fill="auto" w:color="auto" w:val="clea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PAN-TPZ</w:t>
            </w:r>
          </w:p>
        </w:tc>
        <w:tc>
          <w:tcPr>
            <w:tcW w:type="dxa" w:w="1737"/>
            <w:shd w:fill="auto" w:color="auto" w:val="clea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left="0"/>
              <w:jc w:val="right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50.191,70</w:t>
            </w:r>
          </w:p>
        </w:tc>
      </w:tr>
      <w:tr w:rsidTr="00136643" w:rsidR="00251722" w:rsidRPr="00136643">
        <w:tc>
          <w:tcPr>
            <w:tcW w:type="dxa" w:w="587"/>
            <w:shd w:fill="auto" w:color="auto" w:val="clear"/>
          </w:tcPr>
          <w:p w:rsidRDefault="00147636" w:rsidP="00136643" w:rsidR="00251722" w:rsidRPr="00136643">
            <w:pPr>
              <w:pStyle w:val="Odlomakpopisa1"/>
              <w:spacing w:lineRule="auto" w:line="240" w:after="0"/>
              <w:ind w:left="0"/>
              <w:jc w:val="center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29</w:t>
            </w:r>
          </w:p>
        </w:tc>
        <w:tc>
          <w:tcPr>
            <w:tcW w:type="dxa" w:w="1651"/>
            <w:shd w:fill="auto" w:color="auto" w:val="clea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right="-68"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Ovr-22745/99</w:t>
            </w:r>
          </w:p>
        </w:tc>
        <w:tc>
          <w:tcPr>
            <w:tcW w:type="dxa" w:w="2254"/>
            <w:shd w:fill="auto" w:color="auto" w:val="clea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16"/>
                <w:szCs w:val="16"/>
                <w:lang w:eastAsia="hr-HR"/>
              </w:rPr>
              <w:t>Općinski građanski sud u Zagrebu</w:t>
            </w:r>
          </w:p>
        </w:tc>
        <w:tc>
          <w:tcPr>
            <w:tcW w:type="dxa" w:w="2145"/>
            <w:shd w:fill="auto" w:color="auto" w:val="clea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right="-98" w:left="0"/>
              <w:jc w:val="both"/>
              <w:rPr>
                <w:rFonts w:cs="Tahoma"/>
                <w:bCs/>
                <w:sz w:val="18"/>
                <w:szCs w:val="18"/>
                <w:lang w:eastAsia="hr-HR"/>
              </w:rPr>
            </w:pPr>
            <w:r w:rsidRPr="00136643">
              <w:rPr>
                <w:rFonts w:cs="Tahoma"/>
                <w:bCs/>
                <w:sz w:val="18"/>
                <w:szCs w:val="18"/>
                <w:lang w:eastAsia="hr-HR"/>
              </w:rPr>
              <w:t>Zagrebački holding d.o.o.</w:t>
            </w:r>
          </w:p>
        </w:tc>
        <w:tc>
          <w:tcPr>
            <w:tcW w:type="dxa" w:w="1227"/>
            <w:shd w:fill="auto" w:color="auto" w:val="clea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PAN-TPZ</w:t>
            </w:r>
          </w:p>
        </w:tc>
        <w:tc>
          <w:tcPr>
            <w:tcW w:type="dxa" w:w="1737"/>
            <w:shd w:fill="auto" w:color="auto" w:val="clear"/>
            <w:vAlign w:val="cente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left="0"/>
              <w:jc w:val="right"/>
              <w:rPr>
                <w:rFonts w:cs="Tahoma"/>
                <w:bCs/>
                <w:sz w:val="20"/>
                <w:szCs w:val="20"/>
                <w:lang w:eastAsia="hr-HR"/>
              </w:rPr>
            </w:pPr>
          </w:p>
        </w:tc>
      </w:tr>
      <w:tr w:rsidTr="00136643" w:rsidR="00251722" w:rsidRPr="00136643">
        <w:tc>
          <w:tcPr>
            <w:tcW w:type="dxa" w:w="587"/>
            <w:shd w:fill="auto" w:color="auto" w:val="clear"/>
          </w:tcPr>
          <w:p w:rsidRDefault="00147636" w:rsidP="00136643" w:rsidR="00251722" w:rsidRPr="00136643">
            <w:pPr>
              <w:pStyle w:val="Odlomakpopisa1"/>
              <w:spacing w:lineRule="auto" w:line="240" w:after="0"/>
              <w:ind w:left="0"/>
              <w:jc w:val="center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30</w:t>
            </w:r>
          </w:p>
        </w:tc>
        <w:tc>
          <w:tcPr>
            <w:tcW w:type="dxa" w:w="1651"/>
            <w:shd w:fill="auto" w:color="auto" w:val="clear"/>
          </w:tcPr>
          <w:p w:rsidRDefault="000F0E89" w:rsidP="00136643" w:rsidR="00251722" w:rsidRPr="00136643">
            <w:pPr>
              <w:pStyle w:val="Odlomakpopisa1"/>
              <w:spacing w:lineRule="auto" w:line="240" w:after="0"/>
              <w:ind w:right="-68"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P-5732/06</w:t>
            </w:r>
          </w:p>
        </w:tc>
        <w:tc>
          <w:tcPr>
            <w:tcW w:type="dxa" w:w="2254"/>
            <w:shd w:fill="auto" w:color="auto" w:val="clear"/>
          </w:tcPr>
          <w:p w:rsidRDefault="000F0E89" w:rsidP="00136643" w:rsidR="00251722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Trgovački sud u Zagrebu</w:t>
            </w:r>
          </w:p>
        </w:tc>
        <w:tc>
          <w:tcPr>
            <w:tcW w:type="dxa" w:w="2145"/>
            <w:shd w:fill="auto" w:color="auto" w:val="clear"/>
          </w:tcPr>
          <w:p w:rsidRDefault="000F0E89" w:rsidP="00136643" w:rsidR="00251722" w:rsidRPr="00136643">
            <w:pPr>
              <w:pStyle w:val="Odlomakpopisa1"/>
              <w:spacing w:lineRule="auto" w:line="240" w:after="0"/>
              <w:ind w:right="-98"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DIGITRON d.o.o.</w:t>
            </w:r>
          </w:p>
        </w:tc>
        <w:tc>
          <w:tcPr>
            <w:tcW w:type="dxa" w:w="1227"/>
            <w:shd w:fill="auto" w:color="auto" w:val="clear"/>
          </w:tcPr>
          <w:p w:rsidRDefault="000F0E89" w:rsidP="00136643" w:rsidR="00251722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PAN-TPZ</w:t>
            </w:r>
          </w:p>
        </w:tc>
        <w:tc>
          <w:tcPr>
            <w:tcW w:type="dxa" w:w="1737"/>
            <w:shd w:fill="auto" w:color="auto" w:val="clear"/>
            <w:vAlign w:val="center"/>
          </w:tcPr>
          <w:p w:rsidRDefault="00251722" w:rsidP="00136643" w:rsidR="00251722" w:rsidRPr="00136643">
            <w:pPr>
              <w:pStyle w:val="Odlomakpopisa1"/>
              <w:spacing w:lineRule="auto" w:line="240" w:after="0"/>
              <w:ind w:left="0"/>
              <w:jc w:val="right"/>
              <w:rPr>
                <w:rFonts w:cs="Tahoma"/>
                <w:bCs/>
                <w:sz w:val="20"/>
                <w:szCs w:val="20"/>
                <w:lang w:eastAsia="hr-HR"/>
              </w:rPr>
            </w:pPr>
          </w:p>
        </w:tc>
      </w:tr>
      <w:tr w:rsidTr="00136643" w:rsidR="000F0E89" w:rsidRPr="00136643">
        <w:tc>
          <w:tcPr>
            <w:tcW w:type="dxa" w:w="587"/>
            <w:shd w:fill="auto" w:color="auto" w:val="clear"/>
          </w:tcPr>
          <w:p w:rsidRDefault="00147636" w:rsidP="00136643" w:rsidR="000F0E89" w:rsidRPr="00136643">
            <w:pPr>
              <w:pStyle w:val="Odlomakpopisa1"/>
              <w:spacing w:lineRule="auto" w:line="240" w:after="0"/>
              <w:ind w:left="0"/>
              <w:jc w:val="center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31</w:t>
            </w:r>
          </w:p>
        </w:tc>
        <w:tc>
          <w:tcPr>
            <w:tcW w:type="dxa" w:w="1651"/>
            <w:shd w:fill="auto" w:color="auto" w:val="clear"/>
          </w:tcPr>
          <w:p w:rsidRDefault="000F0E89" w:rsidP="00136643" w:rsidR="000F0E89" w:rsidRPr="00136643">
            <w:pPr>
              <w:pStyle w:val="Odlomakpopisa1"/>
              <w:spacing w:lineRule="auto" w:line="240" w:after="0"/>
              <w:ind w:right="-68"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Ovrv-658/15</w:t>
            </w:r>
          </w:p>
        </w:tc>
        <w:tc>
          <w:tcPr>
            <w:tcW w:type="dxa" w:w="2254"/>
            <w:shd w:fill="auto" w:color="auto" w:val="clear"/>
          </w:tcPr>
          <w:p w:rsidRDefault="000F0E89" w:rsidP="00136643" w:rsidR="000F0E89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Trgovački sud u Zagrebu</w:t>
            </w:r>
          </w:p>
        </w:tc>
        <w:tc>
          <w:tcPr>
            <w:tcW w:type="dxa" w:w="2145"/>
            <w:shd w:fill="auto" w:color="auto" w:val="clear"/>
          </w:tcPr>
          <w:p w:rsidRDefault="000F0E89" w:rsidP="00136643" w:rsidR="000F0E89" w:rsidRPr="00136643">
            <w:pPr>
              <w:pStyle w:val="Odlomakpopisa1"/>
              <w:spacing w:lineRule="auto" w:line="240" w:after="0"/>
              <w:ind w:right="-98"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ŠPEDICIJA GOJA</w:t>
            </w:r>
          </w:p>
        </w:tc>
        <w:tc>
          <w:tcPr>
            <w:tcW w:type="dxa" w:w="1227"/>
            <w:shd w:fill="auto" w:color="auto" w:val="clear"/>
          </w:tcPr>
          <w:p w:rsidRDefault="000F0E89" w:rsidP="00136643" w:rsidR="000F0E89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PAN-TPZ</w:t>
            </w:r>
          </w:p>
        </w:tc>
        <w:tc>
          <w:tcPr>
            <w:tcW w:type="dxa" w:w="1737"/>
            <w:shd w:fill="auto" w:color="auto" w:val="clear"/>
            <w:vAlign w:val="center"/>
          </w:tcPr>
          <w:p w:rsidRDefault="000F0E89" w:rsidP="00136643" w:rsidR="000F0E89" w:rsidRPr="00136643">
            <w:pPr>
              <w:pStyle w:val="Odlomakpopisa1"/>
              <w:spacing w:lineRule="auto" w:line="240" w:after="0"/>
              <w:ind w:left="0"/>
              <w:jc w:val="right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20.720,00 EUR</w:t>
            </w:r>
          </w:p>
        </w:tc>
      </w:tr>
      <w:tr w:rsidTr="00136643" w:rsidR="000F0E89" w:rsidRPr="00136643">
        <w:tc>
          <w:tcPr>
            <w:tcW w:type="dxa" w:w="587"/>
            <w:shd w:fill="auto" w:color="auto" w:val="clear"/>
          </w:tcPr>
          <w:p w:rsidRDefault="00147636" w:rsidP="00136643" w:rsidR="000F0E89" w:rsidRPr="00136643">
            <w:pPr>
              <w:pStyle w:val="Odlomakpopisa1"/>
              <w:spacing w:lineRule="auto" w:line="240" w:after="0"/>
              <w:ind w:left="0"/>
              <w:jc w:val="center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32</w:t>
            </w:r>
          </w:p>
        </w:tc>
        <w:tc>
          <w:tcPr>
            <w:tcW w:type="dxa" w:w="1651"/>
            <w:shd w:fill="auto" w:color="auto" w:val="clear"/>
          </w:tcPr>
          <w:p w:rsidRDefault="000F0E89" w:rsidP="00136643" w:rsidR="000F0E89" w:rsidRPr="00136643">
            <w:pPr>
              <w:pStyle w:val="Odlomakpopisa1"/>
              <w:spacing w:lineRule="auto" w:line="240" w:after="0"/>
              <w:ind w:right="-68"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Povrv-788/14</w:t>
            </w:r>
          </w:p>
        </w:tc>
        <w:tc>
          <w:tcPr>
            <w:tcW w:type="dxa" w:w="2254"/>
            <w:shd w:fill="auto" w:color="auto" w:val="clear"/>
          </w:tcPr>
          <w:p w:rsidRDefault="000F0E89" w:rsidP="00136643" w:rsidR="000F0E89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18"/>
                <w:szCs w:val="18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Trgovački sud u Zagrebu</w:t>
            </w:r>
          </w:p>
        </w:tc>
        <w:tc>
          <w:tcPr>
            <w:tcW w:type="dxa" w:w="2145"/>
            <w:shd w:fill="auto" w:color="auto" w:val="clear"/>
          </w:tcPr>
          <w:p w:rsidRDefault="000F0E89" w:rsidP="00136643" w:rsidR="000F0E89" w:rsidRPr="00136643">
            <w:pPr>
              <w:pStyle w:val="Odlomakpopisa1"/>
              <w:spacing w:lineRule="auto" w:line="240" w:after="0"/>
              <w:ind w:right="-98"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18"/>
                <w:szCs w:val="18"/>
                <w:lang w:eastAsia="hr-HR"/>
              </w:rPr>
              <w:t>Vodoopskrba i odvodnja</w:t>
            </w:r>
          </w:p>
        </w:tc>
        <w:tc>
          <w:tcPr>
            <w:tcW w:type="dxa" w:w="1227"/>
            <w:shd w:fill="auto" w:color="auto" w:val="clear"/>
          </w:tcPr>
          <w:p w:rsidRDefault="000F0E89" w:rsidP="00136643" w:rsidR="000F0E89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PAN-TPZ</w:t>
            </w:r>
          </w:p>
        </w:tc>
        <w:tc>
          <w:tcPr>
            <w:tcW w:type="dxa" w:w="1737"/>
            <w:shd w:fill="auto" w:color="auto" w:val="clear"/>
            <w:vAlign w:val="center"/>
          </w:tcPr>
          <w:p w:rsidRDefault="000F0E89" w:rsidP="00136643" w:rsidR="000F0E89" w:rsidRPr="00136643">
            <w:pPr>
              <w:pStyle w:val="Odlomakpopisa1"/>
              <w:spacing w:lineRule="auto" w:line="240" w:after="0"/>
              <w:ind w:left="0"/>
              <w:jc w:val="right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830.408,62 kn</w:t>
            </w:r>
          </w:p>
        </w:tc>
      </w:tr>
      <w:tr w:rsidTr="00136643" w:rsidR="000F0E89" w:rsidRPr="00136643">
        <w:tc>
          <w:tcPr>
            <w:tcW w:type="dxa" w:w="587"/>
            <w:shd w:fill="auto" w:color="auto" w:val="clear"/>
          </w:tcPr>
          <w:p w:rsidRDefault="00147636" w:rsidP="00136643" w:rsidR="000F0E89" w:rsidRPr="00136643">
            <w:pPr>
              <w:pStyle w:val="Odlomakpopisa1"/>
              <w:spacing w:lineRule="auto" w:line="240" w:after="0"/>
              <w:ind w:left="0"/>
              <w:jc w:val="center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33</w:t>
            </w:r>
          </w:p>
        </w:tc>
        <w:tc>
          <w:tcPr>
            <w:tcW w:type="dxa" w:w="1651"/>
            <w:shd w:fill="auto" w:color="auto" w:val="clear"/>
          </w:tcPr>
          <w:p w:rsidRDefault="000F0E89" w:rsidP="00136643" w:rsidR="000F0E89" w:rsidRPr="00136643">
            <w:pPr>
              <w:pStyle w:val="Odlomakpopisa1"/>
              <w:spacing w:lineRule="auto" w:line="240" w:after="0"/>
              <w:ind w:right="-68"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Povrv-992/15</w:t>
            </w:r>
          </w:p>
        </w:tc>
        <w:tc>
          <w:tcPr>
            <w:tcW w:type="dxa" w:w="2254"/>
            <w:shd w:fill="auto" w:color="auto" w:val="clear"/>
          </w:tcPr>
          <w:p w:rsidRDefault="000F0E89" w:rsidP="00136643" w:rsidR="000F0E89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Trgovački sud u Zagrebu</w:t>
            </w:r>
          </w:p>
        </w:tc>
        <w:tc>
          <w:tcPr>
            <w:tcW w:type="dxa" w:w="2145"/>
            <w:shd w:fill="auto" w:color="auto" w:val="clear"/>
          </w:tcPr>
          <w:p w:rsidRDefault="000F0E89" w:rsidP="00136643" w:rsidR="000F0E89" w:rsidRPr="00136643">
            <w:pPr>
              <w:pStyle w:val="Odlomakpopisa1"/>
              <w:spacing w:lineRule="auto" w:line="240" w:after="0"/>
              <w:ind w:right="-98"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HEP - Operator</w:t>
            </w:r>
          </w:p>
        </w:tc>
        <w:tc>
          <w:tcPr>
            <w:tcW w:type="dxa" w:w="1227"/>
            <w:shd w:fill="auto" w:color="auto" w:val="clear"/>
          </w:tcPr>
          <w:p w:rsidRDefault="000F0E89" w:rsidP="00136643" w:rsidR="000F0E89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PAN-TPZ</w:t>
            </w:r>
          </w:p>
        </w:tc>
        <w:tc>
          <w:tcPr>
            <w:tcW w:type="dxa" w:w="1737"/>
            <w:shd w:fill="auto" w:color="auto" w:val="clear"/>
            <w:vAlign w:val="center"/>
          </w:tcPr>
          <w:p w:rsidRDefault="000F0E89" w:rsidP="00136643" w:rsidR="000F0E89" w:rsidRPr="00136643">
            <w:pPr>
              <w:pStyle w:val="Odlomakpopisa1"/>
              <w:spacing w:lineRule="auto" w:line="240" w:after="0"/>
              <w:ind w:left="0"/>
              <w:jc w:val="right"/>
              <w:rPr>
                <w:rFonts w:cs="Tahoma"/>
                <w:bCs/>
                <w:sz w:val="20"/>
                <w:szCs w:val="20"/>
                <w:lang w:eastAsia="hr-HR"/>
              </w:rPr>
            </w:pPr>
          </w:p>
        </w:tc>
      </w:tr>
      <w:tr w:rsidTr="00136643" w:rsidR="000F0E89" w:rsidRPr="00136643">
        <w:tc>
          <w:tcPr>
            <w:tcW w:type="dxa" w:w="587"/>
            <w:shd w:fill="auto" w:color="auto" w:val="clear"/>
          </w:tcPr>
          <w:p w:rsidRDefault="00147636" w:rsidP="00136643" w:rsidR="000F0E89" w:rsidRPr="00136643">
            <w:pPr>
              <w:pStyle w:val="Odlomakpopisa1"/>
              <w:spacing w:lineRule="auto" w:line="240" w:after="0"/>
              <w:ind w:left="0"/>
              <w:jc w:val="center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34</w:t>
            </w:r>
          </w:p>
        </w:tc>
        <w:tc>
          <w:tcPr>
            <w:tcW w:type="dxa" w:w="1651"/>
            <w:shd w:fill="auto" w:color="auto" w:val="clear"/>
          </w:tcPr>
          <w:p w:rsidRDefault="000F0E89" w:rsidP="00136643" w:rsidR="000F0E89" w:rsidRPr="00136643">
            <w:pPr>
              <w:pStyle w:val="Odlomakpopisa1"/>
              <w:spacing w:lineRule="auto" w:line="240" w:after="0"/>
              <w:ind w:right="-68"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Povrv-759/15</w:t>
            </w:r>
          </w:p>
        </w:tc>
        <w:tc>
          <w:tcPr>
            <w:tcW w:type="dxa" w:w="2254"/>
            <w:shd w:fill="auto" w:color="auto" w:val="clear"/>
          </w:tcPr>
          <w:p w:rsidRDefault="000F0E89" w:rsidP="00136643" w:rsidR="000F0E89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Trgovački sud u Zagrebu</w:t>
            </w:r>
          </w:p>
        </w:tc>
        <w:tc>
          <w:tcPr>
            <w:tcW w:type="dxa" w:w="2145"/>
            <w:shd w:fill="auto" w:color="auto" w:val="clear"/>
          </w:tcPr>
          <w:p w:rsidRDefault="000F0E89" w:rsidP="00136643" w:rsidR="000F0E89" w:rsidRPr="00136643">
            <w:pPr>
              <w:pStyle w:val="Odlomakpopisa1"/>
              <w:spacing w:lineRule="auto" w:line="240" w:after="0"/>
              <w:ind w:right="-98"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ESE Projekt d.o.o.</w:t>
            </w:r>
          </w:p>
        </w:tc>
        <w:tc>
          <w:tcPr>
            <w:tcW w:type="dxa" w:w="1227"/>
            <w:shd w:fill="auto" w:color="auto" w:val="clear"/>
          </w:tcPr>
          <w:p w:rsidRDefault="000F0E89" w:rsidP="00136643" w:rsidR="000F0E89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PAN-TPZ</w:t>
            </w:r>
          </w:p>
        </w:tc>
        <w:tc>
          <w:tcPr>
            <w:tcW w:type="dxa" w:w="1737"/>
            <w:shd w:fill="auto" w:color="auto" w:val="clear"/>
            <w:vAlign w:val="center"/>
          </w:tcPr>
          <w:p w:rsidRDefault="000F0E89" w:rsidP="00136643" w:rsidR="000F0E89" w:rsidRPr="00136643">
            <w:pPr>
              <w:pStyle w:val="Odlomakpopisa1"/>
              <w:spacing w:lineRule="auto" w:line="240" w:after="0"/>
              <w:ind w:left="0"/>
              <w:jc w:val="right"/>
              <w:rPr>
                <w:rFonts w:cs="Tahoma"/>
                <w:bCs/>
                <w:sz w:val="20"/>
                <w:szCs w:val="20"/>
                <w:lang w:eastAsia="hr-HR"/>
              </w:rPr>
            </w:pPr>
          </w:p>
        </w:tc>
      </w:tr>
      <w:tr w:rsidTr="00136643" w:rsidR="000F0E89" w:rsidRPr="00136643">
        <w:tc>
          <w:tcPr>
            <w:tcW w:type="dxa" w:w="587"/>
            <w:shd w:fill="auto" w:color="auto" w:val="clear"/>
          </w:tcPr>
          <w:p w:rsidRDefault="00147636" w:rsidP="00136643" w:rsidR="000F0E89" w:rsidRPr="00136643">
            <w:pPr>
              <w:pStyle w:val="Odlomakpopisa1"/>
              <w:spacing w:lineRule="auto" w:line="240" w:after="0"/>
              <w:ind w:left="0"/>
              <w:jc w:val="center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35</w:t>
            </w:r>
          </w:p>
        </w:tc>
        <w:tc>
          <w:tcPr>
            <w:tcW w:type="dxa" w:w="1651"/>
            <w:shd w:fill="auto" w:color="auto" w:val="clear"/>
          </w:tcPr>
          <w:p w:rsidRDefault="000F0E89" w:rsidP="00136643" w:rsidR="000F0E89" w:rsidRPr="00136643">
            <w:pPr>
              <w:pStyle w:val="Odlomakpopisa1"/>
              <w:spacing w:lineRule="auto" w:line="240" w:after="0"/>
              <w:ind w:right="-68"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Ovr-96/13</w:t>
            </w:r>
          </w:p>
        </w:tc>
        <w:tc>
          <w:tcPr>
            <w:tcW w:type="dxa" w:w="2254"/>
            <w:shd w:fill="auto" w:color="auto" w:val="clear"/>
          </w:tcPr>
          <w:p w:rsidRDefault="000F0E89" w:rsidP="00136643" w:rsidR="000F0E89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16"/>
                <w:szCs w:val="16"/>
                <w:lang w:eastAsia="hr-HR"/>
              </w:rPr>
            </w:pPr>
            <w:r w:rsidRPr="00136643">
              <w:rPr>
                <w:rFonts w:cs="Tahoma"/>
                <w:bCs/>
                <w:sz w:val="16"/>
                <w:szCs w:val="16"/>
                <w:lang w:eastAsia="hr-HR"/>
              </w:rPr>
              <w:t>Općinski sud u Slavonskom Brodu</w:t>
            </w:r>
          </w:p>
        </w:tc>
        <w:tc>
          <w:tcPr>
            <w:tcW w:type="dxa" w:w="2145"/>
            <w:shd w:fill="auto" w:color="auto" w:val="clear"/>
          </w:tcPr>
          <w:p w:rsidRDefault="000F0E89" w:rsidP="00136643" w:rsidR="000F0E89" w:rsidRPr="00136643">
            <w:pPr>
              <w:pStyle w:val="Odlomakpopisa1"/>
              <w:spacing w:lineRule="auto" w:line="240" w:after="0"/>
              <w:ind w:right="-98"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Republika Hrvatska</w:t>
            </w:r>
          </w:p>
        </w:tc>
        <w:tc>
          <w:tcPr>
            <w:tcW w:type="dxa" w:w="1227"/>
            <w:shd w:fill="auto" w:color="auto" w:val="clear"/>
          </w:tcPr>
          <w:p w:rsidRDefault="000F0E89" w:rsidP="00136643" w:rsidR="000F0E89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PAN-TPZ</w:t>
            </w:r>
          </w:p>
        </w:tc>
        <w:tc>
          <w:tcPr>
            <w:tcW w:type="dxa" w:w="1737"/>
            <w:shd w:fill="auto" w:color="auto" w:val="clear"/>
            <w:vAlign w:val="center"/>
          </w:tcPr>
          <w:p w:rsidRDefault="000F0E89" w:rsidP="00136643" w:rsidR="000F0E89" w:rsidRPr="00136643">
            <w:pPr>
              <w:pStyle w:val="Odlomakpopisa1"/>
              <w:spacing w:lineRule="auto" w:line="240" w:after="0"/>
              <w:ind w:left="0"/>
              <w:jc w:val="right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25.804.406,19 kn</w:t>
            </w:r>
          </w:p>
        </w:tc>
      </w:tr>
      <w:tr w:rsidTr="00136643" w:rsidR="000F0E89" w:rsidRPr="00136643">
        <w:tc>
          <w:tcPr>
            <w:tcW w:type="dxa" w:w="587"/>
            <w:shd w:fill="auto" w:color="auto" w:val="clear"/>
          </w:tcPr>
          <w:p w:rsidRDefault="00147636" w:rsidP="00136643" w:rsidR="000F0E89" w:rsidRPr="00136643">
            <w:pPr>
              <w:pStyle w:val="Odlomakpopisa1"/>
              <w:spacing w:lineRule="auto" w:line="240" w:after="0"/>
              <w:ind w:left="0"/>
              <w:jc w:val="center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36</w:t>
            </w:r>
          </w:p>
        </w:tc>
        <w:tc>
          <w:tcPr>
            <w:tcW w:type="dxa" w:w="1651"/>
            <w:shd w:fill="auto" w:color="auto" w:val="clear"/>
          </w:tcPr>
          <w:p w:rsidRDefault="000F0E89" w:rsidP="00136643" w:rsidR="000F0E89" w:rsidRPr="00136643">
            <w:pPr>
              <w:pStyle w:val="Odlomakpopisa1"/>
              <w:spacing w:lineRule="auto" w:line="240" w:after="0"/>
              <w:ind w:right="-68" w:left="0"/>
              <w:jc w:val="both"/>
              <w:rPr>
                <w:rFonts w:cs="Tahoma"/>
                <w:bCs/>
                <w:sz w:val="16"/>
                <w:szCs w:val="16"/>
                <w:lang w:eastAsia="hr-HR"/>
              </w:rPr>
            </w:pPr>
            <w:r w:rsidRPr="00136643">
              <w:rPr>
                <w:rFonts w:cs="Tahoma"/>
                <w:bCs/>
                <w:sz w:val="16"/>
                <w:szCs w:val="16"/>
                <w:lang w:eastAsia="hr-HR"/>
              </w:rPr>
              <w:t>Povrv-4014/2016</w:t>
            </w:r>
          </w:p>
        </w:tc>
        <w:tc>
          <w:tcPr>
            <w:tcW w:type="dxa" w:w="2254"/>
            <w:shd w:fill="auto" w:color="auto" w:val="clear"/>
          </w:tcPr>
          <w:p w:rsidRDefault="000F0E89" w:rsidP="00136643" w:rsidR="000F0E89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Trgovački sud u Zagrebu</w:t>
            </w:r>
          </w:p>
        </w:tc>
        <w:tc>
          <w:tcPr>
            <w:tcW w:type="dxa" w:w="2145"/>
            <w:shd w:fill="auto" w:color="auto" w:val="clear"/>
          </w:tcPr>
          <w:p w:rsidRDefault="000F0E89" w:rsidP="00136643" w:rsidR="000F0E89" w:rsidRPr="00136643">
            <w:pPr>
              <w:pStyle w:val="Odlomakpopisa1"/>
              <w:spacing w:lineRule="auto" w:line="240" w:after="0"/>
              <w:ind w:right="-98"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HE P Operator</w:t>
            </w:r>
          </w:p>
        </w:tc>
        <w:tc>
          <w:tcPr>
            <w:tcW w:type="dxa" w:w="1227"/>
            <w:shd w:fill="auto" w:color="auto" w:val="clear"/>
          </w:tcPr>
          <w:p w:rsidRDefault="000F0E89" w:rsidP="00136643" w:rsidR="000F0E89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PAN-TPZ</w:t>
            </w:r>
          </w:p>
        </w:tc>
        <w:tc>
          <w:tcPr>
            <w:tcW w:type="dxa" w:w="1737"/>
            <w:shd w:fill="auto" w:color="auto" w:val="clear"/>
          </w:tcPr>
          <w:p w:rsidRDefault="000F0E89" w:rsidP="00136643" w:rsidR="000F0E89" w:rsidRPr="00136643">
            <w:pPr>
              <w:pStyle w:val="Odlomakpopisa1"/>
              <w:spacing w:lineRule="auto" w:line="240" w:after="0"/>
              <w:ind w:left="0"/>
              <w:jc w:val="right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1.506.330,24 kn</w:t>
            </w:r>
          </w:p>
        </w:tc>
      </w:tr>
      <w:tr w:rsidTr="00136643" w:rsidR="000F0E89" w:rsidRPr="00136643">
        <w:tc>
          <w:tcPr>
            <w:tcW w:type="dxa" w:w="587"/>
            <w:shd w:fill="auto" w:color="auto" w:val="clear"/>
          </w:tcPr>
          <w:p w:rsidRDefault="00147636" w:rsidP="00136643" w:rsidR="000F0E89" w:rsidRPr="00136643">
            <w:pPr>
              <w:pStyle w:val="Odlomakpopisa1"/>
              <w:spacing w:lineRule="auto" w:line="240" w:after="0"/>
              <w:ind w:left="0"/>
              <w:jc w:val="center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37</w:t>
            </w:r>
          </w:p>
        </w:tc>
        <w:tc>
          <w:tcPr>
            <w:tcW w:type="dxa" w:w="1651"/>
            <w:shd w:fill="auto" w:color="auto" w:val="clear"/>
          </w:tcPr>
          <w:p w:rsidRDefault="000F0E89" w:rsidP="00136643" w:rsidR="000F0E89" w:rsidRPr="00136643">
            <w:pPr>
              <w:pStyle w:val="Odlomakpopisa1"/>
              <w:spacing w:lineRule="auto" w:line="240" w:after="0"/>
              <w:ind w:right="-68"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Ovr-1984/14</w:t>
            </w:r>
          </w:p>
        </w:tc>
        <w:tc>
          <w:tcPr>
            <w:tcW w:type="dxa" w:w="2254"/>
            <w:shd w:fill="auto" w:color="auto" w:val="clear"/>
          </w:tcPr>
          <w:p w:rsidRDefault="000F0E89" w:rsidP="00136643" w:rsidR="000F0E89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16"/>
                <w:szCs w:val="16"/>
                <w:lang w:eastAsia="hr-HR"/>
              </w:rPr>
              <w:t>Općinski građanski sud u Zagrebu</w:t>
            </w:r>
          </w:p>
        </w:tc>
        <w:tc>
          <w:tcPr>
            <w:tcW w:type="dxa" w:w="2145"/>
            <w:shd w:fill="auto" w:color="auto" w:val="clear"/>
          </w:tcPr>
          <w:p w:rsidRDefault="000F0E89" w:rsidP="00136643" w:rsidR="000F0E89" w:rsidRPr="00136643">
            <w:pPr>
              <w:pStyle w:val="Odlomakpopisa1"/>
              <w:spacing w:lineRule="auto" w:line="240" w:after="0"/>
              <w:ind w:right="-98"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18"/>
                <w:szCs w:val="18"/>
                <w:lang w:eastAsia="hr-HR"/>
              </w:rPr>
              <w:t>Vodoopskrba i odvodnja</w:t>
            </w:r>
          </w:p>
        </w:tc>
        <w:tc>
          <w:tcPr>
            <w:tcW w:type="dxa" w:w="1227"/>
            <w:shd w:fill="auto" w:color="auto" w:val="clear"/>
          </w:tcPr>
          <w:p w:rsidRDefault="000F0E89" w:rsidP="00136643" w:rsidR="000F0E89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PAN-TPZ</w:t>
            </w:r>
          </w:p>
        </w:tc>
        <w:tc>
          <w:tcPr>
            <w:tcW w:type="dxa" w:w="1737"/>
            <w:shd w:fill="auto" w:color="auto" w:val="clear"/>
          </w:tcPr>
          <w:p w:rsidRDefault="000F0E89" w:rsidP="00136643" w:rsidR="000F0E89" w:rsidRPr="00136643">
            <w:pPr>
              <w:pStyle w:val="Odlomakpopisa1"/>
              <w:spacing w:lineRule="auto" w:line="240" w:after="0"/>
              <w:ind w:left="0"/>
              <w:jc w:val="right"/>
              <w:rPr>
                <w:rFonts w:cs="Tahoma"/>
                <w:bCs/>
                <w:sz w:val="20"/>
                <w:szCs w:val="20"/>
                <w:lang w:eastAsia="hr-HR"/>
              </w:rPr>
            </w:pPr>
          </w:p>
        </w:tc>
      </w:tr>
      <w:tr w:rsidTr="00136643" w:rsidR="000F0E89" w:rsidRPr="00136643">
        <w:tc>
          <w:tcPr>
            <w:tcW w:type="dxa" w:w="587"/>
            <w:shd w:fill="auto" w:color="auto" w:val="clear"/>
          </w:tcPr>
          <w:p w:rsidRDefault="00147636" w:rsidP="00136643" w:rsidR="000F0E89" w:rsidRPr="00136643">
            <w:pPr>
              <w:pStyle w:val="Odlomakpopisa1"/>
              <w:spacing w:lineRule="auto" w:line="240" w:after="0"/>
              <w:ind w:left="0"/>
              <w:jc w:val="center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lastRenderedPageBreak/>
              <w:t>38</w:t>
            </w:r>
          </w:p>
        </w:tc>
        <w:tc>
          <w:tcPr>
            <w:tcW w:type="dxa" w:w="1651"/>
            <w:shd w:fill="auto" w:color="auto" w:val="clear"/>
          </w:tcPr>
          <w:p w:rsidRDefault="000F0E89" w:rsidP="00136643" w:rsidR="000F0E89" w:rsidRPr="00136643">
            <w:pPr>
              <w:pStyle w:val="Odlomakpopisa1"/>
              <w:spacing w:lineRule="auto" w:line="240" w:after="0"/>
              <w:ind w:right="-68"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Povrv-444/14</w:t>
            </w:r>
          </w:p>
        </w:tc>
        <w:tc>
          <w:tcPr>
            <w:tcW w:type="dxa" w:w="2254"/>
            <w:shd w:fill="auto" w:color="auto" w:val="clear"/>
          </w:tcPr>
          <w:p w:rsidRDefault="000F0E89" w:rsidP="00136643" w:rsidR="000F0E89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16"/>
                <w:szCs w:val="16"/>
                <w:lang w:eastAsia="hr-HR"/>
              </w:rPr>
              <w:t>Općinski građanski sud u Zagrebu</w:t>
            </w:r>
          </w:p>
        </w:tc>
        <w:tc>
          <w:tcPr>
            <w:tcW w:type="dxa" w:w="2145"/>
            <w:shd w:fill="auto" w:color="auto" w:val="clear"/>
          </w:tcPr>
          <w:p w:rsidRDefault="000F0E89" w:rsidP="00136643" w:rsidR="000F0E89" w:rsidRPr="00136643">
            <w:pPr>
              <w:pStyle w:val="Odlomakpopisa1"/>
              <w:spacing w:lineRule="auto" w:line="240" w:after="0"/>
              <w:ind w:right="-98"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16"/>
                <w:szCs w:val="16"/>
                <w:lang w:eastAsia="hr-HR"/>
              </w:rPr>
              <w:t>Suvlasnici stambene zgrade</w:t>
            </w:r>
          </w:p>
        </w:tc>
        <w:tc>
          <w:tcPr>
            <w:tcW w:type="dxa" w:w="1227"/>
            <w:shd w:fill="auto" w:color="auto" w:val="clear"/>
          </w:tcPr>
          <w:p w:rsidRDefault="000F0E89" w:rsidP="00136643" w:rsidR="000F0E89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PAN-TPZ</w:t>
            </w:r>
          </w:p>
        </w:tc>
        <w:tc>
          <w:tcPr>
            <w:tcW w:type="dxa" w:w="1737"/>
            <w:shd w:fill="auto" w:color="auto" w:val="clear"/>
          </w:tcPr>
          <w:p w:rsidRDefault="000F0E89" w:rsidP="00136643" w:rsidR="000F0E89" w:rsidRPr="00136643">
            <w:pPr>
              <w:pStyle w:val="Odlomakpopisa1"/>
              <w:spacing w:lineRule="auto" w:line="240" w:after="0"/>
              <w:ind w:left="0"/>
              <w:jc w:val="right"/>
              <w:rPr>
                <w:rFonts w:cs="Tahoma"/>
                <w:bCs/>
                <w:sz w:val="20"/>
                <w:szCs w:val="20"/>
                <w:lang w:eastAsia="hr-HR"/>
              </w:rPr>
            </w:pPr>
          </w:p>
        </w:tc>
      </w:tr>
      <w:tr w:rsidTr="00136643" w:rsidR="000F0E89" w:rsidRPr="00136643">
        <w:tc>
          <w:tcPr>
            <w:tcW w:type="dxa" w:w="587"/>
            <w:shd w:fill="auto" w:color="auto" w:val="clear"/>
          </w:tcPr>
          <w:p w:rsidRDefault="00147636" w:rsidP="00136643" w:rsidR="000F0E89" w:rsidRPr="00136643">
            <w:pPr>
              <w:pStyle w:val="Odlomakpopisa1"/>
              <w:spacing w:lineRule="auto" w:line="240" w:after="0"/>
              <w:ind w:left="0"/>
              <w:jc w:val="center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39</w:t>
            </w:r>
          </w:p>
        </w:tc>
        <w:tc>
          <w:tcPr>
            <w:tcW w:type="dxa" w:w="1651"/>
            <w:shd w:fill="auto" w:color="auto" w:val="clear"/>
          </w:tcPr>
          <w:p w:rsidRDefault="000F0E89" w:rsidP="00136643" w:rsidR="000F0E89" w:rsidRPr="00136643">
            <w:pPr>
              <w:pStyle w:val="Odlomakpopisa1"/>
              <w:spacing w:lineRule="auto" w:line="240" w:after="0"/>
              <w:ind w:right="-68"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Ovrv-528/15, Povrv-6138/15</w:t>
            </w:r>
          </w:p>
        </w:tc>
        <w:tc>
          <w:tcPr>
            <w:tcW w:type="dxa" w:w="2254"/>
            <w:shd w:fill="auto" w:color="auto" w:val="clear"/>
          </w:tcPr>
          <w:p w:rsidRDefault="000F0E89" w:rsidP="00136643" w:rsidR="000F0E89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Trgovački sud u Zagrebu</w:t>
            </w:r>
          </w:p>
        </w:tc>
        <w:tc>
          <w:tcPr>
            <w:tcW w:type="dxa" w:w="2145"/>
            <w:shd w:fill="auto" w:color="auto" w:val="clear"/>
          </w:tcPr>
          <w:p w:rsidRDefault="000F0E89" w:rsidP="00136643" w:rsidR="000F0E89" w:rsidRPr="00136643">
            <w:pPr>
              <w:pStyle w:val="Odlomakpopisa1"/>
              <w:spacing w:lineRule="auto" w:line="240" w:after="0"/>
              <w:ind w:right="-98"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HEP - Operator</w:t>
            </w:r>
          </w:p>
        </w:tc>
        <w:tc>
          <w:tcPr>
            <w:tcW w:type="dxa" w:w="1227"/>
            <w:shd w:fill="auto" w:color="auto" w:val="clear"/>
          </w:tcPr>
          <w:p w:rsidRDefault="000F0E89" w:rsidP="00136643" w:rsidR="000F0E89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PAN-TPZ</w:t>
            </w:r>
          </w:p>
        </w:tc>
        <w:tc>
          <w:tcPr>
            <w:tcW w:type="dxa" w:w="1737"/>
            <w:shd w:fill="auto" w:color="auto" w:val="clear"/>
          </w:tcPr>
          <w:p w:rsidRDefault="000F0E89" w:rsidP="00136643" w:rsidR="000F0E89" w:rsidRPr="00136643">
            <w:pPr>
              <w:pStyle w:val="Odlomakpopisa1"/>
              <w:spacing w:lineRule="auto" w:line="240" w:after="0"/>
              <w:ind w:left="0"/>
              <w:jc w:val="right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2.045.433,63 kn</w:t>
            </w:r>
          </w:p>
        </w:tc>
      </w:tr>
      <w:tr w:rsidTr="00136643" w:rsidR="000F0E89" w:rsidRPr="00136643">
        <w:tc>
          <w:tcPr>
            <w:tcW w:type="dxa" w:w="587"/>
            <w:shd w:fill="auto" w:color="auto" w:val="clear"/>
          </w:tcPr>
          <w:p w:rsidRDefault="00147636" w:rsidP="00136643" w:rsidR="000F0E89" w:rsidRPr="00136643">
            <w:pPr>
              <w:pStyle w:val="Odlomakpopisa1"/>
              <w:spacing w:lineRule="auto" w:line="240" w:after="0"/>
              <w:ind w:left="0"/>
              <w:jc w:val="center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40</w:t>
            </w:r>
          </w:p>
        </w:tc>
        <w:tc>
          <w:tcPr>
            <w:tcW w:type="dxa" w:w="1651"/>
            <w:shd w:fill="auto" w:color="auto" w:val="clear"/>
          </w:tcPr>
          <w:p w:rsidRDefault="00E2398A" w:rsidP="00136643" w:rsidR="000F0E89" w:rsidRPr="00136643">
            <w:pPr>
              <w:pStyle w:val="Odlomakpopisa1"/>
              <w:spacing w:lineRule="auto" w:line="240" w:after="0"/>
              <w:ind w:right="-68"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Ovrv-2889/14</w:t>
            </w:r>
          </w:p>
        </w:tc>
        <w:tc>
          <w:tcPr>
            <w:tcW w:type="dxa" w:w="2254"/>
            <w:shd w:fill="auto" w:color="auto" w:val="clear"/>
          </w:tcPr>
          <w:p w:rsidRDefault="00E2398A" w:rsidP="00136643" w:rsidR="000F0E89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Javni bilježnik Lada Draškić</w:t>
            </w:r>
          </w:p>
        </w:tc>
        <w:tc>
          <w:tcPr>
            <w:tcW w:type="dxa" w:w="2145"/>
            <w:shd w:fill="auto" w:color="auto" w:val="clear"/>
          </w:tcPr>
          <w:p w:rsidRDefault="00E2398A" w:rsidP="00136643" w:rsidR="000F0E89" w:rsidRPr="00136643">
            <w:pPr>
              <w:pStyle w:val="Odlomakpopisa1"/>
              <w:spacing w:lineRule="auto" w:line="240" w:after="0"/>
              <w:ind w:right="-98"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HEP - Operator</w:t>
            </w:r>
          </w:p>
        </w:tc>
        <w:tc>
          <w:tcPr>
            <w:tcW w:type="dxa" w:w="1227"/>
            <w:shd w:fill="auto" w:color="auto" w:val="clear"/>
          </w:tcPr>
          <w:p w:rsidRDefault="000F0E89" w:rsidP="00136643" w:rsidR="000F0E89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PAN-TPZ</w:t>
            </w:r>
          </w:p>
        </w:tc>
        <w:tc>
          <w:tcPr>
            <w:tcW w:type="dxa" w:w="1737"/>
            <w:shd w:fill="auto" w:color="auto" w:val="clear"/>
          </w:tcPr>
          <w:p w:rsidRDefault="00E2398A" w:rsidP="00136643" w:rsidR="000F0E89" w:rsidRPr="00136643">
            <w:pPr>
              <w:pStyle w:val="Odlomakpopisa1"/>
              <w:spacing w:lineRule="auto" w:line="240" w:after="0"/>
              <w:ind w:left="0"/>
              <w:jc w:val="right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1.032.888,51 kn</w:t>
            </w:r>
          </w:p>
        </w:tc>
      </w:tr>
      <w:tr w:rsidTr="00136643" w:rsidR="00E2398A" w:rsidRPr="00136643">
        <w:tc>
          <w:tcPr>
            <w:tcW w:type="dxa" w:w="587"/>
            <w:shd w:fill="auto" w:color="auto" w:val="clear"/>
          </w:tcPr>
          <w:p w:rsidRDefault="00147636" w:rsidP="00136643" w:rsidR="00E2398A" w:rsidRPr="00136643">
            <w:pPr>
              <w:pStyle w:val="Odlomakpopisa1"/>
              <w:spacing w:lineRule="auto" w:line="240" w:after="0"/>
              <w:ind w:left="0"/>
              <w:jc w:val="center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41</w:t>
            </w:r>
          </w:p>
        </w:tc>
        <w:tc>
          <w:tcPr>
            <w:tcW w:type="dxa" w:w="1651"/>
            <w:shd w:fill="auto" w:color="auto" w:val="clear"/>
          </w:tcPr>
          <w:p w:rsidRDefault="00E2398A" w:rsidP="00136643" w:rsidR="00E2398A" w:rsidRPr="00136643">
            <w:pPr>
              <w:pStyle w:val="Odlomakpopisa1"/>
              <w:spacing w:lineRule="auto" w:line="240" w:after="0"/>
              <w:ind w:right="-68" w:left="0"/>
              <w:jc w:val="both"/>
              <w:rPr>
                <w:rFonts w:cs="Tahoma"/>
                <w:bCs/>
                <w:sz w:val="18"/>
                <w:szCs w:val="18"/>
                <w:lang w:eastAsia="hr-HR"/>
              </w:rPr>
            </w:pPr>
            <w:r w:rsidRPr="00136643">
              <w:rPr>
                <w:rFonts w:cs="Tahoma"/>
                <w:bCs/>
                <w:sz w:val="18"/>
                <w:szCs w:val="18"/>
                <w:lang w:eastAsia="hr-HR"/>
              </w:rPr>
              <w:t>Povrv-10197/14</w:t>
            </w:r>
          </w:p>
        </w:tc>
        <w:tc>
          <w:tcPr>
            <w:tcW w:type="dxa" w:w="2254"/>
            <w:shd w:fill="auto" w:color="auto" w:val="clear"/>
          </w:tcPr>
          <w:p w:rsidRDefault="00E2398A" w:rsidP="00136643" w:rsidR="00E2398A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16"/>
                <w:szCs w:val="16"/>
                <w:lang w:eastAsia="hr-HR"/>
              </w:rPr>
              <w:t>Općinski građanski sud u Zagrebu</w:t>
            </w:r>
          </w:p>
        </w:tc>
        <w:tc>
          <w:tcPr>
            <w:tcW w:type="dxa" w:w="2145"/>
            <w:shd w:fill="auto" w:color="auto" w:val="clear"/>
          </w:tcPr>
          <w:p w:rsidRDefault="00E2398A" w:rsidP="00136643" w:rsidR="00E2398A" w:rsidRPr="00136643">
            <w:pPr>
              <w:pStyle w:val="Odlomakpopisa1"/>
              <w:spacing w:lineRule="auto" w:line="240" w:after="0"/>
              <w:ind w:right="-98"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18"/>
                <w:szCs w:val="18"/>
                <w:lang w:eastAsia="hr-HR"/>
              </w:rPr>
              <w:t>Vodoopskrba i odvodnja</w:t>
            </w:r>
          </w:p>
        </w:tc>
        <w:tc>
          <w:tcPr>
            <w:tcW w:type="dxa" w:w="1227"/>
            <w:shd w:fill="auto" w:color="auto" w:val="clear"/>
          </w:tcPr>
          <w:p w:rsidRDefault="00E2398A" w:rsidP="00136643" w:rsidR="00E2398A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PAN-TPZ</w:t>
            </w:r>
          </w:p>
        </w:tc>
        <w:tc>
          <w:tcPr>
            <w:tcW w:type="dxa" w:w="1737"/>
            <w:shd w:fill="auto" w:color="auto" w:val="clear"/>
          </w:tcPr>
          <w:p w:rsidRDefault="00E2398A" w:rsidP="00136643" w:rsidR="00E2398A" w:rsidRPr="00136643">
            <w:pPr>
              <w:pStyle w:val="Odlomakpopisa1"/>
              <w:spacing w:lineRule="auto" w:line="240" w:after="0"/>
              <w:ind w:left="0"/>
              <w:jc w:val="right"/>
              <w:rPr>
                <w:rFonts w:cs="Tahoma"/>
                <w:bCs/>
                <w:sz w:val="20"/>
                <w:szCs w:val="20"/>
                <w:lang w:eastAsia="hr-HR"/>
              </w:rPr>
            </w:pPr>
          </w:p>
        </w:tc>
      </w:tr>
      <w:tr w:rsidTr="00136643" w:rsidR="00E2398A" w:rsidRPr="00136643">
        <w:tc>
          <w:tcPr>
            <w:tcW w:type="dxa" w:w="587"/>
            <w:shd w:fill="auto" w:color="auto" w:val="clear"/>
          </w:tcPr>
          <w:p w:rsidRDefault="00147636" w:rsidP="00136643" w:rsidR="00E2398A" w:rsidRPr="00136643">
            <w:pPr>
              <w:pStyle w:val="Odlomakpopisa1"/>
              <w:spacing w:lineRule="auto" w:line="240" w:after="0"/>
              <w:ind w:left="0"/>
              <w:jc w:val="center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42</w:t>
            </w:r>
          </w:p>
        </w:tc>
        <w:tc>
          <w:tcPr>
            <w:tcW w:type="dxa" w:w="1651"/>
            <w:shd w:fill="auto" w:color="auto" w:val="clear"/>
          </w:tcPr>
          <w:p w:rsidRDefault="00E2398A" w:rsidP="00136643" w:rsidR="00E2398A" w:rsidRPr="00136643">
            <w:pPr>
              <w:pStyle w:val="Odlomakpopisa1"/>
              <w:spacing w:lineRule="auto" w:line="240" w:after="0"/>
              <w:ind w:right="-68" w:left="0"/>
              <w:jc w:val="both"/>
              <w:rPr>
                <w:rFonts w:cs="Tahoma"/>
                <w:bCs/>
                <w:sz w:val="18"/>
                <w:szCs w:val="18"/>
                <w:lang w:eastAsia="hr-HR"/>
              </w:rPr>
            </w:pPr>
            <w:r w:rsidRPr="00136643">
              <w:rPr>
                <w:rFonts w:cs="Tahoma"/>
                <w:bCs/>
                <w:sz w:val="18"/>
                <w:szCs w:val="18"/>
                <w:lang w:eastAsia="hr-HR"/>
              </w:rPr>
              <w:t>Povrv-4899/14</w:t>
            </w:r>
          </w:p>
        </w:tc>
        <w:tc>
          <w:tcPr>
            <w:tcW w:type="dxa" w:w="2254"/>
            <w:shd w:fill="auto" w:color="auto" w:val="clear"/>
          </w:tcPr>
          <w:p w:rsidRDefault="00E2398A" w:rsidP="00136643" w:rsidR="00E2398A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Trgovački sud u Zagrebu</w:t>
            </w:r>
          </w:p>
        </w:tc>
        <w:tc>
          <w:tcPr>
            <w:tcW w:type="dxa" w:w="2145"/>
            <w:shd w:fill="auto" w:color="auto" w:val="clear"/>
          </w:tcPr>
          <w:p w:rsidRDefault="00E2398A" w:rsidP="00136643" w:rsidR="00E2398A" w:rsidRPr="00136643">
            <w:pPr>
              <w:pStyle w:val="Odlomakpopisa1"/>
              <w:spacing w:lineRule="auto" w:line="240" w:after="0"/>
              <w:ind w:right="-98"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18"/>
                <w:szCs w:val="18"/>
                <w:lang w:eastAsia="hr-HR"/>
              </w:rPr>
              <w:t>Vodoopskrba i odvodnja</w:t>
            </w:r>
          </w:p>
        </w:tc>
        <w:tc>
          <w:tcPr>
            <w:tcW w:type="dxa" w:w="1227"/>
            <w:shd w:fill="auto" w:color="auto" w:val="clear"/>
          </w:tcPr>
          <w:p w:rsidRDefault="00E2398A" w:rsidP="00136643" w:rsidR="00E2398A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PAN-TPZ</w:t>
            </w:r>
          </w:p>
        </w:tc>
        <w:tc>
          <w:tcPr>
            <w:tcW w:type="dxa" w:w="1737"/>
            <w:shd w:fill="auto" w:color="auto" w:val="clear"/>
          </w:tcPr>
          <w:p w:rsidRDefault="00E2398A" w:rsidP="00136643" w:rsidR="00E2398A" w:rsidRPr="00136643">
            <w:pPr>
              <w:pStyle w:val="Odlomakpopisa1"/>
              <w:spacing w:lineRule="auto" w:line="240" w:after="0"/>
              <w:ind w:left="0"/>
              <w:jc w:val="right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352.960,59 kn</w:t>
            </w:r>
          </w:p>
        </w:tc>
      </w:tr>
      <w:tr w:rsidTr="00136643" w:rsidR="00E2398A" w:rsidRPr="00136643">
        <w:tc>
          <w:tcPr>
            <w:tcW w:type="dxa" w:w="587"/>
            <w:shd w:fill="auto" w:color="auto" w:val="clear"/>
          </w:tcPr>
          <w:p w:rsidRDefault="00147636" w:rsidP="00136643" w:rsidR="00E2398A" w:rsidRPr="00136643">
            <w:pPr>
              <w:pStyle w:val="Odlomakpopisa1"/>
              <w:spacing w:lineRule="auto" w:line="240" w:after="0"/>
              <w:ind w:left="0"/>
              <w:jc w:val="center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43</w:t>
            </w:r>
          </w:p>
        </w:tc>
        <w:tc>
          <w:tcPr>
            <w:tcW w:type="dxa" w:w="1651"/>
            <w:shd w:fill="auto" w:color="auto" w:val="clear"/>
          </w:tcPr>
          <w:p w:rsidRDefault="00E2398A" w:rsidP="00136643" w:rsidR="00E2398A" w:rsidRPr="00136643">
            <w:pPr>
              <w:pStyle w:val="Odlomakpopisa1"/>
              <w:spacing w:lineRule="auto" w:line="240" w:after="0"/>
              <w:ind w:right="-68" w:left="0"/>
              <w:jc w:val="both"/>
              <w:rPr>
                <w:rFonts w:cs="Tahoma"/>
                <w:bCs/>
                <w:sz w:val="18"/>
                <w:szCs w:val="18"/>
                <w:lang w:eastAsia="hr-HR"/>
              </w:rPr>
            </w:pPr>
            <w:r w:rsidRPr="00136643">
              <w:rPr>
                <w:rFonts w:cs="Tahoma"/>
                <w:bCs/>
                <w:sz w:val="18"/>
                <w:szCs w:val="18"/>
                <w:lang w:eastAsia="hr-HR"/>
              </w:rPr>
              <w:t>Ovr-6496/17</w:t>
            </w:r>
          </w:p>
        </w:tc>
        <w:tc>
          <w:tcPr>
            <w:tcW w:type="dxa" w:w="2254"/>
            <w:shd w:fill="auto" w:color="auto" w:val="clear"/>
          </w:tcPr>
          <w:p w:rsidRDefault="00E2398A" w:rsidP="00136643" w:rsidR="00E2398A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16"/>
                <w:szCs w:val="16"/>
                <w:lang w:eastAsia="hr-HR"/>
              </w:rPr>
              <w:t>Općinski građanski sud u Zagrebu</w:t>
            </w:r>
          </w:p>
        </w:tc>
        <w:tc>
          <w:tcPr>
            <w:tcW w:type="dxa" w:w="2145"/>
            <w:shd w:fill="auto" w:color="auto" w:val="clear"/>
          </w:tcPr>
          <w:p w:rsidRDefault="00E2398A" w:rsidP="00136643" w:rsidR="00E2398A" w:rsidRPr="00136643">
            <w:pPr>
              <w:pStyle w:val="Odlomakpopisa1"/>
              <w:spacing w:lineRule="auto" w:line="240" w:after="0"/>
              <w:ind w:right="-98"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GMF Commerciale</w:t>
            </w:r>
          </w:p>
        </w:tc>
        <w:tc>
          <w:tcPr>
            <w:tcW w:type="dxa" w:w="1227"/>
            <w:shd w:fill="auto" w:color="auto" w:val="clear"/>
          </w:tcPr>
          <w:p w:rsidRDefault="00E2398A" w:rsidP="00136643" w:rsidR="00E2398A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PAN-TPZ</w:t>
            </w:r>
          </w:p>
        </w:tc>
        <w:tc>
          <w:tcPr>
            <w:tcW w:type="dxa" w:w="1737"/>
            <w:shd w:fill="auto" w:color="auto" w:val="clear"/>
          </w:tcPr>
          <w:p w:rsidRDefault="00E2398A" w:rsidP="00136643" w:rsidR="00E2398A" w:rsidRPr="00136643">
            <w:pPr>
              <w:pStyle w:val="Odlomakpopisa1"/>
              <w:spacing w:lineRule="auto" w:line="240" w:after="0"/>
              <w:ind w:left="0"/>
              <w:jc w:val="right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75.783,20 kn</w:t>
            </w:r>
          </w:p>
        </w:tc>
      </w:tr>
      <w:tr w:rsidTr="00136643" w:rsidR="00E2398A" w:rsidRPr="00136643">
        <w:tc>
          <w:tcPr>
            <w:tcW w:type="dxa" w:w="587"/>
            <w:shd w:fill="auto" w:color="auto" w:val="clear"/>
          </w:tcPr>
          <w:p w:rsidRDefault="00147636" w:rsidP="00136643" w:rsidR="00E2398A" w:rsidRPr="00136643">
            <w:pPr>
              <w:pStyle w:val="Odlomakpopisa1"/>
              <w:spacing w:lineRule="auto" w:line="240" w:after="0"/>
              <w:ind w:left="0"/>
              <w:jc w:val="center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44</w:t>
            </w:r>
          </w:p>
        </w:tc>
        <w:tc>
          <w:tcPr>
            <w:tcW w:type="dxa" w:w="1651"/>
            <w:shd w:fill="auto" w:color="auto" w:val="clear"/>
          </w:tcPr>
          <w:p w:rsidRDefault="00E2398A" w:rsidP="00136643" w:rsidR="00E2398A" w:rsidRPr="00136643">
            <w:pPr>
              <w:pStyle w:val="Odlomakpopisa1"/>
              <w:spacing w:lineRule="auto" w:line="240" w:after="0"/>
              <w:ind w:right="-68" w:left="0"/>
              <w:jc w:val="both"/>
              <w:rPr>
                <w:rFonts w:cs="Tahoma"/>
                <w:bCs/>
                <w:sz w:val="18"/>
                <w:szCs w:val="18"/>
                <w:lang w:eastAsia="hr-HR"/>
              </w:rPr>
            </w:pPr>
            <w:r w:rsidRPr="00136643">
              <w:rPr>
                <w:rFonts w:cs="Tahoma"/>
                <w:bCs/>
                <w:sz w:val="18"/>
                <w:szCs w:val="18"/>
                <w:lang w:eastAsia="hr-HR"/>
              </w:rPr>
              <w:t>Pž-1889/12,</w:t>
            </w:r>
          </w:p>
          <w:p w:rsidRDefault="00E2398A" w:rsidP="00136643" w:rsidR="00E2398A" w:rsidRPr="00136643">
            <w:pPr>
              <w:pStyle w:val="Odlomakpopisa1"/>
              <w:spacing w:lineRule="auto" w:line="240" w:after="0"/>
              <w:ind w:right="-68" w:left="0"/>
              <w:jc w:val="both"/>
              <w:rPr>
                <w:rFonts w:cs="Tahoma"/>
                <w:bCs/>
                <w:sz w:val="18"/>
                <w:szCs w:val="18"/>
                <w:lang w:eastAsia="hr-HR"/>
              </w:rPr>
            </w:pPr>
            <w:r w:rsidRPr="00136643">
              <w:rPr>
                <w:rFonts w:cs="Tahoma"/>
                <w:bCs/>
                <w:sz w:val="18"/>
                <w:szCs w:val="18"/>
                <w:lang w:eastAsia="hr-HR"/>
              </w:rPr>
              <w:t>Povrv-321/11</w:t>
            </w:r>
          </w:p>
        </w:tc>
        <w:tc>
          <w:tcPr>
            <w:tcW w:type="dxa" w:w="2254"/>
            <w:shd w:fill="auto" w:color="auto" w:val="clear"/>
          </w:tcPr>
          <w:p w:rsidRDefault="00E2398A" w:rsidP="00136643" w:rsidR="00E2398A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VTS Republike Hrvatske</w:t>
            </w:r>
          </w:p>
        </w:tc>
        <w:tc>
          <w:tcPr>
            <w:tcW w:type="dxa" w:w="2145"/>
            <w:shd w:fill="auto" w:color="auto" w:val="clear"/>
          </w:tcPr>
          <w:p w:rsidRDefault="00E2398A" w:rsidP="00136643" w:rsidR="00E2398A" w:rsidRPr="00136643">
            <w:pPr>
              <w:pStyle w:val="Odlomakpopisa1"/>
              <w:spacing w:lineRule="auto" w:line="240" w:after="0"/>
              <w:ind w:right="-98"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HEP - Opskrba</w:t>
            </w:r>
          </w:p>
        </w:tc>
        <w:tc>
          <w:tcPr>
            <w:tcW w:type="dxa" w:w="1227"/>
            <w:shd w:fill="auto" w:color="auto" w:val="clear"/>
          </w:tcPr>
          <w:p w:rsidRDefault="00E2398A" w:rsidP="00136643" w:rsidR="00E2398A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PAN-TPZ</w:t>
            </w:r>
          </w:p>
        </w:tc>
        <w:tc>
          <w:tcPr>
            <w:tcW w:type="dxa" w:w="1737"/>
            <w:shd w:fill="auto" w:color="auto" w:val="clear"/>
          </w:tcPr>
          <w:p w:rsidRDefault="00E2398A" w:rsidP="00136643" w:rsidR="00E2398A" w:rsidRPr="00136643">
            <w:pPr>
              <w:pStyle w:val="Odlomakpopisa1"/>
              <w:spacing w:lineRule="auto" w:line="240" w:after="0"/>
              <w:ind w:left="0"/>
              <w:jc w:val="right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3.675.736,26 kn</w:t>
            </w:r>
          </w:p>
        </w:tc>
      </w:tr>
      <w:tr w:rsidTr="00136643" w:rsidR="00E2398A" w:rsidRPr="00136643">
        <w:tc>
          <w:tcPr>
            <w:tcW w:type="dxa" w:w="587"/>
            <w:shd w:fill="auto" w:color="auto" w:val="clear"/>
          </w:tcPr>
          <w:p w:rsidRDefault="00147636" w:rsidP="00136643" w:rsidR="00E2398A" w:rsidRPr="00136643">
            <w:pPr>
              <w:pStyle w:val="Odlomakpopisa1"/>
              <w:spacing w:lineRule="auto" w:line="240" w:after="0"/>
              <w:ind w:left="0"/>
              <w:jc w:val="center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45</w:t>
            </w:r>
          </w:p>
        </w:tc>
        <w:tc>
          <w:tcPr>
            <w:tcW w:type="dxa" w:w="1651"/>
            <w:shd w:fill="auto" w:color="auto" w:val="clear"/>
          </w:tcPr>
          <w:p w:rsidRDefault="00E2398A" w:rsidP="00136643" w:rsidR="00E2398A" w:rsidRPr="00136643">
            <w:pPr>
              <w:pStyle w:val="Odlomakpopisa1"/>
              <w:spacing w:lineRule="auto" w:line="240" w:after="0"/>
              <w:ind w:right="-68" w:left="0"/>
              <w:jc w:val="both"/>
              <w:rPr>
                <w:rFonts w:cs="Tahoma"/>
                <w:bCs/>
                <w:sz w:val="18"/>
                <w:szCs w:val="18"/>
                <w:lang w:eastAsia="hr-HR"/>
              </w:rPr>
            </w:pPr>
            <w:r w:rsidRPr="00136643">
              <w:rPr>
                <w:rFonts w:cs="Tahoma"/>
                <w:bCs/>
                <w:sz w:val="18"/>
                <w:szCs w:val="18"/>
                <w:lang w:eastAsia="hr-HR"/>
              </w:rPr>
              <w:t>Povrv-4045/15</w:t>
            </w:r>
          </w:p>
        </w:tc>
        <w:tc>
          <w:tcPr>
            <w:tcW w:type="dxa" w:w="2254"/>
            <w:shd w:fill="auto" w:color="auto" w:val="clear"/>
          </w:tcPr>
          <w:p w:rsidRDefault="00E2398A" w:rsidP="00136643" w:rsidR="00E2398A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Trgovački sud u Zagrebu</w:t>
            </w:r>
          </w:p>
        </w:tc>
        <w:tc>
          <w:tcPr>
            <w:tcW w:type="dxa" w:w="2145"/>
            <w:shd w:fill="auto" w:color="auto" w:val="clear"/>
          </w:tcPr>
          <w:p w:rsidRDefault="00E2398A" w:rsidP="00136643" w:rsidR="00E2398A" w:rsidRPr="00136643">
            <w:pPr>
              <w:pStyle w:val="Odlomakpopisa1"/>
              <w:spacing w:lineRule="auto" w:line="240" w:after="0"/>
              <w:ind w:right="-98"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Hrvatski telekom</w:t>
            </w:r>
          </w:p>
        </w:tc>
        <w:tc>
          <w:tcPr>
            <w:tcW w:type="dxa" w:w="1227"/>
            <w:shd w:fill="auto" w:color="auto" w:val="clear"/>
          </w:tcPr>
          <w:p w:rsidRDefault="00E2398A" w:rsidP="00136643" w:rsidR="00E2398A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PAN-TPZ</w:t>
            </w:r>
          </w:p>
        </w:tc>
        <w:tc>
          <w:tcPr>
            <w:tcW w:type="dxa" w:w="1737"/>
            <w:shd w:fill="auto" w:color="auto" w:val="clear"/>
          </w:tcPr>
          <w:p w:rsidRDefault="00E2398A" w:rsidP="00136643" w:rsidR="00E2398A" w:rsidRPr="00136643">
            <w:pPr>
              <w:pStyle w:val="Odlomakpopisa1"/>
              <w:spacing w:lineRule="auto" w:line="240" w:after="0"/>
              <w:ind w:left="0"/>
              <w:jc w:val="right"/>
              <w:rPr>
                <w:rFonts w:cs="Tahoma"/>
                <w:bCs/>
                <w:sz w:val="20"/>
                <w:szCs w:val="20"/>
                <w:lang w:eastAsia="hr-HR"/>
              </w:rPr>
            </w:pPr>
          </w:p>
        </w:tc>
      </w:tr>
      <w:tr w:rsidTr="00136643" w:rsidR="00E2398A" w:rsidRPr="00136643">
        <w:tc>
          <w:tcPr>
            <w:tcW w:type="dxa" w:w="587"/>
            <w:shd w:fill="auto" w:color="auto" w:val="clear"/>
          </w:tcPr>
          <w:p w:rsidRDefault="00147636" w:rsidP="00136643" w:rsidR="00E2398A" w:rsidRPr="00136643">
            <w:pPr>
              <w:pStyle w:val="Odlomakpopisa1"/>
              <w:spacing w:lineRule="auto" w:line="240" w:after="0"/>
              <w:ind w:left="0"/>
              <w:jc w:val="center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46</w:t>
            </w:r>
          </w:p>
        </w:tc>
        <w:tc>
          <w:tcPr>
            <w:tcW w:type="dxa" w:w="1651"/>
            <w:shd w:fill="auto" w:color="auto" w:val="clear"/>
          </w:tcPr>
          <w:p w:rsidRDefault="00E2398A" w:rsidP="00136643" w:rsidR="00E2398A" w:rsidRPr="00136643">
            <w:pPr>
              <w:pStyle w:val="Odlomakpopisa1"/>
              <w:spacing w:lineRule="auto" w:line="240" w:after="0"/>
              <w:ind w:right="-68" w:left="-46"/>
              <w:jc w:val="both"/>
              <w:rPr>
                <w:rFonts w:cs="Tahoma"/>
                <w:bCs/>
                <w:sz w:val="16"/>
                <w:szCs w:val="16"/>
                <w:lang w:eastAsia="hr-HR"/>
              </w:rPr>
            </w:pPr>
            <w:r w:rsidRPr="00136643">
              <w:rPr>
                <w:rFonts w:cs="Tahoma"/>
                <w:bCs/>
                <w:sz w:val="16"/>
                <w:szCs w:val="16"/>
                <w:lang w:eastAsia="hr-HR"/>
              </w:rPr>
              <w:t>UP/I-116-01/15-04/1</w:t>
            </w:r>
          </w:p>
        </w:tc>
        <w:tc>
          <w:tcPr>
            <w:tcW w:type="dxa" w:w="2254"/>
            <w:shd w:fill="auto" w:color="auto" w:val="clear"/>
          </w:tcPr>
          <w:p w:rsidRDefault="00E2398A" w:rsidP="00136643" w:rsidR="00E2398A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16"/>
                <w:szCs w:val="16"/>
                <w:lang w:eastAsia="hr-HR"/>
              </w:rPr>
            </w:pPr>
            <w:r w:rsidRPr="00136643">
              <w:rPr>
                <w:rFonts w:cs="Tahoma"/>
                <w:bCs/>
                <w:sz w:val="16"/>
                <w:szCs w:val="16"/>
                <w:lang w:eastAsia="hr-HR"/>
              </w:rPr>
              <w:t>Ministarstvo rada i mirovinskog sustava</w:t>
            </w:r>
          </w:p>
        </w:tc>
        <w:tc>
          <w:tcPr>
            <w:tcW w:type="dxa" w:w="2145"/>
            <w:shd w:fill="auto" w:color="auto" w:val="clear"/>
          </w:tcPr>
          <w:p w:rsidRDefault="00E2398A" w:rsidP="00136643" w:rsidR="00E2398A" w:rsidRPr="00136643">
            <w:pPr>
              <w:pStyle w:val="Odlomakpopisa1"/>
              <w:spacing w:lineRule="auto" w:line="240" w:after="0"/>
              <w:ind w:right="-98"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227"/>
            <w:shd w:fill="auto" w:color="auto" w:val="clear"/>
          </w:tcPr>
          <w:p w:rsidRDefault="00E2398A" w:rsidP="00136643" w:rsidR="00E2398A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PAN-TPZ</w:t>
            </w:r>
          </w:p>
        </w:tc>
        <w:tc>
          <w:tcPr>
            <w:tcW w:type="dxa" w:w="1737"/>
            <w:shd w:fill="auto" w:color="auto" w:val="clear"/>
          </w:tcPr>
          <w:p w:rsidRDefault="00E2398A" w:rsidP="00136643" w:rsidR="00E2398A" w:rsidRPr="00136643">
            <w:pPr>
              <w:pStyle w:val="Odlomakpopisa1"/>
              <w:spacing w:lineRule="auto" w:line="240" w:after="0"/>
              <w:ind w:left="0"/>
              <w:jc w:val="right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nema</w:t>
            </w:r>
          </w:p>
        </w:tc>
      </w:tr>
      <w:tr w:rsidTr="00136643" w:rsidR="00E2398A" w:rsidRPr="00136643">
        <w:tc>
          <w:tcPr>
            <w:tcW w:type="dxa" w:w="587"/>
            <w:shd w:fill="auto" w:color="auto" w:val="clear"/>
          </w:tcPr>
          <w:p w:rsidRDefault="00147636" w:rsidP="00136643" w:rsidR="00E2398A" w:rsidRPr="00136643">
            <w:pPr>
              <w:pStyle w:val="Odlomakpopisa1"/>
              <w:spacing w:lineRule="auto" w:line="240" w:after="0"/>
              <w:ind w:left="0"/>
              <w:jc w:val="center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47</w:t>
            </w:r>
          </w:p>
        </w:tc>
        <w:tc>
          <w:tcPr>
            <w:tcW w:type="dxa" w:w="1651"/>
            <w:shd w:fill="auto" w:color="auto" w:val="clear"/>
          </w:tcPr>
          <w:p w:rsidRDefault="00E2398A" w:rsidP="00136643" w:rsidR="00E2398A" w:rsidRPr="00136643">
            <w:pPr>
              <w:pStyle w:val="Odlomakpopisa1"/>
              <w:spacing w:lineRule="auto" w:line="240" w:after="0"/>
              <w:ind w:right="-68" w:left="0"/>
              <w:jc w:val="both"/>
              <w:rPr>
                <w:rFonts w:cs="Tahoma"/>
                <w:bCs/>
                <w:sz w:val="18"/>
                <w:szCs w:val="18"/>
                <w:lang w:eastAsia="hr-HR"/>
              </w:rPr>
            </w:pPr>
            <w:r w:rsidRPr="00136643">
              <w:rPr>
                <w:rFonts w:cs="Tahoma"/>
                <w:bCs/>
                <w:sz w:val="18"/>
                <w:szCs w:val="18"/>
                <w:lang w:eastAsia="hr-HR"/>
              </w:rPr>
              <w:t>Povrv-2593/15</w:t>
            </w:r>
          </w:p>
        </w:tc>
        <w:tc>
          <w:tcPr>
            <w:tcW w:type="dxa" w:w="2254"/>
            <w:shd w:fill="auto" w:color="auto" w:val="clear"/>
          </w:tcPr>
          <w:p w:rsidRDefault="00E2398A" w:rsidP="00136643" w:rsidR="00E2398A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Trgovački sud u Zagrebu</w:t>
            </w:r>
          </w:p>
        </w:tc>
        <w:tc>
          <w:tcPr>
            <w:tcW w:type="dxa" w:w="2145"/>
            <w:shd w:fill="auto" w:color="auto" w:val="clear"/>
          </w:tcPr>
          <w:p w:rsidRDefault="00E2398A" w:rsidP="00136643" w:rsidR="00E2398A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Euroherc osiguranje d.d.</w:t>
            </w:r>
          </w:p>
        </w:tc>
        <w:tc>
          <w:tcPr>
            <w:tcW w:type="dxa" w:w="1227"/>
            <w:shd w:fill="auto" w:color="auto" w:val="clear"/>
          </w:tcPr>
          <w:p w:rsidRDefault="00E2398A" w:rsidP="00136643" w:rsidR="00E2398A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PAN-TPZ</w:t>
            </w:r>
          </w:p>
        </w:tc>
        <w:tc>
          <w:tcPr>
            <w:tcW w:type="dxa" w:w="1737"/>
            <w:shd w:fill="auto" w:color="auto" w:val="clear"/>
          </w:tcPr>
          <w:p w:rsidRDefault="00E2398A" w:rsidP="00136643" w:rsidR="00E2398A" w:rsidRPr="00136643">
            <w:pPr>
              <w:pStyle w:val="Odlomakpopisa1"/>
              <w:spacing w:lineRule="auto" w:line="240" w:after="0"/>
              <w:ind w:left="0"/>
              <w:jc w:val="right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40.935,22 kn</w:t>
            </w:r>
          </w:p>
        </w:tc>
      </w:tr>
      <w:tr w:rsidTr="00136643" w:rsidR="00E2398A" w:rsidRPr="00136643">
        <w:tc>
          <w:tcPr>
            <w:tcW w:type="dxa" w:w="587"/>
            <w:shd w:fill="auto" w:color="auto" w:val="clear"/>
          </w:tcPr>
          <w:p w:rsidRDefault="00147636" w:rsidP="00136643" w:rsidR="00E2398A" w:rsidRPr="00136643">
            <w:pPr>
              <w:pStyle w:val="Odlomakpopisa1"/>
              <w:spacing w:lineRule="auto" w:line="240" w:after="0"/>
              <w:ind w:left="0"/>
              <w:jc w:val="center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48</w:t>
            </w:r>
          </w:p>
        </w:tc>
        <w:tc>
          <w:tcPr>
            <w:tcW w:type="dxa" w:w="1651"/>
            <w:shd w:fill="auto" w:color="auto" w:val="clear"/>
          </w:tcPr>
          <w:p w:rsidRDefault="00E2398A" w:rsidP="00136643" w:rsidR="00E2398A" w:rsidRPr="00136643">
            <w:pPr>
              <w:pStyle w:val="Odlomakpopisa1"/>
              <w:spacing w:lineRule="auto" w:line="240" w:after="0"/>
              <w:ind w:right="-68" w:left="0"/>
              <w:jc w:val="both"/>
              <w:rPr>
                <w:rFonts w:cs="Tahoma"/>
                <w:bCs/>
                <w:sz w:val="18"/>
                <w:szCs w:val="18"/>
                <w:lang w:eastAsia="hr-HR"/>
              </w:rPr>
            </w:pPr>
            <w:r w:rsidRPr="00136643">
              <w:rPr>
                <w:rFonts w:cs="Tahoma"/>
                <w:bCs/>
                <w:sz w:val="18"/>
                <w:szCs w:val="18"/>
                <w:lang w:eastAsia="hr-HR"/>
              </w:rPr>
              <w:t>Povrv-3009/15</w:t>
            </w:r>
          </w:p>
        </w:tc>
        <w:tc>
          <w:tcPr>
            <w:tcW w:type="dxa" w:w="2254"/>
            <w:shd w:fill="auto" w:color="auto" w:val="clear"/>
          </w:tcPr>
          <w:p w:rsidRDefault="00E2398A" w:rsidP="00136643" w:rsidR="00E2398A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Trgovački sud u Zagrebu</w:t>
            </w:r>
          </w:p>
        </w:tc>
        <w:tc>
          <w:tcPr>
            <w:tcW w:type="dxa" w:w="2145"/>
            <w:shd w:fill="auto" w:color="auto" w:val="clear"/>
          </w:tcPr>
          <w:p w:rsidRDefault="00E2398A" w:rsidP="00136643" w:rsidR="00E2398A" w:rsidRPr="00136643">
            <w:pPr>
              <w:pStyle w:val="Odlomakpopisa1"/>
              <w:spacing w:lineRule="auto" w:line="240" w:after="0"/>
              <w:ind w:right="-98"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Hrvatski telekom</w:t>
            </w:r>
          </w:p>
        </w:tc>
        <w:tc>
          <w:tcPr>
            <w:tcW w:type="dxa" w:w="1227"/>
            <w:shd w:fill="auto" w:color="auto" w:val="clear"/>
          </w:tcPr>
          <w:p w:rsidRDefault="00E2398A" w:rsidP="00136643" w:rsidR="00E2398A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PAN-TPZ</w:t>
            </w:r>
          </w:p>
        </w:tc>
        <w:tc>
          <w:tcPr>
            <w:tcW w:type="dxa" w:w="1737"/>
            <w:shd w:fill="auto" w:color="auto" w:val="clear"/>
          </w:tcPr>
          <w:p w:rsidRDefault="00E2398A" w:rsidP="00136643" w:rsidR="00E2398A" w:rsidRPr="00136643">
            <w:pPr>
              <w:pStyle w:val="Odlomakpopisa1"/>
              <w:spacing w:lineRule="auto" w:line="240" w:after="0"/>
              <w:ind w:left="0"/>
              <w:jc w:val="right"/>
              <w:rPr>
                <w:rFonts w:cs="Tahoma"/>
                <w:bCs/>
                <w:sz w:val="20"/>
                <w:szCs w:val="20"/>
                <w:lang w:eastAsia="hr-HR"/>
              </w:rPr>
            </w:pPr>
          </w:p>
        </w:tc>
      </w:tr>
      <w:tr w:rsidTr="00136643" w:rsidR="00E2398A" w:rsidRPr="00136643">
        <w:tc>
          <w:tcPr>
            <w:tcW w:type="dxa" w:w="587"/>
            <w:shd w:fill="auto" w:color="auto" w:val="clear"/>
          </w:tcPr>
          <w:p w:rsidRDefault="00147636" w:rsidP="00136643" w:rsidR="00E2398A" w:rsidRPr="00136643">
            <w:pPr>
              <w:pStyle w:val="Odlomakpopisa1"/>
              <w:spacing w:lineRule="auto" w:line="240" w:after="0"/>
              <w:ind w:left="0"/>
              <w:jc w:val="center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49</w:t>
            </w:r>
          </w:p>
        </w:tc>
        <w:tc>
          <w:tcPr>
            <w:tcW w:type="dxa" w:w="1651"/>
            <w:shd w:fill="auto" w:color="auto" w:val="clear"/>
          </w:tcPr>
          <w:p w:rsidRDefault="00E2398A" w:rsidP="00136643" w:rsidR="00E2398A" w:rsidRPr="00136643">
            <w:pPr>
              <w:pStyle w:val="Odlomakpopisa1"/>
              <w:spacing w:lineRule="auto" w:line="240" w:after="0"/>
              <w:ind w:right="-68" w:left="0"/>
              <w:jc w:val="both"/>
              <w:rPr>
                <w:rFonts w:cs="Tahoma"/>
                <w:bCs/>
                <w:sz w:val="18"/>
                <w:szCs w:val="18"/>
                <w:lang w:eastAsia="hr-HR"/>
              </w:rPr>
            </w:pPr>
            <w:r w:rsidRPr="00136643">
              <w:rPr>
                <w:rFonts w:cs="Tahoma"/>
                <w:bCs/>
                <w:sz w:val="18"/>
                <w:szCs w:val="18"/>
                <w:lang w:eastAsia="hr-HR"/>
              </w:rPr>
              <w:t>Povrv-3984/15</w:t>
            </w:r>
          </w:p>
        </w:tc>
        <w:tc>
          <w:tcPr>
            <w:tcW w:type="dxa" w:w="2254"/>
            <w:shd w:fill="auto" w:color="auto" w:val="clear"/>
          </w:tcPr>
          <w:p w:rsidRDefault="00E2398A" w:rsidP="00136643" w:rsidR="00E2398A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Trgovački sud u Zagrebu</w:t>
            </w:r>
          </w:p>
        </w:tc>
        <w:tc>
          <w:tcPr>
            <w:tcW w:type="dxa" w:w="2145"/>
            <w:shd w:fill="auto" w:color="auto" w:val="clear"/>
          </w:tcPr>
          <w:p w:rsidRDefault="00E2398A" w:rsidP="00136643" w:rsidR="00E2398A" w:rsidRPr="00136643">
            <w:pPr>
              <w:pStyle w:val="Odlomakpopisa1"/>
              <w:spacing w:lineRule="auto" w:line="240" w:after="0"/>
              <w:ind w:right="-98"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Hrvatski telekom</w:t>
            </w:r>
          </w:p>
        </w:tc>
        <w:tc>
          <w:tcPr>
            <w:tcW w:type="dxa" w:w="1227"/>
            <w:shd w:fill="auto" w:color="auto" w:val="clear"/>
          </w:tcPr>
          <w:p w:rsidRDefault="00E2398A" w:rsidP="00136643" w:rsidR="00E2398A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PAN-TPZ</w:t>
            </w:r>
          </w:p>
        </w:tc>
        <w:tc>
          <w:tcPr>
            <w:tcW w:type="dxa" w:w="1737"/>
            <w:shd w:fill="auto" w:color="auto" w:val="clear"/>
          </w:tcPr>
          <w:p w:rsidRDefault="00E2398A" w:rsidP="00136643" w:rsidR="00E2398A" w:rsidRPr="00136643">
            <w:pPr>
              <w:pStyle w:val="Odlomakpopisa1"/>
              <w:spacing w:lineRule="auto" w:line="240" w:after="0"/>
              <w:ind w:left="0"/>
              <w:jc w:val="right"/>
              <w:rPr>
                <w:rFonts w:cs="Tahoma"/>
                <w:bCs/>
                <w:sz w:val="20"/>
                <w:szCs w:val="20"/>
                <w:lang w:eastAsia="hr-HR"/>
              </w:rPr>
            </w:pPr>
          </w:p>
        </w:tc>
      </w:tr>
      <w:tr w:rsidTr="00136643" w:rsidR="00074EB4" w:rsidRPr="00136643">
        <w:tc>
          <w:tcPr>
            <w:tcW w:type="dxa" w:w="587"/>
            <w:shd w:fill="auto" w:color="auto" w:val="clear"/>
          </w:tcPr>
          <w:p w:rsidRDefault="00147636" w:rsidP="00136643" w:rsidR="00074EB4" w:rsidRPr="00136643">
            <w:pPr>
              <w:pStyle w:val="Odlomakpopisa1"/>
              <w:spacing w:lineRule="auto" w:line="240" w:after="0"/>
              <w:ind w:left="0"/>
              <w:jc w:val="center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50</w:t>
            </w:r>
          </w:p>
        </w:tc>
        <w:tc>
          <w:tcPr>
            <w:tcW w:type="dxa" w:w="1651"/>
            <w:shd w:fill="auto" w:color="auto" w:val="clear"/>
          </w:tcPr>
          <w:p w:rsidRDefault="00074EB4" w:rsidP="00136643" w:rsidR="00074EB4" w:rsidRPr="00136643">
            <w:pPr>
              <w:pStyle w:val="Odlomakpopisa1"/>
              <w:spacing w:lineRule="auto" w:line="240" w:after="0"/>
              <w:ind w:right="-68" w:left="0"/>
              <w:jc w:val="both"/>
              <w:rPr>
                <w:rFonts w:cs="Tahoma"/>
                <w:bCs/>
                <w:sz w:val="18"/>
                <w:szCs w:val="18"/>
                <w:lang w:eastAsia="hr-HR"/>
              </w:rPr>
            </w:pPr>
            <w:r w:rsidRPr="00136643">
              <w:rPr>
                <w:rFonts w:cs="Tahoma"/>
                <w:bCs/>
                <w:sz w:val="18"/>
                <w:szCs w:val="18"/>
                <w:lang w:eastAsia="hr-HR"/>
              </w:rPr>
              <w:t>Povrv-6235/14</w:t>
            </w:r>
          </w:p>
        </w:tc>
        <w:tc>
          <w:tcPr>
            <w:tcW w:type="dxa" w:w="2254"/>
            <w:shd w:fill="auto" w:color="auto" w:val="clear"/>
          </w:tcPr>
          <w:p w:rsidRDefault="00074EB4" w:rsidP="00136643" w:rsidR="00074EB4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Trgovački sud u Zagrebu</w:t>
            </w:r>
          </w:p>
        </w:tc>
        <w:tc>
          <w:tcPr>
            <w:tcW w:type="dxa" w:w="2145"/>
            <w:shd w:fill="auto" w:color="auto" w:val="clear"/>
          </w:tcPr>
          <w:p w:rsidRDefault="00074EB4" w:rsidP="00136643" w:rsidR="00074EB4" w:rsidRPr="00136643">
            <w:pPr>
              <w:pStyle w:val="Odlomakpopisa1"/>
              <w:spacing w:lineRule="auto" w:line="240" w:after="0"/>
              <w:ind w:right="-98"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Hrvatski telekom</w:t>
            </w:r>
          </w:p>
        </w:tc>
        <w:tc>
          <w:tcPr>
            <w:tcW w:type="dxa" w:w="1227"/>
            <w:shd w:fill="auto" w:color="auto" w:val="clear"/>
          </w:tcPr>
          <w:p w:rsidRDefault="00074EB4" w:rsidP="00136643" w:rsidR="00074EB4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PAN-TPZ</w:t>
            </w:r>
          </w:p>
        </w:tc>
        <w:tc>
          <w:tcPr>
            <w:tcW w:type="dxa" w:w="1737"/>
            <w:shd w:fill="auto" w:color="auto" w:val="clear"/>
          </w:tcPr>
          <w:p w:rsidRDefault="00074EB4" w:rsidP="00136643" w:rsidR="00074EB4" w:rsidRPr="00136643">
            <w:pPr>
              <w:pStyle w:val="Odlomakpopisa1"/>
              <w:spacing w:lineRule="auto" w:line="240" w:after="0"/>
              <w:ind w:left="0"/>
              <w:jc w:val="right"/>
              <w:rPr>
                <w:rFonts w:cs="Tahoma"/>
                <w:bCs/>
                <w:sz w:val="20"/>
                <w:szCs w:val="20"/>
                <w:lang w:eastAsia="hr-HR"/>
              </w:rPr>
            </w:pPr>
          </w:p>
        </w:tc>
      </w:tr>
      <w:tr w:rsidTr="00136643" w:rsidR="00074EB4" w:rsidRPr="00136643">
        <w:tc>
          <w:tcPr>
            <w:tcW w:type="dxa" w:w="587"/>
            <w:shd w:fill="auto" w:color="auto" w:val="clear"/>
          </w:tcPr>
          <w:p w:rsidRDefault="00147636" w:rsidP="00136643" w:rsidR="00074EB4" w:rsidRPr="00136643">
            <w:pPr>
              <w:pStyle w:val="Odlomakpopisa1"/>
              <w:spacing w:lineRule="auto" w:line="240" w:after="0"/>
              <w:ind w:left="0"/>
              <w:jc w:val="center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51</w:t>
            </w:r>
          </w:p>
        </w:tc>
        <w:tc>
          <w:tcPr>
            <w:tcW w:type="dxa" w:w="1651"/>
            <w:shd w:fill="auto" w:color="auto" w:val="clear"/>
          </w:tcPr>
          <w:p w:rsidRDefault="00074EB4" w:rsidP="00136643" w:rsidR="00074EB4" w:rsidRPr="00136643">
            <w:pPr>
              <w:pStyle w:val="Odlomakpopisa1"/>
              <w:spacing w:lineRule="auto" w:line="240" w:after="0"/>
              <w:ind w:right="-68" w:left="0"/>
              <w:jc w:val="both"/>
              <w:rPr>
                <w:rFonts w:cs="Tahoma"/>
                <w:bCs/>
                <w:sz w:val="18"/>
                <w:szCs w:val="18"/>
                <w:lang w:eastAsia="hr-HR"/>
              </w:rPr>
            </w:pPr>
            <w:r w:rsidRPr="00136643">
              <w:rPr>
                <w:rFonts w:cs="Tahoma"/>
                <w:bCs/>
                <w:sz w:val="18"/>
                <w:szCs w:val="18"/>
                <w:lang w:eastAsia="hr-HR"/>
              </w:rPr>
              <w:t xml:space="preserve">Gž-4914/14, </w:t>
            </w:r>
          </w:p>
          <w:p w:rsidRDefault="00074EB4" w:rsidP="00136643" w:rsidR="00074EB4" w:rsidRPr="00136643">
            <w:pPr>
              <w:pStyle w:val="Odlomakpopisa1"/>
              <w:spacing w:lineRule="auto" w:line="240" w:after="0"/>
              <w:ind w:right="-68" w:left="0"/>
              <w:jc w:val="both"/>
              <w:rPr>
                <w:rFonts w:cs="Tahoma"/>
                <w:bCs/>
                <w:sz w:val="18"/>
                <w:szCs w:val="18"/>
                <w:lang w:eastAsia="hr-HR"/>
              </w:rPr>
            </w:pPr>
            <w:r w:rsidRPr="00136643">
              <w:rPr>
                <w:rFonts w:cs="Tahoma"/>
                <w:bCs/>
                <w:sz w:val="18"/>
                <w:szCs w:val="18"/>
                <w:lang w:eastAsia="hr-HR"/>
              </w:rPr>
              <w:t>P-251/13</w:t>
            </w:r>
          </w:p>
        </w:tc>
        <w:tc>
          <w:tcPr>
            <w:tcW w:type="dxa" w:w="2254"/>
            <w:shd w:fill="auto" w:color="auto" w:val="clear"/>
          </w:tcPr>
          <w:p w:rsidRDefault="00074EB4" w:rsidP="00136643" w:rsidR="00074EB4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Županijski sud u Osijeku, OS u Đakovu</w:t>
            </w:r>
          </w:p>
        </w:tc>
        <w:tc>
          <w:tcPr>
            <w:tcW w:type="dxa" w:w="2145"/>
            <w:shd w:fill="auto" w:color="auto" w:val="clear"/>
          </w:tcPr>
          <w:p w:rsidRDefault="00074EB4" w:rsidP="00136643" w:rsidR="00074EB4" w:rsidRPr="00136643">
            <w:pPr>
              <w:pStyle w:val="Odlomakpopisa1"/>
              <w:spacing w:lineRule="auto" w:line="240" w:after="0"/>
              <w:ind w:right="-98"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Božidar Stojić</w:t>
            </w:r>
          </w:p>
        </w:tc>
        <w:tc>
          <w:tcPr>
            <w:tcW w:type="dxa" w:w="1227"/>
            <w:shd w:fill="auto" w:color="auto" w:val="clear"/>
          </w:tcPr>
          <w:p w:rsidRDefault="00074EB4" w:rsidP="00136643" w:rsidR="00074EB4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PAN-TPZ</w:t>
            </w:r>
          </w:p>
        </w:tc>
        <w:tc>
          <w:tcPr>
            <w:tcW w:type="dxa" w:w="1737"/>
            <w:shd w:fill="auto" w:color="auto" w:val="clear"/>
          </w:tcPr>
          <w:p w:rsidRDefault="00074EB4" w:rsidP="00136643" w:rsidR="00074EB4" w:rsidRPr="00136643">
            <w:pPr>
              <w:pStyle w:val="Odlomakpopisa1"/>
              <w:spacing w:lineRule="auto" w:line="240" w:after="0"/>
              <w:ind w:left="0"/>
              <w:jc w:val="right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Cca 10.000,00 kn</w:t>
            </w:r>
          </w:p>
        </w:tc>
      </w:tr>
      <w:tr w:rsidTr="00136643" w:rsidR="00074EB4" w:rsidRPr="00136643">
        <w:tc>
          <w:tcPr>
            <w:tcW w:type="dxa" w:w="587"/>
            <w:shd w:fill="auto" w:color="auto" w:val="clear"/>
          </w:tcPr>
          <w:p w:rsidRDefault="00147636" w:rsidP="00136643" w:rsidR="00074EB4" w:rsidRPr="00136643">
            <w:pPr>
              <w:pStyle w:val="Odlomakpopisa1"/>
              <w:spacing w:lineRule="auto" w:line="240" w:after="0"/>
              <w:ind w:left="0"/>
              <w:jc w:val="center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52</w:t>
            </w:r>
          </w:p>
        </w:tc>
        <w:tc>
          <w:tcPr>
            <w:tcW w:type="dxa" w:w="1651"/>
            <w:shd w:fill="auto" w:color="auto" w:val="clear"/>
          </w:tcPr>
          <w:p w:rsidRDefault="00074EB4" w:rsidP="00136643" w:rsidR="00074EB4" w:rsidRPr="00136643">
            <w:pPr>
              <w:pStyle w:val="Odlomakpopisa1"/>
              <w:spacing w:lineRule="auto" w:line="240" w:after="0"/>
              <w:ind w:right="-68" w:left="0"/>
              <w:jc w:val="both"/>
              <w:rPr>
                <w:rFonts w:cs="Tahoma"/>
                <w:bCs/>
                <w:sz w:val="18"/>
                <w:szCs w:val="18"/>
                <w:lang w:eastAsia="hr-HR"/>
              </w:rPr>
            </w:pPr>
            <w:r w:rsidRPr="00136643">
              <w:rPr>
                <w:rFonts w:cs="Tahoma"/>
                <w:bCs/>
                <w:sz w:val="18"/>
                <w:szCs w:val="18"/>
                <w:lang w:eastAsia="hr-HR"/>
              </w:rPr>
              <w:t>Povrv-2060/14</w:t>
            </w:r>
          </w:p>
        </w:tc>
        <w:tc>
          <w:tcPr>
            <w:tcW w:type="dxa" w:w="2254"/>
            <w:shd w:fill="auto" w:color="auto" w:val="clear"/>
          </w:tcPr>
          <w:p w:rsidRDefault="00074EB4" w:rsidP="00136643" w:rsidR="00074EB4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Trgovački sud u Zagrebu</w:t>
            </w:r>
          </w:p>
        </w:tc>
        <w:tc>
          <w:tcPr>
            <w:tcW w:type="dxa" w:w="2145"/>
            <w:shd w:fill="auto" w:color="auto" w:val="clear"/>
          </w:tcPr>
          <w:p w:rsidRDefault="00074EB4" w:rsidP="00136643" w:rsidR="00074EB4" w:rsidRPr="00136643">
            <w:pPr>
              <w:pStyle w:val="Odlomakpopisa1"/>
              <w:spacing w:lineRule="auto" w:line="240" w:after="0"/>
              <w:ind w:right="-98" w:left="0"/>
              <w:jc w:val="both"/>
              <w:rPr>
                <w:rFonts w:cs="Tahoma"/>
                <w:bCs/>
                <w:sz w:val="18"/>
                <w:szCs w:val="18"/>
                <w:lang w:eastAsia="hr-HR"/>
              </w:rPr>
            </w:pPr>
            <w:r w:rsidRPr="00136643">
              <w:rPr>
                <w:rFonts w:cs="Tahoma"/>
                <w:bCs/>
                <w:sz w:val="18"/>
                <w:szCs w:val="18"/>
                <w:lang w:eastAsia="hr-HR"/>
              </w:rPr>
              <w:t>Zagrebački holding d.o.o.</w:t>
            </w:r>
          </w:p>
        </w:tc>
        <w:tc>
          <w:tcPr>
            <w:tcW w:type="dxa" w:w="1227"/>
            <w:shd w:fill="auto" w:color="auto" w:val="clear"/>
          </w:tcPr>
          <w:p w:rsidRDefault="00074EB4" w:rsidP="00136643" w:rsidR="00074EB4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PAN-TPZ</w:t>
            </w:r>
          </w:p>
        </w:tc>
        <w:tc>
          <w:tcPr>
            <w:tcW w:type="dxa" w:w="1737"/>
            <w:shd w:fill="auto" w:color="auto" w:val="clear"/>
          </w:tcPr>
          <w:p w:rsidRDefault="00074EB4" w:rsidP="00136643" w:rsidR="00074EB4" w:rsidRPr="00136643">
            <w:pPr>
              <w:pStyle w:val="Odlomakpopisa1"/>
              <w:spacing w:lineRule="auto" w:line="240" w:after="0"/>
              <w:ind w:left="0"/>
              <w:jc w:val="right"/>
              <w:rPr>
                <w:rFonts w:cs="Tahoma"/>
                <w:bCs/>
                <w:sz w:val="20"/>
                <w:szCs w:val="20"/>
                <w:lang w:eastAsia="hr-HR"/>
              </w:rPr>
            </w:pPr>
          </w:p>
        </w:tc>
      </w:tr>
      <w:tr w:rsidTr="00136643" w:rsidR="00074EB4" w:rsidRPr="00136643">
        <w:tc>
          <w:tcPr>
            <w:tcW w:type="dxa" w:w="587"/>
            <w:shd w:fill="auto" w:color="auto" w:val="clear"/>
          </w:tcPr>
          <w:p w:rsidRDefault="00147636" w:rsidP="00136643" w:rsidR="00074EB4" w:rsidRPr="00136643">
            <w:pPr>
              <w:pStyle w:val="Odlomakpopisa1"/>
              <w:spacing w:lineRule="auto" w:line="240" w:after="0"/>
              <w:ind w:left="0"/>
              <w:jc w:val="center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53</w:t>
            </w:r>
          </w:p>
        </w:tc>
        <w:tc>
          <w:tcPr>
            <w:tcW w:type="dxa" w:w="1651"/>
            <w:shd w:fill="auto" w:color="auto" w:val="clear"/>
          </w:tcPr>
          <w:p w:rsidRDefault="00074EB4" w:rsidP="00136643" w:rsidR="00074EB4" w:rsidRPr="00136643">
            <w:pPr>
              <w:pStyle w:val="Odlomakpopisa1"/>
              <w:spacing w:lineRule="auto" w:line="240" w:after="0"/>
              <w:ind w:right="-68" w:left="0"/>
              <w:jc w:val="both"/>
              <w:rPr>
                <w:rFonts w:cs="Tahoma"/>
                <w:bCs/>
                <w:sz w:val="18"/>
                <w:szCs w:val="18"/>
                <w:lang w:eastAsia="hr-HR"/>
              </w:rPr>
            </w:pPr>
            <w:r w:rsidRPr="00136643">
              <w:rPr>
                <w:rFonts w:cs="Tahoma"/>
                <w:bCs/>
                <w:sz w:val="18"/>
                <w:szCs w:val="18"/>
                <w:lang w:eastAsia="hr-HR"/>
              </w:rPr>
              <w:t>P-3043/10</w:t>
            </w:r>
          </w:p>
        </w:tc>
        <w:tc>
          <w:tcPr>
            <w:tcW w:type="dxa" w:w="2254"/>
            <w:shd w:fill="auto" w:color="auto" w:val="clear"/>
          </w:tcPr>
          <w:p w:rsidRDefault="00074EB4" w:rsidP="00136643" w:rsidR="00074EB4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Trgovački sud u Zagrebu</w:t>
            </w:r>
          </w:p>
        </w:tc>
        <w:tc>
          <w:tcPr>
            <w:tcW w:type="dxa" w:w="2145"/>
            <w:shd w:fill="auto" w:color="auto" w:val="clear"/>
          </w:tcPr>
          <w:p w:rsidRDefault="00074EB4" w:rsidP="00136643" w:rsidR="00074EB4" w:rsidRPr="00136643">
            <w:pPr>
              <w:pStyle w:val="Odlomakpopisa1"/>
              <w:spacing w:lineRule="auto" w:line="240" w:after="0"/>
              <w:ind w:right="-98"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EVA PROMET d.o.o.</w:t>
            </w:r>
          </w:p>
        </w:tc>
        <w:tc>
          <w:tcPr>
            <w:tcW w:type="dxa" w:w="1227"/>
            <w:shd w:fill="auto" w:color="auto" w:val="clear"/>
          </w:tcPr>
          <w:p w:rsidRDefault="00074EB4" w:rsidP="00136643" w:rsidR="00074EB4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PAN-TPZ</w:t>
            </w:r>
          </w:p>
        </w:tc>
        <w:tc>
          <w:tcPr>
            <w:tcW w:type="dxa" w:w="1737"/>
            <w:shd w:fill="auto" w:color="auto" w:val="clear"/>
          </w:tcPr>
          <w:p w:rsidRDefault="00074EB4" w:rsidP="00136643" w:rsidR="00074EB4" w:rsidRPr="00136643">
            <w:pPr>
              <w:pStyle w:val="Odlomakpopisa1"/>
              <w:spacing w:lineRule="auto" w:line="240" w:after="0"/>
              <w:ind w:left="0"/>
              <w:jc w:val="right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1.530,00 kn</w:t>
            </w:r>
          </w:p>
        </w:tc>
      </w:tr>
      <w:tr w:rsidTr="00136643" w:rsidR="00074EB4" w:rsidRPr="00136643">
        <w:tc>
          <w:tcPr>
            <w:tcW w:type="dxa" w:w="587"/>
            <w:shd w:fill="auto" w:color="auto" w:val="clear"/>
          </w:tcPr>
          <w:p w:rsidRDefault="00147636" w:rsidP="00136643" w:rsidR="00074EB4" w:rsidRPr="00136643">
            <w:pPr>
              <w:pStyle w:val="Odlomakpopisa1"/>
              <w:spacing w:lineRule="auto" w:line="240" w:after="0"/>
              <w:ind w:left="0"/>
              <w:jc w:val="center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54</w:t>
            </w:r>
          </w:p>
        </w:tc>
        <w:tc>
          <w:tcPr>
            <w:tcW w:type="dxa" w:w="1651"/>
            <w:shd w:fill="auto" w:color="auto" w:val="clear"/>
          </w:tcPr>
          <w:p w:rsidRDefault="00074EB4" w:rsidP="00136643" w:rsidR="00074EB4" w:rsidRPr="00136643">
            <w:pPr>
              <w:pStyle w:val="Odlomakpopisa1"/>
              <w:spacing w:lineRule="auto" w:line="240" w:after="0"/>
              <w:ind w:right="-108" w:left="-46"/>
              <w:jc w:val="both"/>
              <w:rPr>
                <w:rFonts w:cs="Tahoma"/>
                <w:bCs/>
                <w:sz w:val="16"/>
                <w:szCs w:val="16"/>
                <w:lang w:eastAsia="hr-HR"/>
              </w:rPr>
            </w:pPr>
            <w:r w:rsidRPr="00136643">
              <w:rPr>
                <w:rFonts w:cs="Tahoma"/>
                <w:bCs/>
                <w:sz w:val="16"/>
                <w:szCs w:val="16"/>
                <w:lang w:eastAsia="hr-HR"/>
              </w:rPr>
              <w:t>UP/I-415-07/16-02/968</w:t>
            </w:r>
          </w:p>
        </w:tc>
        <w:tc>
          <w:tcPr>
            <w:tcW w:type="dxa" w:w="2254"/>
            <w:shd w:fill="auto" w:color="auto" w:val="clear"/>
          </w:tcPr>
          <w:p w:rsidRDefault="00074EB4" w:rsidP="00136643" w:rsidR="00074EB4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 xml:space="preserve">Ministarstvo rada i mirovinskog sustava </w:t>
            </w:r>
          </w:p>
        </w:tc>
        <w:tc>
          <w:tcPr>
            <w:tcW w:type="dxa" w:w="2145"/>
            <w:shd w:fill="auto" w:color="auto" w:val="clear"/>
          </w:tcPr>
          <w:p w:rsidRDefault="00074EB4" w:rsidP="00136643" w:rsidR="00074EB4" w:rsidRPr="00136643">
            <w:pPr>
              <w:pStyle w:val="Odlomakpopisa1"/>
              <w:spacing w:lineRule="auto" w:line="240" w:after="0"/>
              <w:ind w:right="-98"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Zavod za vještačenje</w:t>
            </w:r>
          </w:p>
        </w:tc>
        <w:tc>
          <w:tcPr>
            <w:tcW w:type="dxa" w:w="1227"/>
            <w:shd w:fill="auto" w:color="auto" w:val="clear"/>
          </w:tcPr>
          <w:p w:rsidRDefault="00074EB4" w:rsidP="00136643" w:rsidR="00074EB4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PAN-TPZ</w:t>
            </w:r>
          </w:p>
        </w:tc>
        <w:tc>
          <w:tcPr>
            <w:tcW w:type="dxa" w:w="1737"/>
            <w:shd w:fill="auto" w:color="auto" w:val="clear"/>
          </w:tcPr>
          <w:p w:rsidRDefault="00B82266" w:rsidP="00136643" w:rsidR="00074EB4" w:rsidRPr="00136643">
            <w:pPr>
              <w:pStyle w:val="Odlomakpopisa1"/>
              <w:spacing w:lineRule="auto" w:line="240" w:after="0"/>
              <w:ind w:left="0"/>
              <w:jc w:val="right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Cca 9.000,00 kn</w:t>
            </w:r>
          </w:p>
        </w:tc>
      </w:tr>
      <w:tr w:rsidTr="00136643" w:rsidR="00074EB4" w:rsidRPr="00136643">
        <w:tc>
          <w:tcPr>
            <w:tcW w:type="dxa" w:w="587"/>
            <w:shd w:fill="auto" w:color="auto" w:val="clear"/>
          </w:tcPr>
          <w:p w:rsidRDefault="00147636" w:rsidP="00136643" w:rsidR="00074EB4" w:rsidRPr="00136643">
            <w:pPr>
              <w:pStyle w:val="Odlomakpopisa1"/>
              <w:spacing w:lineRule="auto" w:line="240" w:after="0"/>
              <w:ind w:left="0"/>
              <w:jc w:val="center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55</w:t>
            </w:r>
          </w:p>
        </w:tc>
        <w:tc>
          <w:tcPr>
            <w:tcW w:type="dxa" w:w="1651"/>
            <w:shd w:fill="auto" w:color="auto" w:val="clear"/>
          </w:tcPr>
          <w:p w:rsidRDefault="00B82266" w:rsidP="00136643" w:rsidR="00074EB4" w:rsidRPr="00136643">
            <w:pPr>
              <w:pStyle w:val="Odlomakpopisa1"/>
              <w:spacing w:lineRule="auto" w:line="240" w:after="0"/>
              <w:ind w:right="-68" w:left="0"/>
              <w:jc w:val="both"/>
              <w:rPr>
                <w:rFonts w:cs="Tahoma"/>
                <w:bCs/>
                <w:sz w:val="18"/>
                <w:szCs w:val="18"/>
                <w:lang w:eastAsia="hr-HR"/>
              </w:rPr>
            </w:pPr>
            <w:r w:rsidRPr="00136643">
              <w:rPr>
                <w:rFonts w:cs="Tahoma"/>
                <w:bCs/>
                <w:sz w:val="18"/>
                <w:szCs w:val="18"/>
                <w:lang w:eastAsia="hr-HR"/>
              </w:rPr>
              <w:t>Povrv-141/16</w:t>
            </w:r>
          </w:p>
        </w:tc>
        <w:tc>
          <w:tcPr>
            <w:tcW w:type="dxa" w:w="2254"/>
            <w:shd w:fill="auto" w:color="auto" w:val="clear"/>
          </w:tcPr>
          <w:p w:rsidRDefault="00B82266" w:rsidP="00136643" w:rsidR="00074EB4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16"/>
                <w:szCs w:val="16"/>
                <w:lang w:eastAsia="hr-HR"/>
              </w:rPr>
            </w:pPr>
            <w:r w:rsidRPr="00136643">
              <w:rPr>
                <w:rFonts w:cs="Tahoma"/>
                <w:bCs/>
                <w:sz w:val="16"/>
                <w:szCs w:val="16"/>
                <w:lang w:eastAsia="hr-HR"/>
              </w:rPr>
              <w:t>Općinski sud u Novom Zagrebu</w:t>
            </w:r>
          </w:p>
        </w:tc>
        <w:tc>
          <w:tcPr>
            <w:tcW w:type="dxa" w:w="2145"/>
            <w:shd w:fill="auto" w:color="auto" w:val="clear"/>
          </w:tcPr>
          <w:p w:rsidRDefault="00B82266" w:rsidP="00136643" w:rsidR="00074EB4" w:rsidRPr="00136643">
            <w:pPr>
              <w:pStyle w:val="Odlomakpopisa1"/>
              <w:spacing w:lineRule="auto" w:line="240" w:after="0"/>
              <w:ind w:right="-98" w:left="0"/>
              <w:jc w:val="both"/>
              <w:rPr>
                <w:rFonts w:cs="Tahoma"/>
                <w:bCs/>
                <w:sz w:val="16"/>
                <w:szCs w:val="16"/>
                <w:lang w:eastAsia="hr-HR"/>
              </w:rPr>
            </w:pPr>
            <w:r w:rsidRPr="00136643">
              <w:rPr>
                <w:rFonts w:cs="Tahoma"/>
                <w:bCs/>
                <w:sz w:val="16"/>
                <w:szCs w:val="16"/>
                <w:lang w:eastAsia="hr-HR"/>
              </w:rPr>
              <w:t>Suvlasnici Mirko Blagojević i dr</w:t>
            </w:r>
          </w:p>
        </w:tc>
        <w:tc>
          <w:tcPr>
            <w:tcW w:type="dxa" w:w="1227"/>
            <w:shd w:fill="auto" w:color="auto" w:val="clear"/>
          </w:tcPr>
          <w:p w:rsidRDefault="00074EB4" w:rsidP="00136643" w:rsidR="00074EB4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PAN-TPZ</w:t>
            </w:r>
          </w:p>
        </w:tc>
        <w:tc>
          <w:tcPr>
            <w:tcW w:type="dxa" w:w="1737"/>
            <w:shd w:fill="auto" w:color="auto" w:val="clear"/>
          </w:tcPr>
          <w:p w:rsidRDefault="00074EB4" w:rsidP="00136643" w:rsidR="00074EB4" w:rsidRPr="00136643">
            <w:pPr>
              <w:pStyle w:val="Odlomakpopisa1"/>
              <w:spacing w:lineRule="auto" w:line="240" w:after="0"/>
              <w:ind w:left="0"/>
              <w:jc w:val="right"/>
              <w:rPr>
                <w:rFonts w:cs="Tahoma"/>
                <w:bCs/>
                <w:sz w:val="20"/>
                <w:szCs w:val="20"/>
                <w:lang w:eastAsia="hr-HR"/>
              </w:rPr>
            </w:pPr>
          </w:p>
        </w:tc>
      </w:tr>
      <w:tr w:rsidTr="00136643" w:rsidR="00B82266" w:rsidRPr="00136643">
        <w:tc>
          <w:tcPr>
            <w:tcW w:type="dxa" w:w="587"/>
            <w:shd w:fill="auto" w:color="auto" w:val="clear"/>
          </w:tcPr>
          <w:p w:rsidRDefault="00147636" w:rsidP="00136643" w:rsidR="00B82266" w:rsidRPr="00136643">
            <w:pPr>
              <w:pStyle w:val="Odlomakpopisa1"/>
              <w:spacing w:lineRule="auto" w:line="240" w:after="0"/>
              <w:ind w:left="0"/>
              <w:jc w:val="center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56</w:t>
            </w:r>
          </w:p>
        </w:tc>
        <w:tc>
          <w:tcPr>
            <w:tcW w:type="dxa" w:w="1651"/>
            <w:shd w:fill="auto" w:color="auto" w:val="clear"/>
          </w:tcPr>
          <w:p w:rsidRDefault="00B82266" w:rsidP="00136643" w:rsidR="00B82266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Povrv-310/16</w:t>
            </w:r>
          </w:p>
        </w:tc>
        <w:tc>
          <w:tcPr>
            <w:tcW w:type="dxa" w:w="2254"/>
            <w:shd w:fill="auto" w:color="auto" w:val="clear"/>
          </w:tcPr>
          <w:p w:rsidRDefault="00B82266" w:rsidP="00136643" w:rsidR="00B82266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Trgovački sud u Zagrebu</w:t>
            </w:r>
          </w:p>
        </w:tc>
        <w:tc>
          <w:tcPr>
            <w:tcW w:type="dxa" w:w="2145"/>
            <w:shd w:fill="auto" w:color="auto" w:val="clear"/>
          </w:tcPr>
          <w:p w:rsidRDefault="00B82266" w:rsidP="00136643" w:rsidR="00B82266" w:rsidRPr="00136643">
            <w:pPr>
              <w:pStyle w:val="Odlomakpopisa1"/>
              <w:spacing w:lineRule="auto" w:line="240" w:after="0"/>
              <w:ind w:right="-98"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HEP toplinarstvo</w:t>
            </w:r>
          </w:p>
        </w:tc>
        <w:tc>
          <w:tcPr>
            <w:tcW w:type="dxa" w:w="1227"/>
            <w:shd w:fill="auto" w:color="auto" w:val="clear"/>
          </w:tcPr>
          <w:p w:rsidRDefault="00B82266" w:rsidP="00136643" w:rsidR="00B82266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PAN-TPZ</w:t>
            </w:r>
          </w:p>
        </w:tc>
        <w:tc>
          <w:tcPr>
            <w:tcW w:type="dxa" w:w="1737"/>
            <w:shd w:fill="auto" w:color="auto" w:val="clear"/>
          </w:tcPr>
          <w:p w:rsidRDefault="00B82266" w:rsidP="00136643" w:rsidR="00B82266" w:rsidRPr="00136643">
            <w:pPr>
              <w:pStyle w:val="Odlomakpopisa1"/>
              <w:spacing w:lineRule="auto" w:line="240" w:after="0"/>
              <w:ind w:left="0"/>
              <w:jc w:val="right"/>
              <w:rPr>
                <w:rFonts w:cs="Tahoma"/>
                <w:bCs/>
                <w:sz w:val="20"/>
                <w:szCs w:val="20"/>
                <w:lang w:eastAsia="hr-HR"/>
              </w:rPr>
            </w:pPr>
          </w:p>
        </w:tc>
      </w:tr>
      <w:tr w:rsidTr="00136643" w:rsidR="00B82266" w:rsidRPr="00136643">
        <w:tc>
          <w:tcPr>
            <w:tcW w:type="dxa" w:w="587"/>
            <w:shd w:fill="auto" w:color="auto" w:val="clear"/>
          </w:tcPr>
          <w:p w:rsidRDefault="00147636" w:rsidP="00136643" w:rsidR="00B82266" w:rsidRPr="00136643">
            <w:pPr>
              <w:pStyle w:val="Odlomakpopisa1"/>
              <w:spacing w:lineRule="auto" w:line="240" w:after="0"/>
              <w:ind w:left="0"/>
              <w:jc w:val="center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57</w:t>
            </w:r>
          </w:p>
        </w:tc>
        <w:tc>
          <w:tcPr>
            <w:tcW w:type="dxa" w:w="1651"/>
            <w:shd w:fill="auto" w:color="auto" w:val="clear"/>
          </w:tcPr>
          <w:p w:rsidRDefault="00B82266" w:rsidP="00136643" w:rsidR="00B82266" w:rsidRPr="00136643">
            <w:pPr>
              <w:pStyle w:val="Odlomakpopisa1"/>
              <w:spacing w:lineRule="auto" w:line="240" w:after="0"/>
              <w:ind w:right="-68" w:left="0"/>
              <w:jc w:val="both"/>
              <w:rPr>
                <w:rFonts w:cs="Tahoma"/>
                <w:bCs/>
                <w:sz w:val="18"/>
                <w:szCs w:val="18"/>
                <w:lang w:eastAsia="hr-HR"/>
              </w:rPr>
            </w:pPr>
            <w:r w:rsidRPr="00136643">
              <w:rPr>
                <w:rFonts w:cs="Tahoma"/>
                <w:bCs/>
                <w:sz w:val="18"/>
                <w:szCs w:val="18"/>
                <w:lang w:eastAsia="hr-HR"/>
              </w:rPr>
              <w:t>Pp G-5571/15</w:t>
            </w:r>
          </w:p>
        </w:tc>
        <w:tc>
          <w:tcPr>
            <w:tcW w:type="dxa" w:w="2254"/>
            <w:shd w:fill="auto" w:color="auto" w:val="clear"/>
          </w:tcPr>
          <w:p w:rsidRDefault="00B82266" w:rsidP="00136643" w:rsidR="00B82266" w:rsidRPr="00136643">
            <w:pPr>
              <w:pStyle w:val="Odlomakpopisa1"/>
              <w:spacing w:lineRule="auto" w:line="240" w:after="0"/>
              <w:ind w:left="0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Prekršajni sud u Zagrebu</w:t>
            </w:r>
          </w:p>
        </w:tc>
        <w:tc>
          <w:tcPr>
            <w:tcW w:type="dxa" w:w="2145"/>
            <w:shd w:fill="auto" w:color="auto" w:val="clear"/>
          </w:tcPr>
          <w:p w:rsidRDefault="00B82266" w:rsidP="00136643" w:rsidR="00B82266" w:rsidRPr="00136643">
            <w:pPr>
              <w:pStyle w:val="Odlomakpopisa1"/>
              <w:spacing w:lineRule="auto" w:line="240" w:after="0"/>
              <w:ind w:right="-98" w:left="0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PAN-TPZ, Marinko Mikulić, Iva Mikulić</w:t>
            </w:r>
          </w:p>
        </w:tc>
        <w:tc>
          <w:tcPr>
            <w:tcW w:type="dxa" w:w="1227"/>
            <w:shd w:fill="auto" w:color="auto" w:val="clear"/>
          </w:tcPr>
          <w:p w:rsidRDefault="00B82266" w:rsidP="00136643" w:rsidR="00B82266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type="dxa" w:w="1737"/>
            <w:shd w:fill="auto" w:color="auto" w:val="clear"/>
          </w:tcPr>
          <w:p w:rsidRDefault="00B82266" w:rsidP="00136643" w:rsidR="00B82266" w:rsidRPr="00136643">
            <w:pPr>
              <w:pStyle w:val="Odlomakpopisa1"/>
              <w:spacing w:lineRule="auto" w:line="240" w:after="0"/>
              <w:ind w:left="0"/>
              <w:jc w:val="right"/>
              <w:rPr>
                <w:rFonts w:cs="Tahoma"/>
                <w:bCs/>
                <w:sz w:val="20"/>
                <w:szCs w:val="20"/>
                <w:lang w:eastAsia="hr-HR"/>
              </w:rPr>
            </w:pPr>
          </w:p>
        </w:tc>
      </w:tr>
      <w:tr w:rsidTr="00136643" w:rsidR="00B82266" w:rsidRPr="00136643">
        <w:tc>
          <w:tcPr>
            <w:tcW w:type="dxa" w:w="587"/>
            <w:shd w:fill="auto" w:color="auto" w:val="clear"/>
          </w:tcPr>
          <w:p w:rsidRDefault="00147636" w:rsidP="00136643" w:rsidR="00B82266" w:rsidRPr="00136643">
            <w:pPr>
              <w:pStyle w:val="Odlomakpopisa1"/>
              <w:spacing w:lineRule="auto" w:line="240" w:after="0"/>
              <w:ind w:left="0"/>
              <w:jc w:val="center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58</w:t>
            </w:r>
          </w:p>
        </w:tc>
        <w:tc>
          <w:tcPr>
            <w:tcW w:type="dxa" w:w="1651"/>
            <w:shd w:fill="auto" w:color="auto" w:val="clear"/>
          </w:tcPr>
          <w:p w:rsidRDefault="00B82266" w:rsidP="00136643" w:rsidR="00B82266" w:rsidRPr="00136643">
            <w:pPr>
              <w:pStyle w:val="Odlomakpopisa1"/>
              <w:spacing w:lineRule="auto" w:line="240" w:after="0"/>
              <w:ind w:right="-68" w:left="-47"/>
              <w:jc w:val="both"/>
              <w:rPr>
                <w:rFonts w:cs="Tahoma"/>
                <w:bCs/>
                <w:sz w:val="16"/>
                <w:szCs w:val="16"/>
                <w:lang w:eastAsia="hr-HR"/>
              </w:rPr>
            </w:pPr>
            <w:r w:rsidRPr="00136643">
              <w:rPr>
                <w:rFonts w:cs="Tahoma"/>
                <w:bCs/>
                <w:sz w:val="16"/>
                <w:szCs w:val="16"/>
                <w:lang w:eastAsia="hr-HR"/>
              </w:rPr>
              <w:t>U/I-740-04/14-02/459</w:t>
            </w:r>
          </w:p>
        </w:tc>
        <w:tc>
          <w:tcPr>
            <w:tcW w:type="dxa" w:w="2254"/>
            <w:shd w:fill="auto" w:color="auto" w:val="clear"/>
          </w:tcPr>
          <w:p w:rsidRDefault="00B82266" w:rsidP="00136643" w:rsidR="00B82266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Porezna Draškovićeva</w:t>
            </w:r>
          </w:p>
        </w:tc>
        <w:tc>
          <w:tcPr>
            <w:tcW w:type="dxa" w:w="2145"/>
            <w:shd w:fill="auto" w:color="auto" w:val="clear"/>
          </w:tcPr>
          <w:p w:rsidRDefault="00B82266" w:rsidP="00136643" w:rsidR="00B82266" w:rsidRPr="00136643">
            <w:pPr>
              <w:pStyle w:val="Odlomakpopisa1"/>
              <w:spacing w:lineRule="auto" w:line="240" w:after="0"/>
              <w:ind w:right="-98" w:left="0"/>
              <w:jc w:val="both"/>
              <w:rPr>
                <w:rFonts w:cs="Tahoma"/>
                <w:bCs/>
                <w:sz w:val="18"/>
                <w:szCs w:val="18"/>
                <w:lang w:eastAsia="hr-HR"/>
              </w:rPr>
            </w:pPr>
            <w:r w:rsidRPr="00136643">
              <w:rPr>
                <w:rFonts w:cs="Tahoma"/>
                <w:bCs/>
                <w:sz w:val="18"/>
                <w:szCs w:val="18"/>
                <w:lang w:eastAsia="hr-HR"/>
              </w:rPr>
              <w:t>Ministarstvo financija Porezna</w:t>
            </w:r>
          </w:p>
        </w:tc>
        <w:tc>
          <w:tcPr>
            <w:tcW w:type="dxa" w:w="1227"/>
            <w:shd w:fill="auto" w:color="auto" w:val="clear"/>
          </w:tcPr>
          <w:p w:rsidRDefault="00B82266" w:rsidP="00136643" w:rsidR="00B82266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PAN-TPZ</w:t>
            </w:r>
          </w:p>
        </w:tc>
        <w:tc>
          <w:tcPr>
            <w:tcW w:type="dxa" w:w="1737"/>
            <w:shd w:fill="auto" w:color="auto" w:val="clear"/>
          </w:tcPr>
          <w:p w:rsidRDefault="00B82266" w:rsidP="00136643" w:rsidR="00B82266" w:rsidRPr="00136643">
            <w:pPr>
              <w:pStyle w:val="Odlomakpopisa1"/>
              <w:spacing w:lineRule="auto" w:line="240" w:after="0"/>
              <w:ind w:left="0"/>
              <w:jc w:val="right"/>
              <w:rPr>
                <w:rFonts w:cs="Tahoma"/>
                <w:bCs/>
                <w:sz w:val="20"/>
                <w:szCs w:val="20"/>
                <w:lang w:eastAsia="hr-HR"/>
              </w:rPr>
            </w:pPr>
          </w:p>
        </w:tc>
      </w:tr>
      <w:tr w:rsidTr="00136643" w:rsidR="00B82266" w:rsidRPr="00136643">
        <w:tc>
          <w:tcPr>
            <w:tcW w:type="dxa" w:w="587"/>
            <w:shd w:fill="auto" w:color="auto" w:val="clear"/>
          </w:tcPr>
          <w:p w:rsidRDefault="00147636" w:rsidP="00136643" w:rsidR="00B82266" w:rsidRPr="00136643">
            <w:pPr>
              <w:pStyle w:val="Odlomakpopisa1"/>
              <w:spacing w:lineRule="auto" w:line="240" w:after="0"/>
              <w:ind w:left="0"/>
              <w:jc w:val="center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59</w:t>
            </w:r>
          </w:p>
        </w:tc>
        <w:tc>
          <w:tcPr>
            <w:tcW w:type="dxa" w:w="1651"/>
            <w:shd w:fill="auto" w:color="auto" w:val="clear"/>
          </w:tcPr>
          <w:p w:rsidRDefault="00984A0B" w:rsidP="00136643" w:rsidR="00B82266" w:rsidRPr="00136643">
            <w:pPr>
              <w:pStyle w:val="Odlomakpopisa1"/>
              <w:spacing w:lineRule="auto" w:line="240" w:after="0"/>
              <w:ind w:right="-68" w:left="-47"/>
              <w:jc w:val="both"/>
              <w:rPr>
                <w:rFonts w:cs="Tahoma"/>
                <w:bCs/>
                <w:sz w:val="16"/>
                <w:szCs w:val="16"/>
                <w:lang w:eastAsia="hr-HR"/>
              </w:rPr>
            </w:pPr>
            <w:r w:rsidRPr="00136643">
              <w:rPr>
                <w:rFonts w:cs="Tahoma"/>
                <w:bCs/>
                <w:sz w:val="16"/>
                <w:szCs w:val="16"/>
                <w:lang w:eastAsia="hr-HR"/>
              </w:rPr>
              <w:t>U/I-310-03/15-01/04</w:t>
            </w:r>
          </w:p>
        </w:tc>
        <w:tc>
          <w:tcPr>
            <w:tcW w:type="dxa" w:w="2254"/>
            <w:shd w:fill="auto" w:color="auto" w:val="clear"/>
          </w:tcPr>
          <w:p w:rsidRDefault="00984A0B" w:rsidP="00136643" w:rsidR="00B82266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16"/>
                <w:szCs w:val="16"/>
                <w:lang w:eastAsia="hr-HR"/>
              </w:rPr>
            </w:pPr>
            <w:r w:rsidRPr="00136643">
              <w:rPr>
                <w:rFonts w:cs="Tahoma"/>
                <w:bCs/>
                <w:sz w:val="16"/>
                <w:szCs w:val="16"/>
                <w:lang w:eastAsia="hr-HR"/>
              </w:rPr>
              <w:t>Prekršajni sud Zagreb</w:t>
            </w:r>
          </w:p>
        </w:tc>
        <w:tc>
          <w:tcPr>
            <w:tcW w:type="dxa" w:w="2145"/>
            <w:shd w:fill="auto" w:color="auto" w:val="clear"/>
          </w:tcPr>
          <w:p w:rsidRDefault="00984A0B" w:rsidP="00136643" w:rsidR="00B82266" w:rsidRPr="00136643">
            <w:pPr>
              <w:pStyle w:val="Odlomakpopisa1"/>
              <w:spacing w:lineRule="auto" w:line="240" w:after="0"/>
              <w:ind w:right="-98" w:left="0"/>
              <w:jc w:val="both"/>
              <w:rPr>
                <w:rFonts w:cs="Tahoma"/>
                <w:bCs/>
                <w:sz w:val="16"/>
                <w:szCs w:val="16"/>
                <w:lang w:eastAsia="hr-HR"/>
              </w:rPr>
            </w:pPr>
            <w:r w:rsidRPr="00136643">
              <w:rPr>
                <w:rFonts w:cs="Tahoma"/>
                <w:bCs/>
                <w:sz w:val="16"/>
                <w:szCs w:val="16"/>
                <w:lang w:eastAsia="hr-HR"/>
              </w:rPr>
              <w:t>Ministarstvo gospodarstva</w:t>
            </w:r>
          </w:p>
        </w:tc>
        <w:tc>
          <w:tcPr>
            <w:tcW w:type="dxa" w:w="1227"/>
            <w:shd w:fill="auto" w:color="auto" w:val="clear"/>
          </w:tcPr>
          <w:p w:rsidRDefault="00B82266" w:rsidP="00136643" w:rsidR="00B82266" w:rsidRPr="00136643">
            <w:pPr>
              <w:pStyle w:val="Odlomakpopisa1"/>
              <w:spacing w:lineRule="auto" w:line="240" w:after="0"/>
              <w:ind w:right="-92" w:left="0"/>
              <w:jc w:val="both"/>
              <w:rPr>
                <w:rFonts w:cs="Tahoma"/>
                <w:bCs/>
                <w:sz w:val="16"/>
                <w:szCs w:val="16"/>
                <w:lang w:eastAsia="hr-HR"/>
              </w:rPr>
            </w:pPr>
            <w:r w:rsidRPr="00136643">
              <w:rPr>
                <w:rFonts w:cs="Tahoma"/>
                <w:bCs/>
                <w:sz w:val="16"/>
                <w:szCs w:val="16"/>
                <w:lang w:eastAsia="hr-HR"/>
              </w:rPr>
              <w:t>PAN-TPZ</w:t>
            </w:r>
            <w:r w:rsidR="00984A0B" w:rsidRPr="00136643">
              <w:rPr>
                <w:rFonts w:cs="Tahoma"/>
                <w:bCs/>
                <w:sz w:val="16"/>
                <w:szCs w:val="16"/>
                <w:lang w:eastAsia="hr-HR"/>
              </w:rPr>
              <w:t>, Marinko i Iva Mikulić</w:t>
            </w:r>
          </w:p>
        </w:tc>
        <w:tc>
          <w:tcPr>
            <w:tcW w:type="dxa" w:w="1737"/>
            <w:shd w:fill="auto" w:color="auto" w:val="clear"/>
          </w:tcPr>
          <w:p w:rsidRDefault="00B82266" w:rsidP="00136643" w:rsidR="00B82266" w:rsidRPr="00136643">
            <w:pPr>
              <w:pStyle w:val="Odlomakpopisa1"/>
              <w:spacing w:lineRule="auto" w:line="240" w:after="0"/>
              <w:ind w:left="0"/>
              <w:jc w:val="right"/>
              <w:rPr>
                <w:rFonts w:cs="Tahoma"/>
                <w:bCs/>
                <w:sz w:val="20"/>
                <w:szCs w:val="20"/>
                <w:lang w:eastAsia="hr-HR"/>
              </w:rPr>
            </w:pPr>
          </w:p>
        </w:tc>
      </w:tr>
      <w:tr w:rsidTr="00136643" w:rsidR="00984A0B" w:rsidRPr="00136643">
        <w:tc>
          <w:tcPr>
            <w:tcW w:type="dxa" w:w="587"/>
            <w:shd w:fill="auto" w:color="auto" w:val="clear"/>
          </w:tcPr>
          <w:p w:rsidRDefault="00147636" w:rsidP="00136643" w:rsidR="00984A0B" w:rsidRPr="00136643">
            <w:pPr>
              <w:pStyle w:val="Odlomakpopisa1"/>
              <w:spacing w:lineRule="auto" w:line="240" w:after="0"/>
              <w:ind w:left="0"/>
              <w:jc w:val="center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60</w:t>
            </w:r>
          </w:p>
        </w:tc>
        <w:tc>
          <w:tcPr>
            <w:tcW w:type="dxa" w:w="1651"/>
            <w:shd w:fill="auto" w:color="auto" w:val="clear"/>
          </w:tcPr>
          <w:p w:rsidRDefault="00984A0B" w:rsidP="00136643" w:rsidR="00984A0B" w:rsidRPr="00136643">
            <w:pPr>
              <w:pStyle w:val="Odlomakpopisa1"/>
              <w:spacing w:lineRule="auto" w:line="240" w:after="0"/>
              <w:ind w:right="-68" w:left="0"/>
              <w:jc w:val="both"/>
              <w:rPr>
                <w:rFonts w:cs="Tahoma"/>
                <w:bCs/>
                <w:sz w:val="18"/>
                <w:szCs w:val="18"/>
                <w:lang w:eastAsia="hr-HR"/>
              </w:rPr>
            </w:pPr>
            <w:r w:rsidRPr="00136643">
              <w:rPr>
                <w:rFonts w:cs="Tahoma"/>
                <w:bCs/>
                <w:sz w:val="18"/>
                <w:szCs w:val="18"/>
                <w:lang w:eastAsia="hr-HR"/>
              </w:rPr>
              <w:t>PpG-2536/14</w:t>
            </w:r>
          </w:p>
        </w:tc>
        <w:tc>
          <w:tcPr>
            <w:tcW w:type="dxa" w:w="2254"/>
            <w:shd w:fill="auto" w:color="auto" w:val="clear"/>
          </w:tcPr>
          <w:p w:rsidRDefault="00984A0B" w:rsidP="00136643" w:rsidR="00984A0B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16"/>
                <w:szCs w:val="16"/>
                <w:lang w:eastAsia="hr-HR"/>
              </w:rPr>
            </w:pPr>
            <w:r w:rsidRPr="00136643">
              <w:rPr>
                <w:rFonts w:cs="Tahoma"/>
                <w:bCs/>
                <w:sz w:val="16"/>
                <w:szCs w:val="16"/>
                <w:lang w:eastAsia="hr-HR"/>
              </w:rPr>
              <w:t>Prekršajni sud Zagreb</w:t>
            </w:r>
          </w:p>
        </w:tc>
        <w:tc>
          <w:tcPr>
            <w:tcW w:type="dxa" w:w="2145"/>
            <w:shd w:fill="auto" w:color="auto" w:val="clear"/>
          </w:tcPr>
          <w:p w:rsidRDefault="00984A0B" w:rsidP="00136643" w:rsidR="00984A0B" w:rsidRPr="00136643">
            <w:pPr>
              <w:pStyle w:val="Odlomakpopisa1"/>
              <w:spacing w:lineRule="auto" w:line="240" w:after="0"/>
              <w:ind w:right="-98"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 xml:space="preserve">Ministarstvo financija </w:t>
            </w:r>
          </w:p>
        </w:tc>
        <w:tc>
          <w:tcPr>
            <w:tcW w:type="dxa" w:w="1227"/>
            <w:shd w:fill="auto" w:color="auto" w:val="clear"/>
          </w:tcPr>
          <w:p w:rsidRDefault="00984A0B" w:rsidP="00136643" w:rsidR="00984A0B" w:rsidRPr="00136643">
            <w:pPr>
              <w:pStyle w:val="Odlomakpopisa1"/>
              <w:tabs>
                <w:tab w:pos="1103" w:val="left"/>
              </w:tabs>
              <w:spacing w:lineRule="auto" w:line="240" w:after="0"/>
              <w:ind w:right="-92"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16"/>
                <w:szCs w:val="16"/>
                <w:lang w:eastAsia="hr-HR"/>
              </w:rPr>
              <w:t>PAN-TPZ, Marinko   Mikulić</w:t>
            </w:r>
          </w:p>
        </w:tc>
        <w:tc>
          <w:tcPr>
            <w:tcW w:type="dxa" w:w="1737"/>
            <w:shd w:fill="auto" w:color="auto" w:val="clear"/>
          </w:tcPr>
          <w:p w:rsidRDefault="00984A0B" w:rsidP="00136643" w:rsidR="00984A0B" w:rsidRPr="00136643">
            <w:pPr>
              <w:pStyle w:val="Odlomakpopisa1"/>
              <w:spacing w:lineRule="auto" w:line="240" w:after="0"/>
              <w:ind w:left="0"/>
              <w:jc w:val="right"/>
              <w:rPr>
                <w:rFonts w:cs="Tahoma"/>
                <w:bCs/>
                <w:sz w:val="20"/>
                <w:szCs w:val="20"/>
                <w:lang w:eastAsia="hr-HR"/>
              </w:rPr>
            </w:pPr>
          </w:p>
        </w:tc>
      </w:tr>
      <w:tr w:rsidTr="00136643" w:rsidR="00984A0B" w:rsidRPr="00136643">
        <w:tc>
          <w:tcPr>
            <w:tcW w:type="dxa" w:w="587"/>
            <w:shd w:fill="auto" w:color="auto" w:val="clear"/>
          </w:tcPr>
          <w:p w:rsidRDefault="00147636" w:rsidP="00136643" w:rsidR="00984A0B" w:rsidRPr="00136643">
            <w:pPr>
              <w:pStyle w:val="Odlomakpopisa1"/>
              <w:spacing w:lineRule="auto" w:line="240" w:after="0"/>
              <w:ind w:left="0"/>
              <w:jc w:val="center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61</w:t>
            </w:r>
          </w:p>
        </w:tc>
        <w:tc>
          <w:tcPr>
            <w:tcW w:type="dxa" w:w="1651"/>
            <w:shd w:fill="auto" w:color="auto" w:val="clear"/>
          </w:tcPr>
          <w:p w:rsidRDefault="00984A0B" w:rsidP="00136643" w:rsidR="00984A0B" w:rsidRPr="00136643">
            <w:pPr>
              <w:pStyle w:val="Odlomakpopisa1"/>
              <w:spacing w:lineRule="auto" w:line="240" w:after="0"/>
              <w:ind w:right="-68" w:left="0"/>
              <w:jc w:val="both"/>
              <w:rPr>
                <w:rFonts w:cs="Tahoma"/>
                <w:bCs/>
                <w:sz w:val="18"/>
                <w:szCs w:val="18"/>
                <w:lang w:eastAsia="hr-HR"/>
              </w:rPr>
            </w:pPr>
            <w:r w:rsidRPr="00136643">
              <w:rPr>
                <w:rFonts w:cs="Tahoma"/>
                <w:bCs/>
                <w:sz w:val="18"/>
                <w:szCs w:val="18"/>
                <w:lang w:eastAsia="hr-HR"/>
              </w:rPr>
              <w:t>PpG-1592/14</w:t>
            </w:r>
          </w:p>
        </w:tc>
        <w:tc>
          <w:tcPr>
            <w:tcW w:type="dxa" w:w="2254"/>
            <w:shd w:fill="auto" w:color="auto" w:val="clear"/>
          </w:tcPr>
          <w:p w:rsidRDefault="00984A0B" w:rsidP="00136643" w:rsidR="00984A0B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16"/>
                <w:szCs w:val="16"/>
                <w:lang w:eastAsia="hr-HR"/>
              </w:rPr>
            </w:pPr>
            <w:r w:rsidRPr="00136643">
              <w:rPr>
                <w:rFonts w:cs="Tahoma"/>
                <w:bCs/>
                <w:sz w:val="16"/>
                <w:szCs w:val="16"/>
                <w:lang w:eastAsia="hr-HR"/>
              </w:rPr>
              <w:t>Prekršajni sud Zagreb</w:t>
            </w:r>
          </w:p>
        </w:tc>
        <w:tc>
          <w:tcPr>
            <w:tcW w:type="dxa" w:w="2145"/>
            <w:shd w:fill="auto" w:color="auto" w:val="clear"/>
          </w:tcPr>
          <w:p w:rsidRDefault="00984A0B" w:rsidP="00136643" w:rsidR="00984A0B" w:rsidRPr="00136643">
            <w:pPr>
              <w:pStyle w:val="Odlomakpopisa1"/>
              <w:spacing w:lineRule="auto" w:line="240" w:after="0"/>
              <w:ind w:right="-98"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Ministarstvo financija</w:t>
            </w:r>
          </w:p>
        </w:tc>
        <w:tc>
          <w:tcPr>
            <w:tcW w:type="dxa" w:w="1227"/>
            <w:shd w:fill="auto" w:color="auto" w:val="clear"/>
          </w:tcPr>
          <w:p w:rsidRDefault="00984A0B" w:rsidP="00136643" w:rsidR="00984A0B" w:rsidRPr="00136643">
            <w:pPr>
              <w:pStyle w:val="Odlomakpopisa1"/>
              <w:tabs>
                <w:tab w:pos="1103" w:val="left"/>
              </w:tabs>
              <w:spacing w:lineRule="auto" w:line="240" w:after="0"/>
              <w:ind w:right="-92" w:left="0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16"/>
                <w:szCs w:val="16"/>
                <w:lang w:eastAsia="hr-HR"/>
              </w:rPr>
              <w:t>PAN-TPZ, Iva Mikulić</w:t>
            </w:r>
          </w:p>
        </w:tc>
        <w:tc>
          <w:tcPr>
            <w:tcW w:type="dxa" w:w="1737"/>
            <w:shd w:fill="auto" w:color="auto" w:val="clear"/>
          </w:tcPr>
          <w:p w:rsidRDefault="00984A0B" w:rsidP="00136643" w:rsidR="00984A0B" w:rsidRPr="00136643">
            <w:pPr>
              <w:pStyle w:val="Odlomakpopisa1"/>
              <w:spacing w:lineRule="auto" w:line="240" w:after="0"/>
              <w:ind w:left="0"/>
              <w:jc w:val="right"/>
              <w:rPr>
                <w:rFonts w:cs="Tahoma"/>
                <w:bCs/>
                <w:sz w:val="20"/>
                <w:szCs w:val="20"/>
                <w:lang w:eastAsia="hr-HR"/>
              </w:rPr>
            </w:pPr>
          </w:p>
        </w:tc>
      </w:tr>
      <w:tr w:rsidTr="00136643" w:rsidR="00984A0B" w:rsidRPr="00136643">
        <w:tc>
          <w:tcPr>
            <w:tcW w:type="dxa" w:w="587"/>
            <w:shd w:fill="auto" w:color="auto" w:val="clear"/>
          </w:tcPr>
          <w:p w:rsidRDefault="00147636" w:rsidP="00136643" w:rsidR="00984A0B" w:rsidRPr="00136643">
            <w:pPr>
              <w:pStyle w:val="Odlomakpopisa1"/>
              <w:spacing w:lineRule="auto" w:line="240" w:after="0"/>
              <w:ind w:left="0"/>
              <w:jc w:val="center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62</w:t>
            </w:r>
          </w:p>
        </w:tc>
        <w:tc>
          <w:tcPr>
            <w:tcW w:type="dxa" w:w="1651"/>
            <w:shd w:fill="auto" w:color="auto" w:val="clear"/>
          </w:tcPr>
          <w:p w:rsidRDefault="00984A0B" w:rsidP="00136643" w:rsidR="00984A0B" w:rsidRPr="00136643">
            <w:pPr>
              <w:pStyle w:val="Odlomakpopisa1"/>
              <w:spacing w:lineRule="auto" w:line="240" w:after="0"/>
              <w:ind w:right="-68" w:left="0"/>
              <w:jc w:val="both"/>
              <w:rPr>
                <w:rFonts w:cs="Tahoma"/>
                <w:bCs/>
                <w:sz w:val="18"/>
                <w:szCs w:val="18"/>
                <w:lang w:eastAsia="hr-HR"/>
              </w:rPr>
            </w:pPr>
            <w:r w:rsidRPr="00136643">
              <w:rPr>
                <w:rFonts w:cs="Tahoma"/>
                <w:bCs/>
                <w:sz w:val="18"/>
                <w:szCs w:val="18"/>
                <w:lang w:eastAsia="hr-HR"/>
              </w:rPr>
              <w:t>Povrv-4142/2015</w:t>
            </w:r>
          </w:p>
        </w:tc>
        <w:tc>
          <w:tcPr>
            <w:tcW w:type="dxa" w:w="2254"/>
            <w:shd w:fill="auto" w:color="auto" w:val="clear"/>
          </w:tcPr>
          <w:p w:rsidRDefault="00984A0B" w:rsidP="00136643" w:rsidR="00984A0B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Trgovački sud u Zagrebu</w:t>
            </w:r>
          </w:p>
        </w:tc>
        <w:tc>
          <w:tcPr>
            <w:tcW w:type="dxa" w:w="2145"/>
            <w:shd w:fill="auto" w:color="auto" w:val="clear"/>
          </w:tcPr>
          <w:p w:rsidRDefault="00984A0B" w:rsidP="00136643" w:rsidR="00984A0B" w:rsidRPr="00136643">
            <w:pPr>
              <w:pStyle w:val="Odlomakpopisa1"/>
              <w:spacing w:lineRule="auto" w:line="240" w:after="0"/>
              <w:ind w:right="-98"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Hrvatski telekom</w:t>
            </w:r>
          </w:p>
        </w:tc>
        <w:tc>
          <w:tcPr>
            <w:tcW w:type="dxa" w:w="1227"/>
            <w:shd w:fill="auto" w:color="auto" w:val="clear"/>
          </w:tcPr>
          <w:p w:rsidRDefault="00984A0B" w:rsidP="00136643" w:rsidR="00984A0B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PAN-TPZ</w:t>
            </w:r>
          </w:p>
        </w:tc>
        <w:tc>
          <w:tcPr>
            <w:tcW w:type="dxa" w:w="1737"/>
            <w:shd w:fill="auto" w:color="auto" w:val="clear"/>
          </w:tcPr>
          <w:p w:rsidRDefault="00984A0B" w:rsidP="00136643" w:rsidR="00984A0B" w:rsidRPr="00136643">
            <w:pPr>
              <w:pStyle w:val="Odlomakpopisa1"/>
              <w:spacing w:lineRule="auto" w:line="240" w:after="0"/>
              <w:ind w:left="0"/>
              <w:jc w:val="right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4.494,89 kn</w:t>
            </w:r>
          </w:p>
        </w:tc>
      </w:tr>
      <w:tr w:rsidTr="00136643" w:rsidR="00984A0B" w:rsidRPr="00136643">
        <w:tc>
          <w:tcPr>
            <w:tcW w:type="dxa" w:w="587"/>
            <w:shd w:fill="auto" w:color="auto" w:val="clear"/>
          </w:tcPr>
          <w:p w:rsidRDefault="00147636" w:rsidP="00136643" w:rsidR="00984A0B" w:rsidRPr="00136643">
            <w:pPr>
              <w:pStyle w:val="Odlomakpopisa1"/>
              <w:spacing w:lineRule="auto" w:line="240" w:after="0"/>
              <w:ind w:left="0"/>
              <w:jc w:val="center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63</w:t>
            </w:r>
          </w:p>
        </w:tc>
        <w:tc>
          <w:tcPr>
            <w:tcW w:type="dxa" w:w="1651"/>
            <w:shd w:fill="auto" w:color="auto" w:val="clear"/>
          </w:tcPr>
          <w:p w:rsidRDefault="00984A0B" w:rsidP="00136643" w:rsidR="00984A0B" w:rsidRPr="00136643">
            <w:pPr>
              <w:pStyle w:val="Odlomakpopisa1"/>
              <w:spacing w:lineRule="auto" w:line="240" w:after="0"/>
              <w:ind w:right="-138" w:left="-47"/>
              <w:jc w:val="both"/>
              <w:rPr>
                <w:rFonts w:cs="Tahoma"/>
                <w:bCs/>
                <w:sz w:val="16"/>
                <w:szCs w:val="16"/>
                <w:lang w:eastAsia="hr-HR"/>
              </w:rPr>
            </w:pPr>
            <w:r w:rsidRPr="00136643">
              <w:rPr>
                <w:rFonts w:cs="Tahoma"/>
                <w:bCs/>
                <w:sz w:val="16"/>
                <w:szCs w:val="16"/>
                <w:lang w:eastAsia="hr-HR"/>
              </w:rPr>
              <w:t>511-01-208-UP/I-7663/2-2016</w:t>
            </w:r>
          </w:p>
        </w:tc>
        <w:tc>
          <w:tcPr>
            <w:tcW w:type="dxa" w:w="2254"/>
            <w:shd w:fill="auto" w:color="auto" w:val="clear"/>
          </w:tcPr>
          <w:p w:rsidRDefault="00E6386D" w:rsidP="00136643" w:rsidR="00984A0B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MUP</w:t>
            </w:r>
          </w:p>
        </w:tc>
        <w:tc>
          <w:tcPr>
            <w:tcW w:type="dxa" w:w="2145"/>
            <w:shd w:fill="auto" w:color="auto" w:val="clear"/>
          </w:tcPr>
          <w:p w:rsidRDefault="00E6386D" w:rsidP="00136643" w:rsidR="00984A0B" w:rsidRPr="00136643">
            <w:pPr>
              <w:pStyle w:val="Odlomakpopisa1"/>
              <w:spacing w:lineRule="auto" w:line="240" w:after="0"/>
              <w:ind w:right="-98" w:left="0"/>
              <w:jc w:val="both"/>
              <w:rPr>
                <w:rFonts w:cs="Tahoma"/>
                <w:bCs/>
                <w:sz w:val="16"/>
                <w:szCs w:val="16"/>
                <w:lang w:eastAsia="hr-HR"/>
              </w:rPr>
            </w:pPr>
            <w:r w:rsidRPr="00136643">
              <w:rPr>
                <w:rFonts w:cs="Tahoma"/>
                <w:bCs/>
                <w:sz w:val="16"/>
                <w:szCs w:val="16"/>
                <w:lang w:eastAsia="hr-HR"/>
              </w:rPr>
              <w:t>Ministarstvo unutarnjih poslova sustav za gašenje požara</w:t>
            </w:r>
          </w:p>
        </w:tc>
        <w:tc>
          <w:tcPr>
            <w:tcW w:type="dxa" w:w="1227"/>
            <w:shd w:fill="auto" w:color="auto" w:val="clear"/>
          </w:tcPr>
          <w:p w:rsidRDefault="00984A0B" w:rsidP="00136643" w:rsidR="00984A0B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PAN-TPZ</w:t>
            </w:r>
          </w:p>
        </w:tc>
        <w:tc>
          <w:tcPr>
            <w:tcW w:type="dxa" w:w="1737"/>
            <w:shd w:fill="auto" w:color="auto" w:val="clear"/>
          </w:tcPr>
          <w:p w:rsidRDefault="00984A0B" w:rsidP="00136643" w:rsidR="00984A0B" w:rsidRPr="00136643">
            <w:pPr>
              <w:pStyle w:val="Odlomakpopisa1"/>
              <w:spacing w:lineRule="auto" w:line="240" w:after="0"/>
              <w:ind w:left="0"/>
              <w:jc w:val="right"/>
              <w:rPr>
                <w:rFonts w:cs="Tahoma"/>
                <w:bCs/>
                <w:sz w:val="20"/>
                <w:szCs w:val="20"/>
                <w:lang w:eastAsia="hr-HR"/>
              </w:rPr>
            </w:pPr>
          </w:p>
        </w:tc>
      </w:tr>
      <w:tr w:rsidTr="00136643" w:rsidR="00E6386D" w:rsidRPr="00136643">
        <w:tc>
          <w:tcPr>
            <w:tcW w:type="dxa" w:w="587"/>
            <w:shd w:fill="auto" w:color="auto" w:val="clear"/>
          </w:tcPr>
          <w:p w:rsidRDefault="00147636" w:rsidP="00136643" w:rsidR="00E6386D" w:rsidRPr="00136643">
            <w:pPr>
              <w:pStyle w:val="Odlomakpopisa1"/>
              <w:spacing w:lineRule="auto" w:line="240" w:after="0"/>
              <w:ind w:left="0"/>
              <w:jc w:val="center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64</w:t>
            </w:r>
          </w:p>
        </w:tc>
        <w:tc>
          <w:tcPr>
            <w:tcW w:type="dxa" w:w="1651"/>
            <w:shd w:fill="auto" w:color="auto" w:val="clear"/>
          </w:tcPr>
          <w:p w:rsidRDefault="00E6386D" w:rsidP="00136643" w:rsidR="00E6386D" w:rsidRPr="00136643">
            <w:pPr>
              <w:pStyle w:val="Odlomakpopisa1"/>
              <w:spacing w:lineRule="auto" w:line="240" w:after="0"/>
              <w:ind w:right="-68" w:left="0"/>
              <w:jc w:val="both"/>
              <w:rPr>
                <w:rFonts w:cs="Tahoma"/>
                <w:bCs/>
                <w:sz w:val="18"/>
                <w:szCs w:val="18"/>
                <w:lang w:eastAsia="hr-HR"/>
              </w:rPr>
            </w:pPr>
            <w:r w:rsidRPr="00136643">
              <w:rPr>
                <w:rFonts w:cs="Tahoma"/>
                <w:bCs/>
                <w:sz w:val="18"/>
                <w:szCs w:val="18"/>
                <w:lang w:eastAsia="hr-HR"/>
              </w:rPr>
              <w:t>740-04/16-01/7</w:t>
            </w:r>
          </w:p>
        </w:tc>
        <w:tc>
          <w:tcPr>
            <w:tcW w:type="dxa" w:w="4399"/>
            <w:gridSpan w:val="2"/>
            <w:shd w:fill="auto" w:color="auto" w:val="clear"/>
          </w:tcPr>
          <w:p w:rsidRDefault="00E6386D" w:rsidP="00136643" w:rsidR="00E6386D" w:rsidRPr="00136643">
            <w:pPr>
              <w:pStyle w:val="Odlomakpopisa1"/>
              <w:spacing w:lineRule="auto" w:line="240" w:after="0"/>
              <w:ind w:right="-98" w:left="0"/>
              <w:jc w:val="both"/>
              <w:rPr>
                <w:rFonts w:cs="Tahoma"/>
                <w:bCs/>
                <w:sz w:val="16"/>
                <w:szCs w:val="16"/>
                <w:lang w:eastAsia="hr-HR"/>
              </w:rPr>
            </w:pPr>
            <w:r w:rsidRPr="00136643">
              <w:rPr>
                <w:rFonts w:cs="Tahoma"/>
                <w:bCs/>
                <w:sz w:val="16"/>
                <w:szCs w:val="16"/>
                <w:lang w:eastAsia="hr-HR"/>
              </w:rPr>
              <w:t>Državni zavod za radiološku i nuklearnu sigurnost - Prekršaj</w:t>
            </w:r>
          </w:p>
        </w:tc>
        <w:tc>
          <w:tcPr>
            <w:tcW w:type="dxa" w:w="1227"/>
            <w:shd w:fill="auto" w:color="auto" w:val="clear"/>
          </w:tcPr>
          <w:p w:rsidRDefault="00E6386D" w:rsidP="00136643" w:rsidR="00E6386D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PAN-TPZ</w:t>
            </w:r>
          </w:p>
        </w:tc>
        <w:tc>
          <w:tcPr>
            <w:tcW w:type="dxa" w:w="1737"/>
            <w:shd w:fill="auto" w:color="auto" w:val="clear"/>
          </w:tcPr>
          <w:p w:rsidRDefault="00E6386D" w:rsidP="00136643" w:rsidR="00E6386D" w:rsidRPr="00136643">
            <w:pPr>
              <w:pStyle w:val="Odlomakpopisa1"/>
              <w:spacing w:lineRule="auto" w:line="240" w:after="0"/>
              <w:ind w:left="0"/>
              <w:jc w:val="right"/>
              <w:rPr>
                <w:rFonts w:cs="Tahoma"/>
                <w:bCs/>
                <w:sz w:val="20"/>
                <w:szCs w:val="20"/>
                <w:lang w:eastAsia="hr-HR"/>
              </w:rPr>
            </w:pPr>
          </w:p>
        </w:tc>
      </w:tr>
      <w:tr w:rsidTr="00136643" w:rsidR="00E6386D" w:rsidRPr="00136643">
        <w:tc>
          <w:tcPr>
            <w:tcW w:type="dxa" w:w="587"/>
            <w:shd w:fill="auto" w:color="auto" w:val="clear"/>
          </w:tcPr>
          <w:p w:rsidRDefault="00147636" w:rsidP="00136643" w:rsidR="00E6386D" w:rsidRPr="00136643">
            <w:pPr>
              <w:pStyle w:val="Odlomakpopisa1"/>
              <w:spacing w:lineRule="auto" w:line="240" w:after="0"/>
              <w:ind w:left="0"/>
              <w:jc w:val="center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65</w:t>
            </w:r>
          </w:p>
        </w:tc>
        <w:tc>
          <w:tcPr>
            <w:tcW w:type="dxa" w:w="1651"/>
            <w:shd w:fill="auto" w:color="auto" w:val="clear"/>
          </w:tcPr>
          <w:p w:rsidRDefault="00E6386D" w:rsidP="00136643" w:rsidR="00E6386D" w:rsidRPr="00136643">
            <w:pPr>
              <w:pStyle w:val="Odlomakpopisa1"/>
              <w:spacing w:lineRule="auto" w:line="240" w:after="0"/>
              <w:ind w:right="-68" w:left="0"/>
              <w:jc w:val="both"/>
              <w:rPr>
                <w:rFonts w:cs="Tahoma"/>
                <w:bCs/>
                <w:sz w:val="18"/>
                <w:szCs w:val="18"/>
                <w:lang w:eastAsia="hr-HR"/>
              </w:rPr>
            </w:pPr>
            <w:r w:rsidRPr="00136643">
              <w:rPr>
                <w:rFonts w:cs="Tahoma"/>
                <w:bCs/>
                <w:sz w:val="18"/>
                <w:szCs w:val="18"/>
                <w:lang w:eastAsia="hr-HR"/>
              </w:rPr>
              <w:t>Pr-9255/14</w:t>
            </w:r>
          </w:p>
        </w:tc>
        <w:tc>
          <w:tcPr>
            <w:tcW w:type="dxa" w:w="2254"/>
            <w:shd w:fill="auto" w:color="auto" w:val="clear"/>
          </w:tcPr>
          <w:p w:rsidRDefault="00E6386D" w:rsidP="00136643" w:rsidR="00E6386D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16"/>
                <w:szCs w:val="16"/>
                <w:lang w:eastAsia="hr-HR"/>
              </w:rPr>
              <w:t>Općinski radni sud u Zagrebu</w:t>
            </w:r>
          </w:p>
        </w:tc>
        <w:tc>
          <w:tcPr>
            <w:tcW w:type="dxa" w:w="2145"/>
            <w:shd w:fill="auto" w:color="auto" w:val="clear"/>
          </w:tcPr>
          <w:p w:rsidRDefault="00E6386D" w:rsidP="00136643" w:rsidR="00E6386D" w:rsidRPr="00136643">
            <w:pPr>
              <w:pStyle w:val="Odlomakpopisa1"/>
              <w:spacing w:lineRule="auto" w:line="240" w:after="0"/>
              <w:ind w:right="-98"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Milenko Dejanović</w:t>
            </w:r>
          </w:p>
        </w:tc>
        <w:tc>
          <w:tcPr>
            <w:tcW w:type="dxa" w:w="1227"/>
            <w:shd w:fill="auto" w:color="auto" w:val="clear"/>
          </w:tcPr>
          <w:p w:rsidRDefault="00E6386D" w:rsidP="00136643" w:rsidR="00E6386D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PAN-TPZ</w:t>
            </w:r>
          </w:p>
        </w:tc>
        <w:tc>
          <w:tcPr>
            <w:tcW w:type="dxa" w:w="1737"/>
            <w:shd w:fill="auto" w:color="auto" w:val="clear"/>
          </w:tcPr>
          <w:p w:rsidRDefault="00E6386D" w:rsidP="00136643" w:rsidR="00E6386D" w:rsidRPr="00136643">
            <w:pPr>
              <w:pStyle w:val="Odlomakpopisa1"/>
              <w:spacing w:lineRule="auto" w:line="240" w:after="0"/>
              <w:ind w:left="0"/>
              <w:jc w:val="right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10.000,01 kn</w:t>
            </w:r>
          </w:p>
        </w:tc>
      </w:tr>
      <w:tr w:rsidTr="00136643" w:rsidR="00E6386D" w:rsidRPr="00136643">
        <w:tc>
          <w:tcPr>
            <w:tcW w:type="dxa" w:w="587"/>
            <w:shd w:fill="auto" w:color="auto" w:val="clear"/>
          </w:tcPr>
          <w:p w:rsidRDefault="00147636" w:rsidP="00136643" w:rsidR="00E6386D" w:rsidRPr="00136643">
            <w:pPr>
              <w:pStyle w:val="Odlomakpopisa1"/>
              <w:spacing w:lineRule="auto" w:line="240" w:after="0"/>
              <w:ind w:left="0"/>
              <w:jc w:val="center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66</w:t>
            </w:r>
          </w:p>
        </w:tc>
        <w:tc>
          <w:tcPr>
            <w:tcW w:type="dxa" w:w="1651"/>
            <w:shd w:fill="auto" w:color="auto" w:val="clear"/>
          </w:tcPr>
          <w:p w:rsidRDefault="00E6386D" w:rsidP="00136643" w:rsidR="00E6386D" w:rsidRPr="00136643">
            <w:pPr>
              <w:pStyle w:val="Odlomakpopisa1"/>
              <w:spacing w:lineRule="auto" w:line="240" w:after="0"/>
              <w:ind w:right="-68" w:left="0"/>
              <w:jc w:val="both"/>
              <w:rPr>
                <w:rFonts w:cs="Tahoma"/>
                <w:bCs/>
                <w:sz w:val="18"/>
                <w:szCs w:val="18"/>
                <w:lang w:eastAsia="hr-HR"/>
              </w:rPr>
            </w:pPr>
            <w:r w:rsidRPr="00136643">
              <w:rPr>
                <w:rFonts w:cs="Tahoma"/>
                <w:bCs/>
                <w:sz w:val="18"/>
                <w:szCs w:val="18"/>
                <w:lang w:eastAsia="hr-HR"/>
              </w:rPr>
              <w:t>Povrv-9471/2017</w:t>
            </w:r>
          </w:p>
        </w:tc>
        <w:tc>
          <w:tcPr>
            <w:tcW w:type="dxa" w:w="2254"/>
            <w:shd w:fill="auto" w:color="auto" w:val="clear"/>
          </w:tcPr>
          <w:p w:rsidRDefault="00E6386D" w:rsidP="00136643" w:rsidR="00E6386D" w:rsidRPr="00136643">
            <w:pPr>
              <w:pStyle w:val="Odlomakpopisa1"/>
              <w:spacing w:lineRule="auto" w:line="240" w:after="0"/>
              <w:ind w:right="-44" w:left="-78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16"/>
                <w:szCs w:val="16"/>
                <w:lang w:eastAsia="hr-HR"/>
              </w:rPr>
              <w:t>Općinski građanski sud u Zagrebu</w:t>
            </w:r>
          </w:p>
        </w:tc>
        <w:tc>
          <w:tcPr>
            <w:tcW w:type="dxa" w:w="2145"/>
            <w:shd w:fill="auto" w:color="auto" w:val="clear"/>
          </w:tcPr>
          <w:p w:rsidRDefault="00E6386D" w:rsidP="00136643" w:rsidR="00E6386D" w:rsidRPr="00136643">
            <w:pPr>
              <w:pStyle w:val="Odlomakpopisa1"/>
              <w:spacing w:lineRule="auto" w:line="240" w:after="0"/>
              <w:ind w:right="-98"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Ivan Široki</w:t>
            </w:r>
          </w:p>
        </w:tc>
        <w:tc>
          <w:tcPr>
            <w:tcW w:type="dxa" w:w="1227"/>
            <w:shd w:fill="auto" w:color="auto" w:val="clear"/>
          </w:tcPr>
          <w:p w:rsidRDefault="00E6386D" w:rsidP="00136643" w:rsidR="00E6386D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PAN-TPZ</w:t>
            </w:r>
          </w:p>
        </w:tc>
        <w:tc>
          <w:tcPr>
            <w:tcW w:type="dxa" w:w="1737"/>
            <w:shd w:fill="auto" w:color="auto" w:val="clear"/>
          </w:tcPr>
          <w:p w:rsidRDefault="00E6386D" w:rsidP="00136643" w:rsidR="00E6386D" w:rsidRPr="00136643">
            <w:pPr>
              <w:pStyle w:val="Odlomakpopisa1"/>
              <w:spacing w:lineRule="auto" w:line="240" w:after="0"/>
              <w:ind w:left="0"/>
              <w:jc w:val="right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42.891,60 kn</w:t>
            </w:r>
          </w:p>
        </w:tc>
      </w:tr>
      <w:tr w:rsidTr="00136643" w:rsidR="00E6386D" w:rsidRPr="00136643">
        <w:tc>
          <w:tcPr>
            <w:tcW w:type="dxa" w:w="587"/>
            <w:shd w:fill="auto" w:color="auto" w:val="clear"/>
          </w:tcPr>
          <w:p w:rsidRDefault="00147636" w:rsidP="00136643" w:rsidR="00E6386D" w:rsidRPr="00136643">
            <w:pPr>
              <w:pStyle w:val="Odlomakpopisa1"/>
              <w:spacing w:lineRule="auto" w:line="240" w:after="0"/>
              <w:ind w:left="0"/>
              <w:jc w:val="center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67</w:t>
            </w:r>
          </w:p>
        </w:tc>
        <w:tc>
          <w:tcPr>
            <w:tcW w:type="dxa" w:w="1651"/>
            <w:shd w:fill="auto" w:color="auto" w:val="clear"/>
          </w:tcPr>
          <w:p w:rsidRDefault="00E6386D" w:rsidP="00136643" w:rsidR="00E6386D" w:rsidRPr="00136643">
            <w:pPr>
              <w:pStyle w:val="Odlomakpopisa1"/>
              <w:spacing w:lineRule="auto" w:line="240" w:after="0"/>
              <w:ind w:right="-68" w:left="0"/>
              <w:jc w:val="both"/>
              <w:rPr>
                <w:rFonts w:cs="Tahoma"/>
                <w:bCs/>
                <w:sz w:val="18"/>
                <w:szCs w:val="18"/>
                <w:lang w:eastAsia="hr-HR"/>
              </w:rPr>
            </w:pPr>
            <w:r w:rsidRPr="00136643">
              <w:rPr>
                <w:rFonts w:cs="Tahoma"/>
                <w:bCs/>
                <w:sz w:val="18"/>
                <w:szCs w:val="18"/>
                <w:lang w:eastAsia="hr-HR"/>
              </w:rPr>
              <w:t>Povrv-769/17</w:t>
            </w:r>
          </w:p>
        </w:tc>
        <w:tc>
          <w:tcPr>
            <w:tcW w:type="dxa" w:w="2254"/>
            <w:shd w:fill="auto" w:color="auto" w:val="clear"/>
          </w:tcPr>
          <w:p w:rsidRDefault="00E6386D" w:rsidP="00136643" w:rsidR="00E6386D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16"/>
                <w:szCs w:val="16"/>
                <w:lang w:eastAsia="hr-HR"/>
              </w:rPr>
              <w:t>Općinski građanski sud u Zagrebu</w:t>
            </w:r>
          </w:p>
        </w:tc>
        <w:tc>
          <w:tcPr>
            <w:tcW w:type="dxa" w:w="2145"/>
            <w:shd w:fill="auto" w:color="auto" w:val="clear"/>
          </w:tcPr>
          <w:p w:rsidRDefault="00E6386D" w:rsidP="00136643" w:rsidR="00E6386D" w:rsidRPr="00136643">
            <w:pPr>
              <w:pStyle w:val="Odlomakpopisa1"/>
              <w:spacing w:lineRule="auto" w:line="240" w:after="0"/>
              <w:ind w:right="-98"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Zdenka Široki</w:t>
            </w:r>
          </w:p>
        </w:tc>
        <w:tc>
          <w:tcPr>
            <w:tcW w:type="dxa" w:w="1227"/>
            <w:shd w:fill="auto" w:color="auto" w:val="clear"/>
          </w:tcPr>
          <w:p w:rsidRDefault="00E6386D" w:rsidP="00136643" w:rsidR="00E6386D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PAN-TPZ</w:t>
            </w:r>
          </w:p>
        </w:tc>
        <w:tc>
          <w:tcPr>
            <w:tcW w:type="dxa" w:w="1737"/>
            <w:shd w:fill="auto" w:color="auto" w:val="clear"/>
          </w:tcPr>
          <w:p w:rsidRDefault="00E6386D" w:rsidP="00136643" w:rsidR="00E6386D" w:rsidRPr="00136643">
            <w:pPr>
              <w:pStyle w:val="Odlomakpopisa1"/>
              <w:spacing w:lineRule="auto" w:line="240" w:after="0"/>
              <w:ind w:left="0"/>
              <w:jc w:val="right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11.276,88 kn</w:t>
            </w:r>
          </w:p>
        </w:tc>
      </w:tr>
      <w:tr w:rsidTr="00136643" w:rsidR="00E6386D" w:rsidRPr="00136643">
        <w:tc>
          <w:tcPr>
            <w:tcW w:type="dxa" w:w="587"/>
            <w:shd w:fill="auto" w:color="auto" w:val="clear"/>
          </w:tcPr>
          <w:p w:rsidRDefault="00147636" w:rsidP="00136643" w:rsidR="00E6386D" w:rsidRPr="00136643">
            <w:pPr>
              <w:pStyle w:val="Odlomakpopisa1"/>
              <w:spacing w:lineRule="auto" w:line="240" w:after="0"/>
              <w:ind w:left="0"/>
              <w:jc w:val="center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68</w:t>
            </w:r>
          </w:p>
        </w:tc>
        <w:tc>
          <w:tcPr>
            <w:tcW w:type="dxa" w:w="1651"/>
            <w:shd w:fill="auto" w:color="auto" w:val="clear"/>
          </w:tcPr>
          <w:p w:rsidRDefault="00E6386D" w:rsidP="00136643" w:rsidR="00E6386D" w:rsidRPr="00136643">
            <w:pPr>
              <w:pStyle w:val="Odlomakpopisa1"/>
              <w:spacing w:lineRule="auto" w:line="240" w:after="0"/>
              <w:ind w:right="-68" w:left="0"/>
              <w:jc w:val="both"/>
              <w:rPr>
                <w:rFonts w:cs="Tahoma"/>
                <w:bCs/>
                <w:sz w:val="18"/>
                <w:szCs w:val="18"/>
                <w:lang w:eastAsia="hr-HR"/>
              </w:rPr>
            </w:pPr>
            <w:r w:rsidRPr="00136643">
              <w:rPr>
                <w:rFonts w:cs="Tahoma"/>
                <w:bCs/>
                <w:sz w:val="18"/>
                <w:szCs w:val="18"/>
                <w:lang w:eastAsia="hr-HR"/>
              </w:rPr>
              <w:t>Pr-53/17</w:t>
            </w:r>
          </w:p>
        </w:tc>
        <w:tc>
          <w:tcPr>
            <w:tcW w:type="dxa" w:w="2254"/>
            <w:shd w:fill="auto" w:color="auto" w:val="clear"/>
          </w:tcPr>
          <w:p w:rsidRDefault="00E6386D" w:rsidP="00136643" w:rsidR="00E6386D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16"/>
                <w:szCs w:val="16"/>
                <w:lang w:eastAsia="hr-HR"/>
              </w:rPr>
              <w:t>Općinski radni sud u Zagrebu</w:t>
            </w:r>
          </w:p>
        </w:tc>
        <w:tc>
          <w:tcPr>
            <w:tcW w:type="dxa" w:w="2145"/>
            <w:shd w:fill="auto" w:color="auto" w:val="clear"/>
          </w:tcPr>
          <w:p w:rsidRDefault="00E6386D" w:rsidP="00136643" w:rsidR="00E6386D" w:rsidRPr="00136643">
            <w:pPr>
              <w:pStyle w:val="Odlomakpopisa1"/>
              <w:spacing w:lineRule="auto" w:line="240" w:after="0"/>
              <w:ind w:right="-98"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Pero Matković</w:t>
            </w:r>
          </w:p>
        </w:tc>
        <w:tc>
          <w:tcPr>
            <w:tcW w:type="dxa" w:w="1227"/>
            <w:shd w:fill="auto" w:color="auto" w:val="clear"/>
          </w:tcPr>
          <w:p w:rsidRDefault="00E6386D" w:rsidP="00136643" w:rsidR="00E6386D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PAN-TPZ</w:t>
            </w:r>
          </w:p>
        </w:tc>
        <w:tc>
          <w:tcPr>
            <w:tcW w:type="dxa" w:w="1737"/>
            <w:shd w:fill="auto" w:color="auto" w:val="clear"/>
          </w:tcPr>
          <w:p w:rsidRDefault="00E6386D" w:rsidP="00136643" w:rsidR="00E6386D" w:rsidRPr="00136643">
            <w:pPr>
              <w:pStyle w:val="Odlomakpopisa1"/>
              <w:spacing w:lineRule="auto" w:line="240" w:after="0"/>
              <w:ind w:left="0"/>
              <w:jc w:val="right"/>
              <w:rPr>
                <w:rFonts w:cs="Tahoma"/>
                <w:bCs/>
                <w:sz w:val="20"/>
                <w:szCs w:val="20"/>
                <w:lang w:eastAsia="hr-HR"/>
              </w:rPr>
            </w:pPr>
          </w:p>
        </w:tc>
      </w:tr>
      <w:tr w:rsidTr="00136643" w:rsidR="00E6386D" w:rsidRPr="00136643">
        <w:tc>
          <w:tcPr>
            <w:tcW w:type="dxa" w:w="587"/>
            <w:shd w:fill="auto" w:color="auto" w:val="clear"/>
          </w:tcPr>
          <w:p w:rsidRDefault="00147636" w:rsidP="00136643" w:rsidR="00E6386D" w:rsidRPr="00136643">
            <w:pPr>
              <w:pStyle w:val="Odlomakpopisa1"/>
              <w:spacing w:lineRule="auto" w:line="240" w:after="0"/>
              <w:ind w:left="0"/>
              <w:jc w:val="center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69</w:t>
            </w:r>
          </w:p>
        </w:tc>
        <w:tc>
          <w:tcPr>
            <w:tcW w:type="dxa" w:w="1651"/>
            <w:shd w:fill="auto" w:color="auto" w:val="clear"/>
          </w:tcPr>
          <w:p w:rsidRDefault="00E6386D" w:rsidP="00136643" w:rsidR="00E6386D" w:rsidRPr="00136643">
            <w:pPr>
              <w:pStyle w:val="Odlomakpopisa1"/>
              <w:spacing w:lineRule="auto" w:line="240" w:after="0"/>
              <w:ind w:right="-68" w:left="0"/>
              <w:jc w:val="both"/>
              <w:rPr>
                <w:rFonts w:cs="Tahoma"/>
                <w:bCs/>
                <w:sz w:val="18"/>
                <w:szCs w:val="18"/>
                <w:lang w:eastAsia="hr-HR"/>
              </w:rPr>
            </w:pPr>
            <w:r w:rsidRPr="00136643">
              <w:rPr>
                <w:rFonts w:cs="Tahoma"/>
                <w:bCs/>
                <w:sz w:val="18"/>
                <w:szCs w:val="18"/>
                <w:lang w:eastAsia="hr-HR"/>
              </w:rPr>
              <w:t>Povrv-609/2017</w:t>
            </w:r>
          </w:p>
        </w:tc>
        <w:tc>
          <w:tcPr>
            <w:tcW w:type="dxa" w:w="2254"/>
            <w:shd w:fill="auto" w:color="auto" w:val="clear"/>
          </w:tcPr>
          <w:p w:rsidRDefault="00E6386D" w:rsidP="00136643" w:rsidR="00E6386D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Trgovački sud u Zagrebu</w:t>
            </w:r>
          </w:p>
        </w:tc>
        <w:tc>
          <w:tcPr>
            <w:tcW w:type="dxa" w:w="2145"/>
            <w:shd w:fill="auto" w:color="auto" w:val="clear"/>
          </w:tcPr>
          <w:p w:rsidRDefault="00E6386D" w:rsidP="00136643" w:rsidR="00E6386D" w:rsidRPr="00136643">
            <w:pPr>
              <w:pStyle w:val="Odlomakpopisa1"/>
              <w:spacing w:lineRule="auto" w:line="240" w:after="0"/>
              <w:ind w:right="-98"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Josip Vuksan</w:t>
            </w:r>
          </w:p>
        </w:tc>
        <w:tc>
          <w:tcPr>
            <w:tcW w:type="dxa" w:w="1227"/>
            <w:shd w:fill="auto" w:color="auto" w:val="clear"/>
          </w:tcPr>
          <w:p w:rsidRDefault="00E6386D" w:rsidP="00136643" w:rsidR="00E6386D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PAN-TPZ</w:t>
            </w:r>
          </w:p>
        </w:tc>
        <w:tc>
          <w:tcPr>
            <w:tcW w:type="dxa" w:w="1737"/>
            <w:shd w:fill="auto" w:color="auto" w:val="clear"/>
          </w:tcPr>
          <w:p w:rsidRDefault="00E6386D" w:rsidP="00136643" w:rsidR="00E6386D" w:rsidRPr="00136643">
            <w:pPr>
              <w:pStyle w:val="Odlomakpopisa1"/>
              <w:spacing w:lineRule="auto" w:line="240" w:after="0"/>
              <w:ind w:left="0"/>
              <w:jc w:val="right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61.715,39 kn</w:t>
            </w:r>
          </w:p>
        </w:tc>
      </w:tr>
      <w:tr w:rsidTr="00136643" w:rsidR="00E6386D" w:rsidRPr="00136643">
        <w:tc>
          <w:tcPr>
            <w:tcW w:type="dxa" w:w="587"/>
            <w:shd w:fill="auto" w:color="auto" w:val="clear"/>
          </w:tcPr>
          <w:p w:rsidRDefault="00147636" w:rsidP="00136643" w:rsidR="00E6386D" w:rsidRPr="00136643">
            <w:pPr>
              <w:pStyle w:val="Odlomakpopisa1"/>
              <w:spacing w:lineRule="auto" w:line="240" w:after="0"/>
              <w:ind w:left="0"/>
              <w:jc w:val="center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70</w:t>
            </w:r>
          </w:p>
        </w:tc>
        <w:tc>
          <w:tcPr>
            <w:tcW w:type="dxa" w:w="1651"/>
            <w:shd w:fill="auto" w:color="auto" w:val="clear"/>
          </w:tcPr>
          <w:p w:rsidRDefault="00E6386D" w:rsidP="00136643" w:rsidR="00E6386D" w:rsidRPr="00136643">
            <w:pPr>
              <w:pStyle w:val="Odlomakpopisa1"/>
              <w:spacing w:lineRule="auto" w:line="240" w:after="0"/>
              <w:ind w:right="-68" w:left="0"/>
              <w:jc w:val="both"/>
              <w:rPr>
                <w:rFonts w:cs="Tahoma"/>
                <w:bCs/>
                <w:sz w:val="18"/>
                <w:szCs w:val="18"/>
                <w:lang w:eastAsia="hr-HR"/>
              </w:rPr>
            </w:pPr>
            <w:r w:rsidRPr="00136643">
              <w:rPr>
                <w:rFonts w:cs="Tahoma"/>
                <w:bCs/>
                <w:sz w:val="18"/>
                <w:szCs w:val="18"/>
                <w:lang w:eastAsia="hr-HR"/>
              </w:rPr>
              <w:t>Povrv-1650/17</w:t>
            </w:r>
          </w:p>
        </w:tc>
        <w:tc>
          <w:tcPr>
            <w:tcW w:type="dxa" w:w="2254"/>
            <w:shd w:fill="auto" w:color="auto" w:val="clear"/>
          </w:tcPr>
          <w:p w:rsidRDefault="00E6386D" w:rsidP="00136643" w:rsidR="00E6386D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Trgovački sud u Zagrebu</w:t>
            </w:r>
          </w:p>
        </w:tc>
        <w:tc>
          <w:tcPr>
            <w:tcW w:type="dxa" w:w="2145"/>
            <w:shd w:fill="auto" w:color="auto" w:val="clear"/>
          </w:tcPr>
          <w:p w:rsidRDefault="00E6386D" w:rsidP="00136643" w:rsidR="00E6386D" w:rsidRPr="00136643">
            <w:pPr>
              <w:pStyle w:val="Odlomakpopisa1"/>
              <w:spacing w:lineRule="auto" w:line="240" w:after="0"/>
              <w:ind w:right="-98"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Željko Blagojević</w:t>
            </w:r>
          </w:p>
        </w:tc>
        <w:tc>
          <w:tcPr>
            <w:tcW w:type="dxa" w:w="1227"/>
            <w:shd w:fill="auto" w:color="auto" w:val="clear"/>
          </w:tcPr>
          <w:p w:rsidRDefault="00E6386D" w:rsidP="00136643" w:rsidR="00E6386D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PAN-TPZ</w:t>
            </w:r>
          </w:p>
        </w:tc>
        <w:tc>
          <w:tcPr>
            <w:tcW w:type="dxa" w:w="1737"/>
            <w:shd w:fill="auto" w:color="auto" w:val="clear"/>
          </w:tcPr>
          <w:p w:rsidRDefault="00E6386D" w:rsidP="00136643" w:rsidR="00E6386D" w:rsidRPr="00136643">
            <w:pPr>
              <w:pStyle w:val="Odlomakpopisa1"/>
              <w:spacing w:lineRule="auto" w:line="240" w:after="0"/>
              <w:ind w:left="0"/>
              <w:jc w:val="right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15.303,01 kn</w:t>
            </w:r>
          </w:p>
        </w:tc>
      </w:tr>
      <w:tr w:rsidTr="00136643" w:rsidR="00E6386D" w:rsidRPr="00136643">
        <w:tc>
          <w:tcPr>
            <w:tcW w:type="dxa" w:w="587"/>
            <w:shd w:fill="auto" w:color="auto" w:val="clear"/>
          </w:tcPr>
          <w:p w:rsidRDefault="00147636" w:rsidP="00136643" w:rsidR="00E6386D" w:rsidRPr="00136643">
            <w:pPr>
              <w:pStyle w:val="Odlomakpopisa1"/>
              <w:spacing w:lineRule="auto" w:line="240" w:after="0"/>
              <w:ind w:left="0"/>
              <w:jc w:val="center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71</w:t>
            </w:r>
          </w:p>
        </w:tc>
        <w:tc>
          <w:tcPr>
            <w:tcW w:type="dxa" w:w="1651"/>
            <w:shd w:fill="auto" w:color="auto" w:val="clear"/>
          </w:tcPr>
          <w:p w:rsidRDefault="00E6386D" w:rsidP="00136643" w:rsidR="00E6386D" w:rsidRPr="00136643">
            <w:pPr>
              <w:pStyle w:val="Odlomakpopisa1"/>
              <w:spacing w:lineRule="auto" w:line="240" w:after="0"/>
              <w:ind w:right="-68" w:left="0"/>
              <w:jc w:val="both"/>
              <w:rPr>
                <w:rFonts w:cs="Tahoma"/>
                <w:bCs/>
                <w:sz w:val="18"/>
                <w:szCs w:val="18"/>
                <w:lang w:eastAsia="hr-HR"/>
              </w:rPr>
            </w:pPr>
            <w:r w:rsidRPr="00136643">
              <w:rPr>
                <w:rFonts w:cs="Tahoma"/>
                <w:bCs/>
                <w:sz w:val="18"/>
                <w:szCs w:val="18"/>
                <w:lang w:eastAsia="hr-HR"/>
              </w:rPr>
              <w:t>Povrv-1807/2017</w:t>
            </w:r>
          </w:p>
        </w:tc>
        <w:tc>
          <w:tcPr>
            <w:tcW w:type="dxa" w:w="2254"/>
            <w:shd w:fill="auto" w:color="auto" w:val="clear"/>
          </w:tcPr>
          <w:p w:rsidRDefault="00E6386D" w:rsidP="00136643" w:rsidR="00E6386D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Trgovački sud u Zagrebu</w:t>
            </w:r>
          </w:p>
        </w:tc>
        <w:tc>
          <w:tcPr>
            <w:tcW w:type="dxa" w:w="2145"/>
            <w:shd w:fill="auto" w:color="auto" w:val="clear"/>
          </w:tcPr>
          <w:p w:rsidRDefault="00E6386D" w:rsidP="00136643" w:rsidR="00E6386D" w:rsidRPr="00136643">
            <w:pPr>
              <w:pStyle w:val="Odlomakpopisa1"/>
              <w:spacing w:lineRule="auto" w:line="240" w:after="0"/>
              <w:ind w:right="-98"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FURMAN j.d.o.o.</w:t>
            </w:r>
          </w:p>
        </w:tc>
        <w:tc>
          <w:tcPr>
            <w:tcW w:type="dxa" w:w="1227"/>
            <w:shd w:fill="auto" w:color="auto" w:val="clear"/>
          </w:tcPr>
          <w:p w:rsidRDefault="00E6386D" w:rsidP="00136643" w:rsidR="00E6386D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PAN-TPZ</w:t>
            </w:r>
          </w:p>
        </w:tc>
        <w:tc>
          <w:tcPr>
            <w:tcW w:type="dxa" w:w="1737"/>
            <w:shd w:fill="auto" w:color="auto" w:val="clear"/>
          </w:tcPr>
          <w:p w:rsidRDefault="00E6386D" w:rsidP="00136643" w:rsidR="00E6386D" w:rsidRPr="00136643">
            <w:pPr>
              <w:pStyle w:val="Odlomakpopisa1"/>
              <w:spacing w:lineRule="auto" w:line="240" w:after="0"/>
              <w:ind w:left="0"/>
              <w:jc w:val="right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14.385,20 kn</w:t>
            </w:r>
          </w:p>
        </w:tc>
      </w:tr>
      <w:tr w:rsidTr="00136643" w:rsidR="00E6386D" w:rsidRPr="00136643">
        <w:tc>
          <w:tcPr>
            <w:tcW w:type="dxa" w:w="587"/>
            <w:shd w:fill="auto" w:color="auto" w:val="clear"/>
          </w:tcPr>
          <w:p w:rsidRDefault="00147636" w:rsidP="00136643" w:rsidR="00E6386D" w:rsidRPr="00136643">
            <w:pPr>
              <w:pStyle w:val="Odlomakpopisa1"/>
              <w:spacing w:lineRule="auto" w:line="240" w:after="0"/>
              <w:ind w:left="0"/>
              <w:jc w:val="center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72</w:t>
            </w:r>
          </w:p>
        </w:tc>
        <w:tc>
          <w:tcPr>
            <w:tcW w:type="dxa" w:w="1651"/>
            <w:shd w:fill="auto" w:color="auto" w:val="clear"/>
          </w:tcPr>
          <w:p w:rsidRDefault="00E6386D" w:rsidP="00136643" w:rsidR="00E6386D" w:rsidRPr="00136643">
            <w:pPr>
              <w:pStyle w:val="Odlomakpopisa1"/>
              <w:spacing w:lineRule="auto" w:line="240" w:after="0"/>
              <w:ind w:right="-68" w:left="0"/>
              <w:jc w:val="both"/>
              <w:rPr>
                <w:rFonts w:cs="Tahoma"/>
                <w:bCs/>
                <w:sz w:val="18"/>
                <w:szCs w:val="18"/>
                <w:lang w:eastAsia="hr-HR"/>
              </w:rPr>
            </w:pPr>
            <w:r w:rsidRPr="00136643">
              <w:rPr>
                <w:rFonts w:cs="Tahoma"/>
                <w:bCs/>
                <w:sz w:val="18"/>
                <w:szCs w:val="18"/>
                <w:lang w:eastAsia="hr-HR"/>
              </w:rPr>
              <w:t>KR-DO-528/2016</w:t>
            </w:r>
          </w:p>
        </w:tc>
        <w:tc>
          <w:tcPr>
            <w:tcW w:type="dxa" w:w="2254"/>
            <w:shd w:fill="auto" w:color="auto" w:val="clear"/>
          </w:tcPr>
          <w:p w:rsidRDefault="00E6386D" w:rsidP="00136643" w:rsidR="00E6386D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ODO Sisak</w:t>
            </w:r>
          </w:p>
        </w:tc>
        <w:tc>
          <w:tcPr>
            <w:tcW w:type="dxa" w:w="2145"/>
            <w:shd w:fill="auto" w:color="auto" w:val="clear"/>
          </w:tcPr>
          <w:p w:rsidRDefault="00E6386D" w:rsidP="00136643" w:rsidR="00E6386D" w:rsidRPr="00136643">
            <w:pPr>
              <w:pStyle w:val="Odlomakpopisa1"/>
              <w:spacing w:lineRule="auto" w:line="240" w:after="0"/>
              <w:ind w:right="-98"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Milan Savić</w:t>
            </w:r>
          </w:p>
        </w:tc>
        <w:tc>
          <w:tcPr>
            <w:tcW w:type="dxa" w:w="1227"/>
            <w:shd w:fill="auto" w:color="auto" w:val="clear"/>
          </w:tcPr>
          <w:p w:rsidRDefault="00E6386D" w:rsidP="00136643" w:rsidR="00E6386D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PAN-TPZ i Savacel</w:t>
            </w:r>
          </w:p>
        </w:tc>
        <w:tc>
          <w:tcPr>
            <w:tcW w:type="dxa" w:w="1737"/>
            <w:shd w:fill="auto" w:color="auto" w:val="clear"/>
          </w:tcPr>
          <w:p w:rsidRDefault="00E6386D" w:rsidP="00136643" w:rsidR="00E6386D" w:rsidRPr="00136643">
            <w:pPr>
              <w:pStyle w:val="Odlomakpopisa1"/>
              <w:spacing w:lineRule="auto" w:line="240" w:after="0"/>
              <w:ind w:left="0"/>
              <w:jc w:val="right"/>
              <w:rPr>
                <w:rFonts w:cs="Tahoma"/>
                <w:bCs/>
                <w:sz w:val="20"/>
                <w:szCs w:val="20"/>
                <w:lang w:eastAsia="hr-HR"/>
              </w:rPr>
            </w:pPr>
          </w:p>
        </w:tc>
      </w:tr>
      <w:tr w:rsidTr="00136643" w:rsidR="00E6386D" w:rsidRPr="00136643">
        <w:tc>
          <w:tcPr>
            <w:tcW w:type="dxa" w:w="587"/>
            <w:shd w:fill="auto" w:color="auto" w:val="clear"/>
          </w:tcPr>
          <w:p w:rsidRDefault="00147636" w:rsidP="00136643" w:rsidR="00E6386D" w:rsidRPr="00136643">
            <w:pPr>
              <w:pStyle w:val="Odlomakpopisa1"/>
              <w:spacing w:lineRule="auto" w:line="240" w:after="0"/>
              <w:ind w:left="0"/>
              <w:jc w:val="center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73</w:t>
            </w:r>
          </w:p>
        </w:tc>
        <w:tc>
          <w:tcPr>
            <w:tcW w:type="dxa" w:w="1651"/>
            <w:shd w:fill="auto" w:color="auto" w:val="clear"/>
          </w:tcPr>
          <w:p w:rsidRDefault="00E6386D" w:rsidP="00136643" w:rsidR="00E6386D" w:rsidRPr="00136643">
            <w:pPr>
              <w:pStyle w:val="Odlomakpopisa1"/>
              <w:spacing w:lineRule="auto" w:line="240" w:after="0"/>
              <w:ind w:right="-68" w:left="0"/>
              <w:jc w:val="both"/>
              <w:rPr>
                <w:rFonts w:cs="Tahoma"/>
                <w:bCs/>
                <w:sz w:val="18"/>
                <w:szCs w:val="18"/>
                <w:lang w:eastAsia="hr-HR"/>
              </w:rPr>
            </w:pPr>
            <w:r w:rsidRPr="00136643">
              <w:rPr>
                <w:rFonts w:cs="Tahoma"/>
                <w:bCs/>
                <w:sz w:val="18"/>
                <w:szCs w:val="18"/>
                <w:lang w:eastAsia="hr-HR"/>
              </w:rPr>
              <w:t>Povrv-1861/2017</w:t>
            </w:r>
          </w:p>
        </w:tc>
        <w:tc>
          <w:tcPr>
            <w:tcW w:type="dxa" w:w="2254"/>
            <w:shd w:fill="auto" w:color="auto" w:val="clear"/>
          </w:tcPr>
          <w:p w:rsidRDefault="00E6386D" w:rsidP="00136643" w:rsidR="00E6386D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Trgovački sud u Zagrebu</w:t>
            </w:r>
          </w:p>
        </w:tc>
        <w:tc>
          <w:tcPr>
            <w:tcW w:type="dxa" w:w="2145"/>
            <w:shd w:fill="auto" w:color="auto" w:val="clear"/>
          </w:tcPr>
          <w:p w:rsidRDefault="00E6386D" w:rsidP="00136643" w:rsidR="00E6386D" w:rsidRPr="00136643">
            <w:pPr>
              <w:pStyle w:val="Odlomakpopisa1"/>
              <w:spacing w:lineRule="auto" w:line="240" w:after="0"/>
              <w:ind w:right="-98"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Igor Boštik</w:t>
            </w:r>
          </w:p>
        </w:tc>
        <w:tc>
          <w:tcPr>
            <w:tcW w:type="dxa" w:w="1227"/>
            <w:shd w:fill="auto" w:color="auto" w:val="clear"/>
          </w:tcPr>
          <w:p w:rsidRDefault="00E6386D" w:rsidP="00136643" w:rsidR="00E6386D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PAN-TPZ</w:t>
            </w:r>
          </w:p>
        </w:tc>
        <w:tc>
          <w:tcPr>
            <w:tcW w:type="dxa" w:w="1737"/>
            <w:shd w:fill="auto" w:color="auto" w:val="clear"/>
          </w:tcPr>
          <w:p w:rsidRDefault="00E6386D" w:rsidP="00136643" w:rsidR="00E6386D" w:rsidRPr="00136643">
            <w:pPr>
              <w:pStyle w:val="Odlomakpopisa1"/>
              <w:spacing w:lineRule="auto" w:line="240" w:after="0"/>
              <w:ind w:left="0"/>
              <w:jc w:val="right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32.396,15 kn</w:t>
            </w:r>
          </w:p>
        </w:tc>
      </w:tr>
      <w:tr w:rsidTr="00136643" w:rsidR="00E6386D" w:rsidRPr="00136643">
        <w:tc>
          <w:tcPr>
            <w:tcW w:type="dxa" w:w="587"/>
            <w:shd w:fill="auto" w:color="auto" w:val="clear"/>
          </w:tcPr>
          <w:p w:rsidRDefault="00147636" w:rsidP="00136643" w:rsidR="00E6386D" w:rsidRPr="00136643">
            <w:pPr>
              <w:pStyle w:val="Odlomakpopisa1"/>
              <w:spacing w:lineRule="auto" w:line="240" w:after="0"/>
              <w:ind w:left="0"/>
              <w:jc w:val="center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74</w:t>
            </w:r>
          </w:p>
        </w:tc>
        <w:tc>
          <w:tcPr>
            <w:tcW w:type="dxa" w:w="1651"/>
            <w:shd w:fill="auto" w:color="auto" w:val="clear"/>
          </w:tcPr>
          <w:p w:rsidRDefault="00E6386D" w:rsidP="00136643" w:rsidR="00E6386D" w:rsidRPr="00136643">
            <w:pPr>
              <w:pStyle w:val="Odlomakpopisa1"/>
              <w:spacing w:lineRule="auto" w:line="240" w:after="0"/>
              <w:ind w:right="-68" w:left="0"/>
              <w:jc w:val="both"/>
              <w:rPr>
                <w:rFonts w:cs="Tahoma"/>
                <w:bCs/>
                <w:sz w:val="18"/>
                <w:szCs w:val="18"/>
                <w:lang w:eastAsia="hr-HR"/>
              </w:rPr>
            </w:pPr>
            <w:r w:rsidRPr="00136643">
              <w:rPr>
                <w:rFonts w:cs="Tahoma"/>
                <w:bCs/>
                <w:sz w:val="18"/>
                <w:szCs w:val="18"/>
                <w:lang w:eastAsia="hr-HR"/>
              </w:rPr>
              <w:t>Povrv-596/2017</w:t>
            </w:r>
          </w:p>
        </w:tc>
        <w:tc>
          <w:tcPr>
            <w:tcW w:type="dxa" w:w="2254"/>
            <w:shd w:fill="auto" w:color="auto" w:val="clear"/>
          </w:tcPr>
          <w:p w:rsidRDefault="00E6386D" w:rsidP="00136643" w:rsidR="00E6386D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Trgovački sud u Zagrebu</w:t>
            </w:r>
          </w:p>
        </w:tc>
        <w:tc>
          <w:tcPr>
            <w:tcW w:type="dxa" w:w="2145"/>
            <w:shd w:fill="auto" w:color="auto" w:val="clear"/>
          </w:tcPr>
          <w:p w:rsidRDefault="00E6386D" w:rsidP="00136643" w:rsidR="00E6386D" w:rsidRPr="00136643">
            <w:pPr>
              <w:pStyle w:val="Odlomakpopisa1"/>
              <w:spacing w:lineRule="auto" w:line="240" w:after="0"/>
              <w:ind w:right="-98"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Janko Draganić</w:t>
            </w:r>
          </w:p>
        </w:tc>
        <w:tc>
          <w:tcPr>
            <w:tcW w:type="dxa" w:w="1227"/>
            <w:shd w:fill="auto" w:color="auto" w:val="clear"/>
          </w:tcPr>
          <w:p w:rsidRDefault="00E6386D" w:rsidP="00136643" w:rsidR="00E6386D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PAN-TPZ</w:t>
            </w:r>
          </w:p>
        </w:tc>
        <w:tc>
          <w:tcPr>
            <w:tcW w:type="dxa" w:w="1737"/>
            <w:shd w:fill="auto" w:color="auto" w:val="clear"/>
          </w:tcPr>
          <w:p w:rsidRDefault="00E6386D" w:rsidP="00136643" w:rsidR="00E6386D" w:rsidRPr="00136643">
            <w:pPr>
              <w:pStyle w:val="Odlomakpopisa1"/>
              <w:spacing w:lineRule="auto" w:line="240" w:after="0"/>
              <w:ind w:left="0"/>
              <w:jc w:val="right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125.375,00 kn</w:t>
            </w:r>
          </w:p>
        </w:tc>
      </w:tr>
      <w:tr w:rsidTr="00136643" w:rsidR="00E6386D" w:rsidRPr="00136643">
        <w:tc>
          <w:tcPr>
            <w:tcW w:type="dxa" w:w="587"/>
            <w:shd w:fill="auto" w:color="auto" w:val="clear"/>
          </w:tcPr>
          <w:p w:rsidRDefault="00147636" w:rsidP="00136643" w:rsidR="00E6386D" w:rsidRPr="00136643">
            <w:pPr>
              <w:pStyle w:val="Odlomakpopisa1"/>
              <w:spacing w:lineRule="auto" w:line="240" w:after="0"/>
              <w:ind w:left="0"/>
              <w:jc w:val="center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75</w:t>
            </w:r>
          </w:p>
        </w:tc>
        <w:tc>
          <w:tcPr>
            <w:tcW w:type="dxa" w:w="1651"/>
            <w:shd w:fill="auto" w:color="auto" w:val="clear"/>
          </w:tcPr>
          <w:p w:rsidRDefault="00E6386D" w:rsidP="00136643" w:rsidR="00E6386D" w:rsidRPr="00136643">
            <w:pPr>
              <w:pStyle w:val="Odlomakpopisa1"/>
              <w:spacing w:lineRule="auto" w:line="240" w:after="0"/>
              <w:ind w:right="-68" w:left="0"/>
              <w:jc w:val="both"/>
              <w:rPr>
                <w:rFonts w:cs="Tahoma"/>
                <w:bCs/>
                <w:sz w:val="18"/>
                <w:szCs w:val="18"/>
                <w:lang w:eastAsia="hr-HR"/>
              </w:rPr>
            </w:pPr>
            <w:r w:rsidRPr="00136643">
              <w:rPr>
                <w:rFonts w:cs="Tahoma"/>
                <w:bCs/>
                <w:sz w:val="18"/>
                <w:szCs w:val="18"/>
                <w:lang w:eastAsia="hr-HR"/>
              </w:rPr>
              <w:t>Povrv-1883/2017</w:t>
            </w:r>
          </w:p>
        </w:tc>
        <w:tc>
          <w:tcPr>
            <w:tcW w:type="dxa" w:w="2254"/>
            <w:shd w:fill="auto" w:color="auto" w:val="clear"/>
          </w:tcPr>
          <w:p w:rsidRDefault="00E6386D" w:rsidP="00136643" w:rsidR="00E6386D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Trgovački sud u Zagrebu</w:t>
            </w:r>
          </w:p>
        </w:tc>
        <w:tc>
          <w:tcPr>
            <w:tcW w:type="dxa" w:w="2145"/>
            <w:shd w:fill="auto" w:color="auto" w:val="clear"/>
          </w:tcPr>
          <w:p w:rsidRDefault="00E6386D" w:rsidP="00136643" w:rsidR="00E6386D" w:rsidRPr="00136643">
            <w:pPr>
              <w:pStyle w:val="Odlomakpopisa1"/>
              <w:spacing w:lineRule="auto" w:line="240" w:after="0"/>
              <w:ind w:right="-98"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Žarko Mavrin</w:t>
            </w:r>
          </w:p>
        </w:tc>
        <w:tc>
          <w:tcPr>
            <w:tcW w:type="dxa" w:w="1227"/>
            <w:shd w:fill="auto" w:color="auto" w:val="clear"/>
          </w:tcPr>
          <w:p w:rsidRDefault="00E6386D" w:rsidP="00136643" w:rsidR="00E6386D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PAN-TPZ</w:t>
            </w:r>
          </w:p>
        </w:tc>
        <w:tc>
          <w:tcPr>
            <w:tcW w:type="dxa" w:w="1737"/>
            <w:shd w:fill="auto" w:color="auto" w:val="clear"/>
          </w:tcPr>
          <w:p w:rsidRDefault="00E6386D" w:rsidP="00136643" w:rsidR="00E6386D" w:rsidRPr="00136643">
            <w:pPr>
              <w:pStyle w:val="Odlomakpopisa1"/>
              <w:spacing w:lineRule="auto" w:line="240" w:after="0"/>
              <w:ind w:left="0"/>
              <w:jc w:val="right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5.492,90 kn</w:t>
            </w:r>
          </w:p>
        </w:tc>
      </w:tr>
      <w:tr w:rsidTr="00136643" w:rsidR="0032308A" w:rsidRPr="00136643">
        <w:tc>
          <w:tcPr>
            <w:tcW w:type="dxa" w:w="587"/>
            <w:shd w:fill="auto" w:color="auto" w:val="clear"/>
          </w:tcPr>
          <w:p w:rsidRDefault="00147636" w:rsidP="00136643" w:rsidR="0032308A" w:rsidRPr="00136643">
            <w:pPr>
              <w:pStyle w:val="Odlomakpopisa1"/>
              <w:spacing w:lineRule="auto" w:line="240" w:after="0"/>
              <w:ind w:left="0"/>
              <w:jc w:val="center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76</w:t>
            </w:r>
          </w:p>
        </w:tc>
        <w:tc>
          <w:tcPr>
            <w:tcW w:type="dxa" w:w="1651"/>
            <w:shd w:fill="auto" w:color="auto" w:val="clear"/>
          </w:tcPr>
          <w:p w:rsidRDefault="0032308A" w:rsidP="00136643" w:rsidR="0032308A" w:rsidRPr="00136643">
            <w:pPr>
              <w:pStyle w:val="Odlomakpopisa1"/>
              <w:spacing w:lineRule="auto" w:line="240" w:after="0"/>
              <w:ind w:right="-68" w:left="0"/>
              <w:jc w:val="both"/>
              <w:rPr>
                <w:rFonts w:cs="Tahoma"/>
                <w:bCs/>
                <w:sz w:val="18"/>
                <w:szCs w:val="18"/>
                <w:lang w:eastAsia="hr-HR"/>
              </w:rPr>
            </w:pPr>
            <w:r w:rsidRPr="00136643">
              <w:rPr>
                <w:rFonts w:cs="Tahoma"/>
                <w:bCs/>
                <w:sz w:val="18"/>
                <w:szCs w:val="18"/>
                <w:lang w:eastAsia="hr-HR"/>
              </w:rPr>
              <w:t>Ovrv-215/2017</w:t>
            </w:r>
          </w:p>
        </w:tc>
        <w:tc>
          <w:tcPr>
            <w:tcW w:type="dxa" w:w="2254"/>
            <w:shd w:fill="auto" w:color="auto" w:val="clear"/>
          </w:tcPr>
          <w:p w:rsidRDefault="0032308A" w:rsidP="00136643" w:rsidR="0032308A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Trgovački sud u Zagrebu</w:t>
            </w:r>
          </w:p>
        </w:tc>
        <w:tc>
          <w:tcPr>
            <w:tcW w:type="dxa" w:w="2145"/>
            <w:shd w:fill="auto" w:color="auto" w:val="clear"/>
          </w:tcPr>
          <w:p w:rsidRDefault="0032308A" w:rsidP="00136643" w:rsidR="0032308A" w:rsidRPr="00136643">
            <w:pPr>
              <w:pStyle w:val="Odlomakpopisa1"/>
              <w:spacing w:lineRule="auto" w:line="240" w:after="0"/>
              <w:ind w:right="-98"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Križovljan Grad</w:t>
            </w:r>
          </w:p>
        </w:tc>
        <w:tc>
          <w:tcPr>
            <w:tcW w:type="dxa" w:w="1227"/>
            <w:shd w:fill="auto" w:color="auto" w:val="clear"/>
          </w:tcPr>
          <w:p w:rsidRDefault="0032308A" w:rsidP="00136643" w:rsidR="0032308A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PAN-TPZ</w:t>
            </w:r>
          </w:p>
        </w:tc>
        <w:tc>
          <w:tcPr>
            <w:tcW w:type="dxa" w:w="1737"/>
            <w:shd w:fill="auto" w:color="auto" w:val="clear"/>
          </w:tcPr>
          <w:p w:rsidRDefault="0032308A" w:rsidP="00136643" w:rsidR="0032308A" w:rsidRPr="00136643">
            <w:pPr>
              <w:pStyle w:val="Odlomakpopisa1"/>
              <w:spacing w:lineRule="auto" w:line="240" w:after="0"/>
              <w:ind w:left="0"/>
              <w:jc w:val="right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434.026,25 kn</w:t>
            </w:r>
          </w:p>
        </w:tc>
      </w:tr>
      <w:tr w:rsidTr="00136643" w:rsidR="0032308A" w:rsidRPr="00136643">
        <w:tc>
          <w:tcPr>
            <w:tcW w:type="dxa" w:w="587"/>
            <w:shd w:fill="auto" w:color="auto" w:val="clear"/>
          </w:tcPr>
          <w:p w:rsidRDefault="00147636" w:rsidP="00136643" w:rsidR="0032308A" w:rsidRPr="00136643">
            <w:pPr>
              <w:pStyle w:val="Odlomakpopisa1"/>
              <w:spacing w:lineRule="auto" w:line="240" w:after="0"/>
              <w:ind w:left="0"/>
              <w:jc w:val="center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77</w:t>
            </w:r>
          </w:p>
        </w:tc>
        <w:tc>
          <w:tcPr>
            <w:tcW w:type="dxa" w:w="6050"/>
            <w:gridSpan w:val="3"/>
            <w:shd w:fill="auto" w:color="auto" w:val="clear"/>
          </w:tcPr>
          <w:p w:rsidRDefault="0032308A" w:rsidP="00136643" w:rsidR="0032308A" w:rsidRPr="00136643">
            <w:pPr>
              <w:pStyle w:val="Odlomakpopisa1"/>
              <w:spacing w:lineRule="auto" w:line="240" w:after="0"/>
              <w:ind w:right="-98"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NIKO GELO – odštetni zahtjev</w:t>
            </w:r>
          </w:p>
        </w:tc>
        <w:tc>
          <w:tcPr>
            <w:tcW w:type="dxa" w:w="1227"/>
            <w:shd w:fill="auto" w:color="auto" w:val="clear"/>
          </w:tcPr>
          <w:p w:rsidRDefault="0032308A" w:rsidP="00136643" w:rsidR="0032308A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PAN-TPZ</w:t>
            </w:r>
          </w:p>
        </w:tc>
        <w:tc>
          <w:tcPr>
            <w:tcW w:type="dxa" w:w="1737"/>
            <w:shd w:fill="auto" w:color="auto" w:val="clear"/>
          </w:tcPr>
          <w:p w:rsidRDefault="0032308A" w:rsidP="00136643" w:rsidR="0032308A" w:rsidRPr="00136643">
            <w:pPr>
              <w:pStyle w:val="Odlomakpopisa1"/>
              <w:spacing w:lineRule="auto" w:line="240" w:after="0"/>
              <w:ind w:left="0"/>
              <w:jc w:val="right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37.600,00 kn</w:t>
            </w:r>
          </w:p>
        </w:tc>
      </w:tr>
      <w:tr w:rsidTr="00136643" w:rsidR="0032308A" w:rsidRPr="00136643">
        <w:tc>
          <w:tcPr>
            <w:tcW w:type="dxa" w:w="587"/>
            <w:shd w:fill="auto" w:color="auto" w:val="clear"/>
          </w:tcPr>
          <w:p w:rsidRDefault="00147636" w:rsidP="00136643" w:rsidR="0032308A" w:rsidRPr="00136643">
            <w:pPr>
              <w:pStyle w:val="Odlomakpopisa1"/>
              <w:spacing w:lineRule="auto" w:line="240" w:after="0"/>
              <w:ind w:left="0"/>
              <w:jc w:val="center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78</w:t>
            </w:r>
          </w:p>
        </w:tc>
        <w:tc>
          <w:tcPr>
            <w:tcW w:type="dxa" w:w="6050"/>
            <w:gridSpan w:val="3"/>
            <w:shd w:fill="auto" w:color="auto" w:val="clear"/>
          </w:tcPr>
          <w:p w:rsidRDefault="0032308A" w:rsidP="00136643" w:rsidR="0032308A" w:rsidRPr="00136643">
            <w:pPr>
              <w:pStyle w:val="Odlomakpopisa1"/>
              <w:spacing w:lineRule="auto" w:line="240" w:after="0"/>
              <w:ind w:right="-98"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INTERSERVIS - opomena</w:t>
            </w:r>
          </w:p>
        </w:tc>
        <w:tc>
          <w:tcPr>
            <w:tcW w:type="dxa" w:w="1227"/>
            <w:shd w:fill="auto" w:color="auto" w:val="clear"/>
          </w:tcPr>
          <w:p w:rsidRDefault="0032308A" w:rsidP="00136643" w:rsidR="0032308A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PAN-TPZ</w:t>
            </w:r>
          </w:p>
        </w:tc>
        <w:tc>
          <w:tcPr>
            <w:tcW w:type="dxa" w:w="1737"/>
            <w:shd w:fill="auto" w:color="auto" w:val="clear"/>
          </w:tcPr>
          <w:p w:rsidRDefault="0032308A" w:rsidP="00136643" w:rsidR="0032308A" w:rsidRPr="00136643">
            <w:pPr>
              <w:pStyle w:val="Odlomakpopisa1"/>
              <w:spacing w:lineRule="auto" w:line="240" w:after="0"/>
              <w:ind w:left="0"/>
              <w:jc w:val="right"/>
              <w:rPr>
                <w:rFonts w:cs="Tahoma"/>
                <w:bCs/>
                <w:sz w:val="20"/>
                <w:szCs w:val="20"/>
                <w:lang w:eastAsia="hr-HR"/>
              </w:rPr>
            </w:pPr>
          </w:p>
        </w:tc>
      </w:tr>
      <w:tr w:rsidTr="00136643" w:rsidR="0032308A" w:rsidRPr="00136643">
        <w:tc>
          <w:tcPr>
            <w:tcW w:type="dxa" w:w="587"/>
            <w:shd w:fill="auto" w:color="auto" w:val="clear"/>
          </w:tcPr>
          <w:p w:rsidRDefault="00147636" w:rsidP="00136643" w:rsidR="0032308A" w:rsidRPr="00136643">
            <w:pPr>
              <w:pStyle w:val="Odlomakpopisa1"/>
              <w:spacing w:lineRule="auto" w:line="240" w:after="0"/>
              <w:ind w:left="0"/>
              <w:jc w:val="center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79</w:t>
            </w:r>
          </w:p>
        </w:tc>
        <w:tc>
          <w:tcPr>
            <w:tcW w:type="dxa" w:w="1651"/>
            <w:shd w:fill="auto" w:color="auto" w:val="clear"/>
          </w:tcPr>
          <w:p w:rsidRDefault="0032308A" w:rsidP="00136643" w:rsidR="0032308A" w:rsidRPr="00136643">
            <w:pPr>
              <w:pStyle w:val="Odlomakpopisa1"/>
              <w:spacing w:lineRule="auto" w:line="240" w:after="0"/>
              <w:ind w:right="-68" w:left="0"/>
              <w:jc w:val="both"/>
              <w:rPr>
                <w:rFonts w:cs="Tahoma"/>
                <w:bCs/>
                <w:sz w:val="18"/>
                <w:szCs w:val="18"/>
                <w:lang w:eastAsia="hr-HR"/>
              </w:rPr>
            </w:pPr>
            <w:r w:rsidRPr="00136643">
              <w:rPr>
                <w:rFonts w:cs="Tahoma"/>
                <w:bCs/>
                <w:sz w:val="18"/>
                <w:szCs w:val="18"/>
                <w:lang w:eastAsia="hr-HR"/>
              </w:rPr>
              <w:t>P-16320/2010</w:t>
            </w:r>
          </w:p>
        </w:tc>
        <w:tc>
          <w:tcPr>
            <w:tcW w:type="dxa" w:w="2254"/>
            <w:shd w:fill="auto" w:color="auto" w:val="clear"/>
          </w:tcPr>
          <w:p w:rsidRDefault="0032308A" w:rsidP="00136643" w:rsidR="0032308A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16"/>
                <w:szCs w:val="16"/>
                <w:lang w:eastAsia="hr-HR"/>
              </w:rPr>
              <w:t>Općinski građanski sud u Zagrebu</w:t>
            </w:r>
          </w:p>
        </w:tc>
        <w:tc>
          <w:tcPr>
            <w:tcW w:type="dxa" w:w="2145"/>
            <w:shd w:fill="auto" w:color="auto" w:val="clear"/>
          </w:tcPr>
          <w:p w:rsidRDefault="0032308A" w:rsidP="00136643" w:rsidR="0032308A" w:rsidRPr="00136643">
            <w:pPr>
              <w:pStyle w:val="Odlomakpopisa1"/>
              <w:spacing w:lineRule="auto" w:line="240" w:after="0"/>
              <w:ind w:right="-98"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Paulina Selmić</w:t>
            </w:r>
          </w:p>
        </w:tc>
        <w:tc>
          <w:tcPr>
            <w:tcW w:type="dxa" w:w="1227"/>
            <w:shd w:fill="auto" w:color="auto" w:val="clear"/>
          </w:tcPr>
          <w:p w:rsidRDefault="0032308A" w:rsidP="00136643" w:rsidR="0032308A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PAN-TPZ</w:t>
            </w:r>
          </w:p>
        </w:tc>
        <w:tc>
          <w:tcPr>
            <w:tcW w:type="dxa" w:w="1737"/>
            <w:shd w:fill="auto" w:color="auto" w:val="clear"/>
          </w:tcPr>
          <w:p w:rsidRDefault="0032308A" w:rsidP="00136643" w:rsidR="0032308A" w:rsidRPr="00136643">
            <w:pPr>
              <w:pStyle w:val="Odlomakpopisa1"/>
              <w:spacing w:lineRule="auto" w:line="240" w:after="0"/>
              <w:ind w:left="0"/>
              <w:jc w:val="right"/>
              <w:rPr>
                <w:rFonts w:cs="Tahoma"/>
                <w:bCs/>
                <w:sz w:val="20"/>
                <w:szCs w:val="20"/>
                <w:lang w:eastAsia="hr-HR"/>
              </w:rPr>
            </w:pPr>
          </w:p>
        </w:tc>
      </w:tr>
      <w:tr w:rsidTr="00136643" w:rsidR="0032308A" w:rsidRPr="00136643">
        <w:tc>
          <w:tcPr>
            <w:tcW w:type="dxa" w:w="587"/>
            <w:shd w:fill="auto" w:color="auto" w:val="clear"/>
          </w:tcPr>
          <w:p w:rsidRDefault="00147636" w:rsidP="00136643" w:rsidR="0032308A" w:rsidRPr="00136643">
            <w:pPr>
              <w:pStyle w:val="Odlomakpopisa1"/>
              <w:spacing w:lineRule="auto" w:line="240" w:after="0"/>
              <w:ind w:left="0"/>
              <w:jc w:val="center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lastRenderedPageBreak/>
              <w:t>80</w:t>
            </w:r>
          </w:p>
        </w:tc>
        <w:tc>
          <w:tcPr>
            <w:tcW w:type="dxa" w:w="1651"/>
            <w:shd w:fill="auto" w:color="auto" w:val="clear"/>
          </w:tcPr>
          <w:p w:rsidRDefault="0032308A" w:rsidP="00136643" w:rsidR="0032308A" w:rsidRPr="00136643">
            <w:pPr>
              <w:pStyle w:val="Odlomakpopisa1"/>
              <w:spacing w:lineRule="auto" w:line="240" w:after="0"/>
              <w:ind w:right="-68" w:left="0"/>
              <w:jc w:val="both"/>
              <w:rPr>
                <w:rFonts w:cs="Tahoma"/>
                <w:bCs/>
                <w:sz w:val="18"/>
                <w:szCs w:val="18"/>
                <w:lang w:eastAsia="hr-HR"/>
              </w:rPr>
            </w:pPr>
            <w:r w:rsidRPr="00136643">
              <w:rPr>
                <w:rFonts w:cs="Tahoma"/>
                <w:bCs/>
                <w:sz w:val="18"/>
                <w:szCs w:val="18"/>
                <w:lang w:eastAsia="hr-HR"/>
              </w:rPr>
              <w:t xml:space="preserve">Gž-1325, Pp </w:t>
            </w:r>
          </w:p>
          <w:p w:rsidRDefault="0032308A" w:rsidP="00136643" w:rsidR="0032308A" w:rsidRPr="00136643">
            <w:pPr>
              <w:pStyle w:val="Odlomakpopisa1"/>
              <w:spacing w:lineRule="auto" w:line="240" w:after="0"/>
              <w:ind w:right="-68" w:left="0"/>
              <w:jc w:val="both"/>
              <w:rPr>
                <w:rFonts w:cs="Tahoma"/>
                <w:bCs/>
                <w:sz w:val="18"/>
                <w:szCs w:val="18"/>
                <w:lang w:eastAsia="hr-HR"/>
              </w:rPr>
            </w:pPr>
            <w:r w:rsidRPr="00136643">
              <w:rPr>
                <w:rFonts w:cs="Tahoma"/>
                <w:bCs/>
                <w:sz w:val="18"/>
                <w:szCs w:val="18"/>
                <w:lang w:eastAsia="hr-HR"/>
              </w:rPr>
              <w:t>G-1275/2017</w:t>
            </w:r>
          </w:p>
        </w:tc>
        <w:tc>
          <w:tcPr>
            <w:tcW w:type="dxa" w:w="2254"/>
            <w:shd w:fill="auto" w:color="auto" w:val="clear"/>
          </w:tcPr>
          <w:p w:rsidRDefault="0032308A" w:rsidP="00136643" w:rsidR="0032308A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Prekršajni sud u Zagrebu</w:t>
            </w:r>
          </w:p>
        </w:tc>
        <w:tc>
          <w:tcPr>
            <w:tcW w:type="dxa" w:w="2145"/>
            <w:shd w:fill="auto" w:color="auto" w:val="clear"/>
          </w:tcPr>
          <w:p w:rsidRDefault="0032308A" w:rsidP="00136643" w:rsidR="0032308A" w:rsidRPr="00136643">
            <w:pPr>
              <w:pStyle w:val="Odlomakpopisa1"/>
              <w:spacing w:lineRule="auto" w:line="240" w:after="0"/>
              <w:ind w:right="-98"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Prekršaj PAN-tpz i Iva Mikulić</w:t>
            </w:r>
          </w:p>
        </w:tc>
        <w:tc>
          <w:tcPr>
            <w:tcW w:type="dxa" w:w="1227"/>
            <w:shd w:fill="auto" w:color="auto" w:val="clear"/>
          </w:tcPr>
          <w:p w:rsidRDefault="0032308A" w:rsidP="00136643" w:rsidR="0032308A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PAN-TPZ</w:t>
            </w:r>
          </w:p>
        </w:tc>
        <w:tc>
          <w:tcPr>
            <w:tcW w:type="dxa" w:w="1737"/>
            <w:shd w:fill="auto" w:color="auto" w:val="clear"/>
          </w:tcPr>
          <w:p w:rsidRDefault="0032308A" w:rsidP="00136643" w:rsidR="0032308A" w:rsidRPr="00136643">
            <w:pPr>
              <w:pStyle w:val="Odlomakpopisa1"/>
              <w:spacing w:lineRule="auto" w:line="240" w:after="0"/>
              <w:ind w:left="0"/>
              <w:jc w:val="right"/>
              <w:rPr>
                <w:rFonts w:cs="Tahoma"/>
                <w:bCs/>
                <w:sz w:val="20"/>
                <w:szCs w:val="20"/>
                <w:lang w:eastAsia="hr-HR"/>
              </w:rPr>
            </w:pPr>
          </w:p>
        </w:tc>
      </w:tr>
      <w:tr w:rsidTr="00136643" w:rsidR="0032308A" w:rsidRPr="00136643">
        <w:tc>
          <w:tcPr>
            <w:tcW w:type="dxa" w:w="587"/>
            <w:shd w:fill="auto" w:color="auto" w:val="clear"/>
          </w:tcPr>
          <w:p w:rsidRDefault="00147636" w:rsidP="00136643" w:rsidR="0032308A" w:rsidRPr="00136643">
            <w:pPr>
              <w:pStyle w:val="Odlomakpopisa1"/>
              <w:spacing w:lineRule="auto" w:line="240" w:after="0"/>
              <w:ind w:left="0"/>
              <w:jc w:val="center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81</w:t>
            </w:r>
          </w:p>
        </w:tc>
        <w:tc>
          <w:tcPr>
            <w:tcW w:type="dxa" w:w="1651"/>
            <w:shd w:fill="auto" w:color="auto" w:val="clear"/>
          </w:tcPr>
          <w:p w:rsidRDefault="0032308A" w:rsidP="00136643" w:rsidR="0032308A" w:rsidRPr="00136643">
            <w:pPr>
              <w:pStyle w:val="Odlomakpopisa1"/>
              <w:spacing w:lineRule="auto" w:line="240" w:after="0"/>
              <w:ind w:right="-68" w:left="0"/>
              <w:jc w:val="both"/>
              <w:rPr>
                <w:rFonts w:cs="Tahoma"/>
                <w:bCs/>
                <w:sz w:val="18"/>
                <w:szCs w:val="18"/>
                <w:lang w:eastAsia="hr-HR"/>
              </w:rPr>
            </w:pPr>
            <w:r w:rsidRPr="00136643">
              <w:rPr>
                <w:rFonts w:cs="Tahoma"/>
                <w:bCs/>
                <w:sz w:val="18"/>
                <w:szCs w:val="18"/>
                <w:lang w:eastAsia="hr-HR"/>
              </w:rPr>
              <w:t>Pp G-744/17</w:t>
            </w:r>
          </w:p>
        </w:tc>
        <w:tc>
          <w:tcPr>
            <w:tcW w:type="dxa" w:w="2254"/>
            <w:shd w:fill="auto" w:color="auto" w:val="clear"/>
          </w:tcPr>
          <w:p w:rsidRDefault="0032308A" w:rsidP="00136643" w:rsidR="0032308A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Prekršajni sud u Zagrebu</w:t>
            </w:r>
          </w:p>
        </w:tc>
        <w:tc>
          <w:tcPr>
            <w:tcW w:type="dxa" w:w="2145"/>
            <w:shd w:fill="auto" w:color="auto" w:val="clear"/>
          </w:tcPr>
          <w:p w:rsidRDefault="0032308A" w:rsidP="00136643" w:rsidR="0032308A" w:rsidRPr="00136643">
            <w:pPr>
              <w:pStyle w:val="Odlomakpopisa1"/>
              <w:spacing w:lineRule="auto" w:line="240" w:after="0"/>
              <w:ind w:right="-98"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Prekršaj PAN-tpz i Iva Mikulić</w:t>
            </w:r>
          </w:p>
        </w:tc>
        <w:tc>
          <w:tcPr>
            <w:tcW w:type="dxa" w:w="1227"/>
            <w:shd w:fill="auto" w:color="auto" w:val="clear"/>
          </w:tcPr>
          <w:p w:rsidRDefault="0032308A" w:rsidP="00136643" w:rsidR="0032308A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PAN-TPZ</w:t>
            </w:r>
          </w:p>
        </w:tc>
        <w:tc>
          <w:tcPr>
            <w:tcW w:type="dxa" w:w="1737"/>
            <w:shd w:fill="auto" w:color="auto" w:val="clear"/>
          </w:tcPr>
          <w:p w:rsidRDefault="0032308A" w:rsidP="00136643" w:rsidR="0032308A" w:rsidRPr="00136643">
            <w:pPr>
              <w:pStyle w:val="Odlomakpopisa1"/>
              <w:spacing w:lineRule="auto" w:line="240" w:after="0"/>
              <w:ind w:left="0"/>
              <w:jc w:val="right"/>
              <w:rPr>
                <w:rFonts w:cs="Tahoma"/>
                <w:bCs/>
                <w:sz w:val="20"/>
                <w:szCs w:val="20"/>
                <w:lang w:eastAsia="hr-HR"/>
              </w:rPr>
            </w:pPr>
          </w:p>
        </w:tc>
      </w:tr>
      <w:tr w:rsidTr="00136643" w:rsidR="0032308A" w:rsidRPr="00136643">
        <w:tc>
          <w:tcPr>
            <w:tcW w:type="dxa" w:w="587"/>
            <w:shd w:fill="auto" w:color="auto" w:val="clear"/>
          </w:tcPr>
          <w:p w:rsidRDefault="00147636" w:rsidP="00136643" w:rsidR="0032308A" w:rsidRPr="00136643">
            <w:pPr>
              <w:pStyle w:val="Odlomakpopisa1"/>
              <w:spacing w:lineRule="auto" w:line="240" w:after="0"/>
              <w:ind w:left="0"/>
              <w:jc w:val="center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82</w:t>
            </w:r>
          </w:p>
        </w:tc>
        <w:tc>
          <w:tcPr>
            <w:tcW w:type="dxa" w:w="1651"/>
            <w:shd w:fill="auto" w:color="auto" w:val="clear"/>
          </w:tcPr>
          <w:p w:rsidRDefault="0032308A" w:rsidP="00136643" w:rsidR="0032308A" w:rsidRPr="00136643">
            <w:pPr>
              <w:pStyle w:val="Odlomakpopisa1"/>
              <w:spacing w:lineRule="auto" w:line="240" w:after="0"/>
              <w:ind w:right="-68" w:left="0"/>
              <w:jc w:val="both"/>
              <w:rPr>
                <w:rFonts w:cs="Tahoma"/>
                <w:bCs/>
                <w:sz w:val="18"/>
                <w:szCs w:val="18"/>
                <w:lang w:eastAsia="hr-HR"/>
              </w:rPr>
            </w:pPr>
            <w:r w:rsidRPr="00136643">
              <w:rPr>
                <w:rFonts w:cs="Tahoma"/>
                <w:bCs/>
                <w:sz w:val="18"/>
                <w:szCs w:val="18"/>
                <w:lang w:eastAsia="hr-HR"/>
              </w:rPr>
              <w:t>Ovrv-415/2017</w:t>
            </w:r>
          </w:p>
        </w:tc>
        <w:tc>
          <w:tcPr>
            <w:tcW w:type="dxa" w:w="2254"/>
            <w:shd w:fill="auto" w:color="auto" w:val="clear"/>
          </w:tcPr>
          <w:p w:rsidRDefault="0032308A" w:rsidP="00136643" w:rsidR="0032308A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Trgovački sud u Zagrebu</w:t>
            </w:r>
          </w:p>
        </w:tc>
        <w:tc>
          <w:tcPr>
            <w:tcW w:type="dxa" w:w="2145"/>
            <w:shd w:fill="auto" w:color="auto" w:val="clear"/>
          </w:tcPr>
          <w:p w:rsidRDefault="0032308A" w:rsidP="00136643" w:rsidR="0032308A" w:rsidRPr="00136643">
            <w:pPr>
              <w:pStyle w:val="Odlomakpopisa1"/>
              <w:spacing w:lineRule="auto" w:line="240" w:after="0"/>
              <w:ind w:right="-98"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Proton EL d.o.o.</w:t>
            </w:r>
          </w:p>
        </w:tc>
        <w:tc>
          <w:tcPr>
            <w:tcW w:type="dxa" w:w="1227"/>
            <w:shd w:fill="auto" w:color="auto" w:val="clear"/>
          </w:tcPr>
          <w:p w:rsidRDefault="0032308A" w:rsidP="00136643" w:rsidR="0032308A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PAN-TPZ</w:t>
            </w:r>
          </w:p>
        </w:tc>
        <w:tc>
          <w:tcPr>
            <w:tcW w:type="dxa" w:w="1737"/>
            <w:shd w:fill="auto" w:color="auto" w:val="clear"/>
          </w:tcPr>
          <w:p w:rsidRDefault="0032308A" w:rsidP="00136643" w:rsidR="0032308A" w:rsidRPr="00136643">
            <w:pPr>
              <w:pStyle w:val="Odlomakpopisa1"/>
              <w:spacing w:lineRule="auto" w:line="240" w:after="0"/>
              <w:ind w:left="0"/>
              <w:jc w:val="right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79.085,69 kn</w:t>
            </w:r>
          </w:p>
        </w:tc>
      </w:tr>
      <w:tr w:rsidTr="00136643" w:rsidR="0032308A" w:rsidRPr="00136643">
        <w:tc>
          <w:tcPr>
            <w:tcW w:type="dxa" w:w="587"/>
            <w:shd w:fill="auto" w:color="auto" w:val="clear"/>
          </w:tcPr>
          <w:p w:rsidRDefault="00147636" w:rsidP="00136643" w:rsidR="0032308A" w:rsidRPr="00136643">
            <w:pPr>
              <w:pStyle w:val="Odlomakpopisa1"/>
              <w:spacing w:lineRule="auto" w:line="240" w:after="0"/>
              <w:ind w:left="0"/>
              <w:jc w:val="center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83</w:t>
            </w:r>
          </w:p>
        </w:tc>
        <w:tc>
          <w:tcPr>
            <w:tcW w:type="dxa" w:w="1651"/>
            <w:shd w:fill="auto" w:color="auto" w:val="clear"/>
          </w:tcPr>
          <w:p w:rsidRDefault="0032308A" w:rsidP="00136643" w:rsidR="0032308A" w:rsidRPr="00136643">
            <w:pPr>
              <w:pStyle w:val="Odlomakpopisa1"/>
              <w:spacing w:lineRule="auto" w:line="240" w:after="0"/>
              <w:ind w:right="-68" w:left="0"/>
              <w:jc w:val="both"/>
              <w:rPr>
                <w:rFonts w:cs="Tahoma"/>
                <w:bCs/>
                <w:sz w:val="18"/>
                <w:szCs w:val="18"/>
                <w:lang w:eastAsia="hr-HR"/>
              </w:rPr>
            </w:pPr>
            <w:r w:rsidRPr="00136643">
              <w:rPr>
                <w:rFonts w:cs="Tahoma"/>
                <w:bCs/>
                <w:sz w:val="18"/>
                <w:szCs w:val="18"/>
                <w:lang w:eastAsia="hr-HR"/>
              </w:rPr>
              <w:t>Povrv-2306/17</w:t>
            </w:r>
          </w:p>
        </w:tc>
        <w:tc>
          <w:tcPr>
            <w:tcW w:type="dxa" w:w="2254"/>
            <w:shd w:fill="auto" w:color="auto" w:val="clear"/>
          </w:tcPr>
          <w:p w:rsidRDefault="0032308A" w:rsidP="00136643" w:rsidR="0032308A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Trgovački sud u Zagrebu</w:t>
            </w:r>
          </w:p>
        </w:tc>
        <w:tc>
          <w:tcPr>
            <w:tcW w:type="dxa" w:w="2145"/>
            <w:shd w:fill="auto" w:color="auto" w:val="clear"/>
          </w:tcPr>
          <w:p w:rsidRDefault="0032308A" w:rsidP="00136643" w:rsidR="0032308A" w:rsidRPr="00136643">
            <w:pPr>
              <w:pStyle w:val="Odlomakpopisa1"/>
              <w:spacing w:lineRule="auto" w:line="240" w:after="0"/>
              <w:ind w:right="-98"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 xml:space="preserve">Reoma grupa </w:t>
            </w:r>
          </w:p>
        </w:tc>
        <w:tc>
          <w:tcPr>
            <w:tcW w:type="dxa" w:w="1227"/>
            <w:shd w:fill="auto" w:color="auto" w:val="clear"/>
          </w:tcPr>
          <w:p w:rsidRDefault="0032308A" w:rsidP="00136643" w:rsidR="0032308A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PAN-TPZ</w:t>
            </w:r>
          </w:p>
        </w:tc>
        <w:tc>
          <w:tcPr>
            <w:tcW w:type="dxa" w:w="1737"/>
            <w:shd w:fill="auto" w:color="auto" w:val="clear"/>
          </w:tcPr>
          <w:p w:rsidRDefault="0032308A" w:rsidP="00136643" w:rsidR="0032308A" w:rsidRPr="00136643">
            <w:pPr>
              <w:pStyle w:val="Odlomakpopisa1"/>
              <w:spacing w:lineRule="auto" w:line="240" w:after="0"/>
              <w:ind w:left="0"/>
              <w:jc w:val="right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89.023,30 kn</w:t>
            </w:r>
          </w:p>
        </w:tc>
      </w:tr>
      <w:tr w:rsidTr="00136643" w:rsidR="0032308A" w:rsidRPr="00136643">
        <w:tc>
          <w:tcPr>
            <w:tcW w:type="dxa" w:w="587"/>
            <w:shd w:fill="auto" w:color="auto" w:val="clear"/>
          </w:tcPr>
          <w:p w:rsidRDefault="00147636" w:rsidP="00136643" w:rsidR="0032308A" w:rsidRPr="00136643">
            <w:pPr>
              <w:pStyle w:val="Odlomakpopisa1"/>
              <w:spacing w:lineRule="auto" w:line="240" w:after="0"/>
              <w:ind w:left="0"/>
              <w:jc w:val="center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84</w:t>
            </w:r>
          </w:p>
        </w:tc>
        <w:tc>
          <w:tcPr>
            <w:tcW w:type="dxa" w:w="1651"/>
            <w:shd w:fill="auto" w:color="auto" w:val="clear"/>
          </w:tcPr>
          <w:p w:rsidRDefault="0032308A" w:rsidP="00136643" w:rsidR="0032308A" w:rsidRPr="00136643">
            <w:pPr>
              <w:pStyle w:val="Odlomakpopisa1"/>
              <w:spacing w:lineRule="auto" w:line="240" w:after="0"/>
              <w:ind w:right="-68" w:left="0"/>
              <w:jc w:val="both"/>
              <w:rPr>
                <w:rFonts w:cs="Tahoma"/>
                <w:bCs/>
                <w:sz w:val="18"/>
                <w:szCs w:val="18"/>
                <w:lang w:eastAsia="hr-HR"/>
              </w:rPr>
            </w:pPr>
            <w:r w:rsidRPr="00136643">
              <w:rPr>
                <w:rFonts w:cs="Tahoma"/>
                <w:bCs/>
                <w:sz w:val="18"/>
                <w:szCs w:val="18"/>
                <w:lang w:eastAsia="hr-HR"/>
              </w:rPr>
              <w:t>Pp G-2009/17</w:t>
            </w:r>
          </w:p>
        </w:tc>
        <w:tc>
          <w:tcPr>
            <w:tcW w:type="dxa" w:w="4399"/>
            <w:gridSpan w:val="2"/>
            <w:shd w:fill="auto" w:color="auto" w:val="clear"/>
          </w:tcPr>
          <w:p w:rsidRDefault="0032308A" w:rsidP="00136643" w:rsidR="0032308A" w:rsidRPr="00136643">
            <w:pPr>
              <w:pStyle w:val="Odlomakpopisa1"/>
              <w:spacing w:lineRule="auto" w:line="240" w:after="0"/>
              <w:ind w:right="-98" w:left="0"/>
              <w:jc w:val="both"/>
              <w:rPr>
                <w:rFonts w:cs="Tahoma"/>
                <w:bCs/>
                <w:sz w:val="16"/>
                <w:szCs w:val="16"/>
                <w:lang w:eastAsia="hr-HR"/>
              </w:rPr>
            </w:pPr>
            <w:r w:rsidRPr="00136643">
              <w:rPr>
                <w:rFonts w:cs="Tahoma"/>
                <w:bCs/>
                <w:sz w:val="16"/>
                <w:szCs w:val="16"/>
                <w:lang w:eastAsia="hr-HR"/>
              </w:rPr>
              <w:t>Prekršajni sud u Zagrebu Prekršaj PAN-TPZ i Iva Mikulić</w:t>
            </w:r>
          </w:p>
        </w:tc>
        <w:tc>
          <w:tcPr>
            <w:tcW w:type="dxa" w:w="1227"/>
            <w:shd w:fill="auto" w:color="auto" w:val="clear"/>
          </w:tcPr>
          <w:p w:rsidRDefault="0032308A" w:rsidP="00136643" w:rsidR="0032308A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PAN-TPZ</w:t>
            </w:r>
          </w:p>
        </w:tc>
        <w:tc>
          <w:tcPr>
            <w:tcW w:type="dxa" w:w="1737"/>
            <w:shd w:fill="auto" w:color="auto" w:val="clear"/>
          </w:tcPr>
          <w:p w:rsidRDefault="0032308A" w:rsidP="00136643" w:rsidR="0032308A" w:rsidRPr="00136643">
            <w:pPr>
              <w:pStyle w:val="Odlomakpopisa1"/>
              <w:spacing w:lineRule="auto" w:line="240" w:after="0"/>
              <w:ind w:left="0"/>
              <w:jc w:val="right"/>
              <w:rPr>
                <w:rFonts w:cs="Tahoma"/>
                <w:bCs/>
                <w:sz w:val="20"/>
                <w:szCs w:val="20"/>
                <w:lang w:eastAsia="hr-HR"/>
              </w:rPr>
            </w:pPr>
          </w:p>
        </w:tc>
      </w:tr>
      <w:tr w:rsidTr="00136643" w:rsidR="0032308A" w:rsidRPr="00136643">
        <w:tc>
          <w:tcPr>
            <w:tcW w:type="dxa" w:w="587"/>
            <w:shd w:fill="auto" w:color="auto" w:val="clear"/>
          </w:tcPr>
          <w:p w:rsidRDefault="00147636" w:rsidP="00136643" w:rsidR="0032308A" w:rsidRPr="00136643">
            <w:pPr>
              <w:pStyle w:val="Odlomakpopisa1"/>
              <w:spacing w:lineRule="auto" w:line="240" w:after="0"/>
              <w:ind w:left="0"/>
              <w:jc w:val="center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85</w:t>
            </w:r>
          </w:p>
        </w:tc>
        <w:tc>
          <w:tcPr>
            <w:tcW w:type="dxa" w:w="1651"/>
            <w:shd w:fill="auto" w:color="auto" w:val="clear"/>
          </w:tcPr>
          <w:p w:rsidRDefault="0032308A" w:rsidP="00136643" w:rsidR="0032308A" w:rsidRPr="00136643">
            <w:pPr>
              <w:pStyle w:val="Odlomakpopisa1"/>
              <w:spacing w:lineRule="auto" w:line="240" w:after="0"/>
              <w:ind w:right="-68" w:left="0"/>
              <w:jc w:val="both"/>
              <w:rPr>
                <w:rFonts w:cs="Tahoma"/>
                <w:bCs/>
                <w:sz w:val="18"/>
                <w:szCs w:val="18"/>
                <w:lang w:eastAsia="hr-HR"/>
              </w:rPr>
            </w:pPr>
            <w:r w:rsidRPr="00136643">
              <w:rPr>
                <w:rFonts w:cs="Tahoma"/>
                <w:bCs/>
                <w:sz w:val="18"/>
                <w:szCs w:val="18"/>
                <w:lang w:eastAsia="hr-HR"/>
              </w:rPr>
              <w:t>Povrv-2000/17</w:t>
            </w:r>
          </w:p>
        </w:tc>
        <w:tc>
          <w:tcPr>
            <w:tcW w:type="dxa" w:w="2254"/>
            <w:shd w:fill="auto" w:color="auto" w:val="clear"/>
          </w:tcPr>
          <w:p w:rsidRDefault="0032308A" w:rsidP="00136643" w:rsidR="0032308A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Trgovački sud u Zagrebu</w:t>
            </w:r>
          </w:p>
        </w:tc>
        <w:tc>
          <w:tcPr>
            <w:tcW w:type="dxa" w:w="2145"/>
            <w:shd w:fill="auto" w:color="auto" w:val="clear"/>
          </w:tcPr>
          <w:p w:rsidRDefault="0032308A" w:rsidP="00136643" w:rsidR="0032308A" w:rsidRPr="00136643">
            <w:pPr>
              <w:pStyle w:val="Odlomakpopisa1"/>
              <w:spacing w:lineRule="auto" w:line="240" w:after="0"/>
              <w:ind w:right="-98"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Koturić d.o.o.</w:t>
            </w:r>
          </w:p>
        </w:tc>
        <w:tc>
          <w:tcPr>
            <w:tcW w:type="dxa" w:w="1227"/>
            <w:shd w:fill="auto" w:color="auto" w:val="clear"/>
          </w:tcPr>
          <w:p w:rsidRDefault="0032308A" w:rsidP="00136643" w:rsidR="0032308A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PAN-TPZ</w:t>
            </w:r>
          </w:p>
        </w:tc>
        <w:tc>
          <w:tcPr>
            <w:tcW w:type="dxa" w:w="1737"/>
            <w:shd w:fill="auto" w:color="auto" w:val="clear"/>
          </w:tcPr>
          <w:p w:rsidRDefault="0032308A" w:rsidP="00136643" w:rsidR="0032308A" w:rsidRPr="00136643">
            <w:pPr>
              <w:pStyle w:val="Odlomakpopisa1"/>
              <w:spacing w:lineRule="auto" w:line="240" w:after="0"/>
              <w:ind w:left="0"/>
              <w:jc w:val="right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14.581,68 kn</w:t>
            </w:r>
          </w:p>
        </w:tc>
      </w:tr>
      <w:tr w:rsidTr="00136643" w:rsidR="0032308A" w:rsidRPr="00136643">
        <w:tc>
          <w:tcPr>
            <w:tcW w:type="dxa" w:w="587"/>
            <w:shd w:fill="auto" w:color="auto" w:val="clear"/>
          </w:tcPr>
          <w:p w:rsidRDefault="00147636" w:rsidP="00136643" w:rsidR="0032308A" w:rsidRPr="00136643">
            <w:pPr>
              <w:pStyle w:val="Odlomakpopisa1"/>
              <w:spacing w:lineRule="auto" w:line="240" w:after="0"/>
              <w:ind w:left="0"/>
              <w:jc w:val="center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86</w:t>
            </w:r>
          </w:p>
        </w:tc>
        <w:tc>
          <w:tcPr>
            <w:tcW w:type="dxa" w:w="1651"/>
            <w:shd w:fill="auto" w:color="auto" w:val="clear"/>
          </w:tcPr>
          <w:p w:rsidRDefault="0032308A" w:rsidP="00136643" w:rsidR="0032308A" w:rsidRPr="00136643">
            <w:pPr>
              <w:pStyle w:val="Odlomakpopisa1"/>
              <w:spacing w:lineRule="auto" w:line="240" w:after="0"/>
              <w:ind w:right="-68" w:left="0"/>
              <w:jc w:val="both"/>
              <w:rPr>
                <w:rFonts w:cs="Tahoma"/>
                <w:bCs/>
                <w:sz w:val="18"/>
                <w:szCs w:val="18"/>
                <w:lang w:eastAsia="hr-HR"/>
              </w:rPr>
            </w:pPr>
            <w:r w:rsidRPr="00136643">
              <w:rPr>
                <w:rFonts w:cs="Tahoma"/>
                <w:bCs/>
                <w:sz w:val="18"/>
                <w:szCs w:val="18"/>
                <w:lang w:eastAsia="hr-HR"/>
              </w:rPr>
              <w:t>Usoz-60/17 i Usoz-64/17</w:t>
            </w:r>
          </w:p>
        </w:tc>
        <w:tc>
          <w:tcPr>
            <w:tcW w:type="dxa" w:w="2254"/>
            <w:shd w:fill="auto" w:color="auto" w:val="clear"/>
          </w:tcPr>
          <w:p w:rsidRDefault="0032308A" w:rsidP="00136643" w:rsidR="0032308A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 xml:space="preserve">Visoki upravni sud </w:t>
            </w:r>
          </w:p>
        </w:tc>
        <w:tc>
          <w:tcPr>
            <w:tcW w:type="dxa" w:w="2145"/>
            <w:shd w:fill="auto" w:color="auto" w:val="clear"/>
          </w:tcPr>
          <w:p w:rsidRDefault="0032308A" w:rsidP="00136643" w:rsidR="0032308A" w:rsidRPr="00136643">
            <w:pPr>
              <w:pStyle w:val="Odlomakpopisa1"/>
              <w:spacing w:lineRule="auto" w:line="240" w:after="0"/>
              <w:ind w:right="-98" w:left="0"/>
              <w:rPr>
                <w:rFonts w:cs="Tahoma"/>
                <w:bCs/>
                <w:sz w:val="18"/>
                <w:szCs w:val="18"/>
                <w:lang w:eastAsia="hr-HR"/>
              </w:rPr>
            </w:pPr>
            <w:r w:rsidRPr="00136643">
              <w:rPr>
                <w:rFonts w:cs="Tahoma"/>
                <w:bCs/>
                <w:sz w:val="18"/>
                <w:szCs w:val="18"/>
                <w:lang w:eastAsia="hr-HR"/>
              </w:rPr>
              <w:t>Pročišćivač  ocjena zakonitosti</w:t>
            </w:r>
          </w:p>
        </w:tc>
        <w:tc>
          <w:tcPr>
            <w:tcW w:type="dxa" w:w="1227"/>
            <w:shd w:fill="auto" w:color="auto" w:val="clear"/>
          </w:tcPr>
          <w:p w:rsidRDefault="0032308A" w:rsidP="00136643" w:rsidR="0032308A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PAN-TPZ</w:t>
            </w:r>
          </w:p>
        </w:tc>
        <w:tc>
          <w:tcPr>
            <w:tcW w:type="dxa" w:w="1737"/>
            <w:shd w:fill="auto" w:color="auto" w:val="clear"/>
          </w:tcPr>
          <w:p w:rsidRDefault="0032308A" w:rsidP="00136643" w:rsidR="0032308A" w:rsidRPr="00136643">
            <w:pPr>
              <w:pStyle w:val="Odlomakpopisa1"/>
              <w:spacing w:lineRule="auto" w:line="240" w:after="0"/>
              <w:ind w:left="0"/>
              <w:jc w:val="right"/>
              <w:rPr>
                <w:rFonts w:cs="Tahoma"/>
                <w:bCs/>
                <w:sz w:val="20"/>
                <w:szCs w:val="20"/>
                <w:lang w:eastAsia="hr-HR"/>
              </w:rPr>
            </w:pPr>
          </w:p>
        </w:tc>
      </w:tr>
      <w:tr w:rsidTr="00136643" w:rsidR="0032308A" w:rsidRPr="00136643">
        <w:tc>
          <w:tcPr>
            <w:tcW w:type="dxa" w:w="587"/>
            <w:shd w:fill="auto" w:color="auto" w:val="clear"/>
          </w:tcPr>
          <w:p w:rsidRDefault="00147636" w:rsidP="00136643" w:rsidR="0032308A" w:rsidRPr="00136643">
            <w:pPr>
              <w:pStyle w:val="Odlomakpopisa1"/>
              <w:spacing w:lineRule="auto" w:line="240" w:after="0"/>
              <w:ind w:left="0"/>
              <w:jc w:val="center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87</w:t>
            </w:r>
          </w:p>
        </w:tc>
        <w:tc>
          <w:tcPr>
            <w:tcW w:type="dxa" w:w="1651"/>
            <w:shd w:fill="auto" w:color="auto" w:val="clear"/>
          </w:tcPr>
          <w:p w:rsidRDefault="0032308A" w:rsidP="00136643" w:rsidR="0032308A" w:rsidRPr="00136643">
            <w:pPr>
              <w:pStyle w:val="Odlomakpopisa1"/>
              <w:spacing w:lineRule="auto" w:line="240" w:after="0"/>
              <w:ind w:right="-68" w:left="0"/>
              <w:jc w:val="both"/>
              <w:rPr>
                <w:rFonts w:cs="Tahoma"/>
                <w:bCs/>
                <w:sz w:val="18"/>
                <w:szCs w:val="18"/>
                <w:lang w:eastAsia="hr-HR"/>
              </w:rPr>
            </w:pPr>
            <w:r w:rsidRPr="00136643">
              <w:rPr>
                <w:rFonts w:cs="Tahoma"/>
                <w:bCs/>
                <w:sz w:val="18"/>
                <w:szCs w:val="18"/>
                <w:lang w:eastAsia="hr-HR"/>
              </w:rPr>
              <w:t>Povrv-3102/2017</w:t>
            </w:r>
          </w:p>
        </w:tc>
        <w:tc>
          <w:tcPr>
            <w:tcW w:type="dxa" w:w="2254"/>
            <w:shd w:fill="auto" w:color="auto" w:val="clear"/>
          </w:tcPr>
          <w:p w:rsidRDefault="0032308A" w:rsidP="00136643" w:rsidR="0032308A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Trgovački sud u Zagrebu</w:t>
            </w:r>
          </w:p>
        </w:tc>
        <w:tc>
          <w:tcPr>
            <w:tcW w:type="dxa" w:w="2145"/>
            <w:shd w:fill="auto" w:color="auto" w:val="clear"/>
          </w:tcPr>
          <w:p w:rsidRDefault="0032308A" w:rsidP="00136643" w:rsidR="0032308A" w:rsidRPr="00136643">
            <w:pPr>
              <w:pStyle w:val="Odlomakpopisa1"/>
              <w:spacing w:lineRule="auto" w:line="240" w:after="0"/>
              <w:ind w:right="-98"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Renttour</w:t>
            </w:r>
          </w:p>
        </w:tc>
        <w:tc>
          <w:tcPr>
            <w:tcW w:type="dxa" w:w="1227"/>
            <w:shd w:fill="auto" w:color="auto" w:val="clear"/>
          </w:tcPr>
          <w:p w:rsidRDefault="0032308A" w:rsidP="00136643" w:rsidR="0032308A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PAN-TPZ</w:t>
            </w:r>
          </w:p>
        </w:tc>
        <w:tc>
          <w:tcPr>
            <w:tcW w:type="dxa" w:w="1737"/>
            <w:shd w:fill="auto" w:color="auto" w:val="clear"/>
          </w:tcPr>
          <w:p w:rsidRDefault="0032308A" w:rsidP="00136643" w:rsidR="0032308A" w:rsidRPr="00136643">
            <w:pPr>
              <w:pStyle w:val="Odlomakpopisa1"/>
              <w:spacing w:lineRule="auto" w:line="240" w:after="0"/>
              <w:ind w:left="0"/>
              <w:jc w:val="right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19.500,00 kn</w:t>
            </w:r>
          </w:p>
        </w:tc>
      </w:tr>
      <w:tr w:rsidTr="00136643" w:rsidR="0032308A" w:rsidRPr="00136643">
        <w:tc>
          <w:tcPr>
            <w:tcW w:type="dxa" w:w="587"/>
            <w:shd w:fill="auto" w:color="auto" w:val="clear"/>
          </w:tcPr>
          <w:p w:rsidRDefault="00147636" w:rsidP="00136643" w:rsidR="0032308A" w:rsidRPr="00136643">
            <w:pPr>
              <w:pStyle w:val="Odlomakpopisa1"/>
              <w:spacing w:lineRule="auto" w:line="240" w:after="0"/>
              <w:ind w:left="0"/>
              <w:jc w:val="center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88</w:t>
            </w:r>
          </w:p>
        </w:tc>
        <w:tc>
          <w:tcPr>
            <w:tcW w:type="dxa" w:w="1651"/>
            <w:shd w:fill="auto" w:color="auto" w:val="clear"/>
          </w:tcPr>
          <w:p w:rsidRDefault="0032308A" w:rsidP="00136643" w:rsidR="0032308A" w:rsidRPr="00136643">
            <w:pPr>
              <w:pStyle w:val="Odlomakpopisa1"/>
              <w:spacing w:lineRule="auto" w:line="240" w:after="0"/>
              <w:ind w:right="-68" w:left="0"/>
              <w:jc w:val="both"/>
              <w:rPr>
                <w:rFonts w:cs="Tahoma"/>
                <w:bCs/>
                <w:sz w:val="18"/>
                <w:szCs w:val="18"/>
                <w:lang w:eastAsia="hr-HR"/>
              </w:rPr>
            </w:pPr>
            <w:r w:rsidRPr="00136643">
              <w:rPr>
                <w:rFonts w:cs="Tahoma"/>
                <w:bCs/>
                <w:sz w:val="18"/>
                <w:szCs w:val="18"/>
                <w:lang w:eastAsia="hr-HR"/>
              </w:rPr>
              <w:t>Povrv-2863/2017</w:t>
            </w:r>
          </w:p>
        </w:tc>
        <w:tc>
          <w:tcPr>
            <w:tcW w:type="dxa" w:w="2254"/>
            <w:shd w:fill="auto" w:color="auto" w:val="clear"/>
          </w:tcPr>
          <w:p w:rsidRDefault="0032308A" w:rsidP="00136643" w:rsidR="0032308A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Trgovački sud u Zagrebu</w:t>
            </w:r>
          </w:p>
        </w:tc>
        <w:tc>
          <w:tcPr>
            <w:tcW w:type="dxa" w:w="2145"/>
            <w:shd w:fill="auto" w:color="auto" w:val="clear"/>
          </w:tcPr>
          <w:p w:rsidRDefault="0032308A" w:rsidP="00136643" w:rsidR="0032308A" w:rsidRPr="00136643">
            <w:pPr>
              <w:pStyle w:val="Odlomakpopisa1"/>
              <w:spacing w:lineRule="auto" w:line="240" w:after="0"/>
              <w:ind w:right="-98"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Duran d.d.</w:t>
            </w:r>
          </w:p>
        </w:tc>
        <w:tc>
          <w:tcPr>
            <w:tcW w:type="dxa" w:w="1227"/>
            <w:shd w:fill="auto" w:color="auto" w:val="clear"/>
          </w:tcPr>
          <w:p w:rsidRDefault="0032308A" w:rsidP="00136643" w:rsidR="0032308A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PAN-TPZ</w:t>
            </w:r>
          </w:p>
        </w:tc>
        <w:tc>
          <w:tcPr>
            <w:tcW w:type="dxa" w:w="1737"/>
            <w:shd w:fill="auto" w:color="auto" w:val="clear"/>
          </w:tcPr>
          <w:p w:rsidRDefault="0032308A" w:rsidP="00136643" w:rsidR="0032308A" w:rsidRPr="00136643">
            <w:pPr>
              <w:pStyle w:val="Odlomakpopisa1"/>
              <w:spacing w:lineRule="auto" w:line="240" w:after="0"/>
              <w:ind w:left="0"/>
              <w:jc w:val="right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1.177,50 kn</w:t>
            </w:r>
          </w:p>
        </w:tc>
      </w:tr>
      <w:tr w:rsidTr="00136643" w:rsidR="0032308A" w:rsidRPr="00136643">
        <w:tc>
          <w:tcPr>
            <w:tcW w:type="dxa" w:w="587"/>
            <w:shd w:fill="auto" w:color="auto" w:val="clear"/>
          </w:tcPr>
          <w:p w:rsidRDefault="00147636" w:rsidP="00136643" w:rsidR="0032308A" w:rsidRPr="00136643">
            <w:pPr>
              <w:pStyle w:val="Odlomakpopisa1"/>
              <w:spacing w:lineRule="auto" w:line="240" w:after="0"/>
              <w:ind w:left="0"/>
              <w:jc w:val="center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89</w:t>
            </w:r>
          </w:p>
        </w:tc>
        <w:tc>
          <w:tcPr>
            <w:tcW w:type="dxa" w:w="1651"/>
            <w:shd w:fill="auto" w:color="auto" w:val="clear"/>
          </w:tcPr>
          <w:p w:rsidRDefault="0032308A" w:rsidP="00136643" w:rsidR="0032308A" w:rsidRPr="00136643">
            <w:pPr>
              <w:pStyle w:val="Odlomakpopisa1"/>
              <w:spacing w:lineRule="auto" w:line="240" w:after="0"/>
              <w:ind w:right="-68" w:left="0"/>
              <w:jc w:val="both"/>
              <w:rPr>
                <w:rFonts w:cs="Tahoma"/>
                <w:bCs/>
                <w:sz w:val="18"/>
                <w:szCs w:val="18"/>
                <w:lang w:eastAsia="hr-HR"/>
              </w:rPr>
            </w:pPr>
            <w:r w:rsidRPr="00136643">
              <w:rPr>
                <w:rFonts w:cs="Tahoma"/>
                <w:bCs/>
                <w:sz w:val="18"/>
                <w:szCs w:val="18"/>
                <w:lang w:eastAsia="hr-HR"/>
              </w:rPr>
              <w:t>P-3291/17</w:t>
            </w:r>
          </w:p>
        </w:tc>
        <w:tc>
          <w:tcPr>
            <w:tcW w:type="dxa" w:w="2254"/>
            <w:shd w:fill="auto" w:color="auto" w:val="clear"/>
          </w:tcPr>
          <w:p w:rsidRDefault="0032308A" w:rsidP="00136643" w:rsidR="0032308A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16"/>
                <w:szCs w:val="16"/>
                <w:lang w:eastAsia="hr-HR"/>
              </w:rPr>
              <w:t>Općinski građanski sud u Zagrebu</w:t>
            </w:r>
          </w:p>
        </w:tc>
        <w:tc>
          <w:tcPr>
            <w:tcW w:type="dxa" w:w="2145"/>
            <w:shd w:fill="auto" w:color="auto" w:val="clear"/>
          </w:tcPr>
          <w:p w:rsidRDefault="0032308A" w:rsidP="00136643" w:rsidR="0032308A" w:rsidRPr="00136643">
            <w:pPr>
              <w:pStyle w:val="Odlomakpopisa1"/>
              <w:spacing w:lineRule="auto" w:line="240" w:after="0"/>
              <w:ind w:right="-98"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Sanja Matleković</w:t>
            </w:r>
          </w:p>
        </w:tc>
        <w:tc>
          <w:tcPr>
            <w:tcW w:type="dxa" w:w="1227"/>
            <w:shd w:fill="auto" w:color="auto" w:val="clear"/>
          </w:tcPr>
          <w:p w:rsidRDefault="0032308A" w:rsidP="00136643" w:rsidR="0032308A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PAN-TPZ</w:t>
            </w:r>
          </w:p>
        </w:tc>
        <w:tc>
          <w:tcPr>
            <w:tcW w:type="dxa" w:w="1737"/>
            <w:shd w:fill="auto" w:color="auto" w:val="clear"/>
          </w:tcPr>
          <w:p w:rsidRDefault="0032308A" w:rsidP="00136643" w:rsidR="0032308A" w:rsidRPr="00136643">
            <w:pPr>
              <w:pStyle w:val="Odlomakpopisa1"/>
              <w:spacing w:lineRule="auto" w:line="240" w:after="0"/>
              <w:ind w:left="0"/>
              <w:jc w:val="right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19.230,73 kn</w:t>
            </w:r>
          </w:p>
        </w:tc>
      </w:tr>
      <w:tr w:rsidTr="00136643" w:rsidR="0032308A" w:rsidRPr="00136643">
        <w:tc>
          <w:tcPr>
            <w:tcW w:type="dxa" w:w="587"/>
            <w:shd w:fill="auto" w:color="auto" w:val="clear"/>
          </w:tcPr>
          <w:p w:rsidRDefault="00147636" w:rsidP="00136643" w:rsidR="0032308A" w:rsidRPr="00136643">
            <w:pPr>
              <w:pStyle w:val="Odlomakpopisa1"/>
              <w:spacing w:lineRule="auto" w:line="240" w:after="0"/>
              <w:ind w:left="0"/>
              <w:jc w:val="center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90</w:t>
            </w:r>
          </w:p>
        </w:tc>
        <w:tc>
          <w:tcPr>
            <w:tcW w:type="dxa" w:w="1651"/>
            <w:shd w:fill="auto" w:color="auto" w:val="clear"/>
          </w:tcPr>
          <w:p w:rsidRDefault="0032308A" w:rsidP="00136643" w:rsidR="0032308A" w:rsidRPr="00136643">
            <w:pPr>
              <w:pStyle w:val="Odlomakpopisa1"/>
              <w:spacing w:lineRule="auto" w:line="240" w:after="0"/>
              <w:ind w:right="-68" w:left="0"/>
              <w:jc w:val="both"/>
              <w:rPr>
                <w:rFonts w:cs="Tahoma"/>
                <w:bCs/>
                <w:sz w:val="18"/>
                <w:szCs w:val="18"/>
                <w:lang w:eastAsia="hr-HR"/>
              </w:rPr>
            </w:pPr>
            <w:r w:rsidRPr="00136643">
              <w:rPr>
                <w:rFonts w:cs="Tahoma"/>
                <w:bCs/>
                <w:sz w:val="18"/>
                <w:szCs w:val="18"/>
                <w:lang w:eastAsia="hr-HR"/>
              </w:rPr>
              <w:t>Povrv-2478/17</w:t>
            </w:r>
          </w:p>
        </w:tc>
        <w:tc>
          <w:tcPr>
            <w:tcW w:type="dxa" w:w="2254"/>
            <w:shd w:fill="auto" w:color="auto" w:val="clear"/>
          </w:tcPr>
          <w:p w:rsidRDefault="0032308A" w:rsidP="00136643" w:rsidR="0032308A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Trgovački sud u Zagrebu</w:t>
            </w:r>
          </w:p>
        </w:tc>
        <w:tc>
          <w:tcPr>
            <w:tcW w:type="dxa" w:w="2145"/>
            <w:shd w:fill="auto" w:color="auto" w:val="clear"/>
          </w:tcPr>
          <w:p w:rsidRDefault="0032308A" w:rsidP="00136643" w:rsidR="0032308A" w:rsidRPr="00136643">
            <w:pPr>
              <w:pStyle w:val="Odlomakpopisa1"/>
              <w:spacing w:lineRule="auto" w:line="240" w:after="0"/>
              <w:ind w:right="-98"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Ivan Miloš</w:t>
            </w:r>
          </w:p>
        </w:tc>
        <w:tc>
          <w:tcPr>
            <w:tcW w:type="dxa" w:w="1227"/>
            <w:shd w:fill="auto" w:color="auto" w:val="clear"/>
          </w:tcPr>
          <w:p w:rsidRDefault="0032308A" w:rsidP="00136643" w:rsidR="0032308A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PAN-TPZ</w:t>
            </w:r>
          </w:p>
        </w:tc>
        <w:tc>
          <w:tcPr>
            <w:tcW w:type="dxa" w:w="1737"/>
            <w:shd w:fill="auto" w:color="auto" w:val="clear"/>
          </w:tcPr>
          <w:p w:rsidRDefault="0032308A" w:rsidP="00136643" w:rsidR="0032308A" w:rsidRPr="00136643">
            <w:pPr>
              <w:pStyle w:val="Odlomakpopisa1"/>
              <w:spacing w:lineRule="auto" w:line="240" w:after="0"/>
              <w:ind w:left="0"/>
              <w:jc w:val="right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118.427,23 kn</w:t>
            </w:r>
          </w:p>
        </w:tc>
      </w:tr>
      <w:tr w:rsidTr="00136643" w:rsidR="00620DEF" w:rsidRPr="00136643">
        <w:tc>
          <w:tcPr>
            <w:tcW w:type="dxa" w:w="587"/>
            <w:shd w:fill="auto" w:color="auto" w:val="clear"/>
          </w:tcPr>
          <w:p w:rsidRDefault="00147636" w:rsidP="00136643" w:rsidR="00620DEF" w:rsidRPr="00136643">
            <w:pPr>
              <w:pStyle w:val="Odlomakpopisa1"/>
              <w:spacing w:lineRule="auto" w:line="240" w:after="0"/>
              <w:ind w:left="0"/>
              <w:jc w:val="center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91</w:t>
            </w:r>
          </w:p>
        </w:tc>
        <w:tc>
          <w:tcPr>
            <w:tcW w:type="dxa" w:w="1651"/>
            <w:shd w:fill="auto" w:color="auto" w:val="clear"/>
          </w:tcPr>
          <w:p w:rsidRDefault="00620DEF" w:rsidP="00136643" w:rsidR="00620DEF" w:rsidRPr="00136643">
            <w:pPr>
              <w:pStyle w:val="Odlomakpopisa1"/>
              <w:spacing w:lineRule="auto" w:line="240" w:after="0"/>
              <w:ind w:right="-68" w:left="0"/>
              <w:jc w:val="both"/>
              <w:rPr>
                <w:rFonts w:cs="Tahoma"/>
                <w:bCs/>
                <w:sz w:val="18"/>
                <w:szCs w:val="18"/>
                <w:lang w:eastAsia="hr-HR"/>
              </w:rPr>
            </w:pPr>
            <w:r w:rsidRPr="00136643">
              <w:rPr>
                <w:rFonts w:cs="Tahoma"/>
                <w:bCs/>
                <w:sz w:val="18"/>
                <w:szCs w:val="18"/>
                <w:lang w:eastAsia="hr-HR"/>
              </w:rPr>
              <w:t>Povrv-10/18</w:t>
            </w:r>
          </w:p>
        </w:tc>
        <w:tc>
          <w:tcPr>
            <w:tcW w:type="dxa" w:w="2254"/>
            <w:shd w:fill="auto" w:color="auto" w:val="clear"/>
          </w:tcPr>
          <w:p w:rsidRDefault="00620DEF" w:rsidP="00136643" w:rsidR="00620DEF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Trgovački sud u Zagrebu</w:t>
            </w:r>
          </w:p>
        </w:tc>
        <w:tc>
          <w:tcPr>
            <w:tcW w:type="dxa" w:w="2145"/>
            <w:shd w:fill="auto" w:color="auto" w:val="clear"/>
          </w:tcPr>
          <w:p w:rsidRDefault="00620DEF" w:rsidP="00136643" w:rsidR="00620DEF" w:rsidRPr="00136643">
            <w:pPr>
              <w:pStyle w:val="Odlomakpopisa1"/>
              <w:spacing w:lineRule="auto" w:line="240" w:after="0"/>
              <w:ind w:right="-98" w:left="0"/>
              <w:jc w:val="both"/>
              <w:rPr>
                <w:rFonts w:cs="Tahoma"/>
                <w:bCs/>
                <w:sz w:val="16"/>
                <w:szCs w:val="16"/>
                <w:lang w:eastAsia="hr-HR"/>
              </w:rPr>
            </w:pPr>
            <w:r w:rsidRPr="00136643">
              <w:rPr>
                <w:rFonts w:cs="Tahoma"/>
                <w:bCs/>
                <w:sz w:val="16"/>
                <w:szCs w:val="16"/>
                <w:lang w:eastAsia="hr-HR"/>
              </w:rPr>
              <w:t>Vjekoslav Bošnjak Ekoterm</w:t>
            </w:r>
          </w:p>
        </w:tc>
        <w:tc>
          <w:tcPr>
            <w:tcW w:type="dxa" w:w="1227"/>
            <w:shd w:fill="auto" w:color="auto" w:val="clear"/>
          </w:tcPr>
          <w:p w:rsidRDefault="00620DEF" w:rsidP="00136643" w:rsidR="00620DEF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PAN-TPZ</w:t>
            </w:r>
          </w:p>
        </w:tc>
        <w:tc>
          <w:tcPr>
            <w:tcW w:type="dxa" w:w="1737"/>
            <w:shd w:fill="auto" w:color="auto" w:val="clear"/>
          </w:tcPr>
          <w:p w:rsidRDefault="00620DEF" w:rsidP="00136643" w:rsidR="00620DEF" w:rsidRPr="00136643">
            <w:pPr>
              <w:pStyle w:val="Odlomakpopisa1"/>
              <w:spacing w:lineRule="auto" w:line="240" w:after="0"/>
              <w:ind w:left="0"/>
              <w:jc w:val="right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13.437,50 kn</w:t>
            </w:r>
          </w:p>
        </w:tc>
      </w:tr>
      <w:tr w:rsidTr="00136643" w:rsidR="00620DEF" w:rsidRPr="00136643">
        <w:tc>
          <w:tcPr>
            <w:tcW w:type="dxa" w:w="587"/>
            <w:shd w:fill="auto" w:color="auto" w:val="clear"/>
          </w:tcPr>
          <w:p w:rsidRDefault="00147636" w:rsidP="00136643" w:rsidR="00620DEF" w:rsidRPr="00136643">
            <w:pPr>
              <w:pStyle w:val="Odlomakpopisa1"/>
              <w:spacing w:lineRule="auto" w:line="240" w:after="0"/>
              <w:ind w:left="0"/>
              <w:jc w:val="center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92</w:t>
            </w:r>
          </w:p>
        </w:tc>
        <w:tc>
          <w:tcPr>
            <w:tcW w:type="dxa" w:w="1651"/>
            <w:shd w:fill="auto" w:color="auto" w:val="clear"/>
          </w:tcPr>
          <w:p w:rsidRDefault="00620DEF" w:rsidP="00136643" w:rsidR="00620DEF" w:rsidRPr="00136643">
            <w:pPr>
              <w:pStyle w:val="Odlomakpopisa1"/>
              <w:spacing w:lineRule="auto" w:line="240" w:after="0"/>
              <w:ind w:right="-68" w:left="0"/>
              <w:jc w:val="both"/>
              <w:rPr>
                <w:rFonts w:cs="Tahoma"/>
                <w:bCs/>
                <w:sz w:val="18"/>
                <w:szCs w:val="18"/>
                <w:lang w:eastAsia="hr-HR"/>
              </w:rPr>
            </w:pPr>
            <w:r w:rsidRPr="00136643">
              <w:rPr>
                <w:rFonts w:cs="Tahoma"/>
                <w:bCs/>
                <w:sz w:val="18"/>
                <w:szCs w:val="18"/>
                <w:lang w:eastAsia="hr-HR"/>
              </w:rPr>
              <w:t>Povrv-3372/17</w:t>
            </w:r>
          </w:p>
        </w:tc>
        <w:tc>
          <w:tcPr>
            <w:tcW w:type="dxa" w:w="2254"/>
            <w:shd w:fill="auto" w:color="auto" w:val="clear"/>
          </w:tcPr>
          <w:p w:rsidRDefault="00620DEF" w:rsidP="00136643" w:rsidR="00620DEF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Trgovački sud u Zagrebu</w:t>
            </w:r>
          </w:p>
        </w:tc>
        <w:tc>
          <w:tcPr>
            <w:tcW w:type="dxa" w:w="2145"/>
            <w:shd w:fill="auto" w:color="auto" w:val="clear"/>
          </w:tcPr>
          <w:p w:rsidRDefault="00620DEF" w:rsidP="00136643" w:rsidR="00620DEF" w:rsidRPr="00136643">
            <w:pPr>
              <w:pStyle w:val="Odlomakpopisa1"/>
              <w:spacing w:lineRule="auto" w:line="240" w:after="0"/>
              <w:ind w:right="-98"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Baraban Mijo</w:t>
            </w:r>
          </w:p>
        </w:tc>
        <w:tc>
          <w:tcPr>
            <w:tcW w:type="dxa" w:w="1227"/>
            <w:shd w:fill="auto" w:color="auto" w:val="clear"/>
          </w:tcPr>
          <w:p w:rsidRDefault="00620DEF" w:rsidP="00136643" w:rsidR="00620DEF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PAN-TPZ</w:t>
            </w:r>
          </w:p>
        </w:tc>
        <w:tc>
          <w:tcPr>
            <w:tcW w:type="dxa" w:w="1737"/>
            <w:shd w:fill="auto" w:color="auto" w:val="clear"/>
          </w:tcPr>
          <w:p w:rsidRDefault="00620DEF" w:rsidP="00136643" w:rsidR="00620DEF" w:rsidRPr="00136643">
            <w:pPr>
              <w:pStyle w:val="Odlomakpopisa1"/>
              <w:spacing w:lineRule="auto" w:line="240" w:after="0"/>
              <w:ind w:left="0"/>
              <w:jc w:val="right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3.000,00 kn</w:t>
            </w:r>
          </w:p>
        </w:tc>
      </w:tr>
      <w:tr w:rsidTr="00136643" w:rsidR="00620DEF" w:rsidRPr="00136643">
        <w:tc>
          <w:tcPr>
            <w:tcW w:type="dxa" w:w="587"/>
            <w:shd w:fill="auto" w:color="auto" w:val="clear"/>
          </w:tcPr>
          <w:p w:rsidRDefault="00147636" w:rsidP="00136643" w:rsidR="00620DEF" w:rsidRPr="00136643">
            <w:pPr>
              <w:pStyle w:val="Odlomakpopisa1"/>
              <w:spacing w:lineRule="auto" w:line="240" w:after="0"/>
              <w:ind w:left="0"/>
              <w:jc w:val="center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93</w:t>
            </w:r>
          </w:p>
        </w:tc>
        <w:tc>
          <w:tcPr>
            <w:tcW w:type="dxa" w:w="1651"/>
            <w:shd w:fill="auto" w:color="auto" w:val="clear"/>
          </w:tcPr>
          <w:p w:rsidRDefault="00620DEF" w:rsidP="00136643" w:rsidR="00620DEF" w:rsidRPr="00136643">
            <w:pPr>
              <w:pStyle w:val="Odlomakpopisa1"/>
              <w:spacing w:lineRule="auto" w:line="240" w:after="0"/>
              <w:ind w:right="-68" w:left="0"/>
              <w:jc w:val="both"/>
              <w:rPr>
                <w:rFonts w:cs="Tahoma"/>
                <w:bCs/>
                <w:sz w:val="18"/>
                <w:szCs w:val="18"/>
                <w:lang w:eastAsia="hr-HR"/>
              </w:rPr>
            </w:pPr>
            <w:r w:rsidRPr="00136643">
              <w:rPr>
                <w:rFonts w:cs="Tahoma"/>
                <w:bCs/>
                <w:sz w:val="18"/>
                <w:szCs w:val="18"/>
                <w:lang w:eastAsia="hr-HR"/>
              </w:rPr>
              <w:t>Povrv-318/2018</w:t>
            </w:r>
          </w:p>
        </w:tc>
        <w:tc>
          <w:tcPr>
            <w:tcW w:type="dxa" w:w="2254"/>
            <w:shd w:fill="auto" w:color="auto" w:val="clear"/>
          </w:tcPr>
          <w:p w:rsidRDefault="00620DEF" w:rsidP="00136643" w:rsidR="00620DEF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Trgovački sud u Zagrebu</w:t>
            </w:r>
          </w:p>
        </w:tc>
        <w:tc>
          <w:tcPr>
            <w:tcW w:type="dxa" w:w="2145"/>
            <w:shd w:fill="auto" w:color="auto" w:val="clear"/>
          </w:tcPr>
          <w:p w:rsidRDefault="00620DEF" w:rsidP="00136643" w:rsidR="00620DEF" w:rsidRPr="00136643">
            <w:pPr>
              <w:pStyle w:val="Odlomakpopisa1"/>
              <w:spacing w:lineRule="auto" w:line="240" w:after="0"/>
              <w:ind w:right="-98"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Triglav osiguranje</w:t>
            </w:r>
          </w:p>
        </w:tc>
        <w:tc>
          <w:tcPr>
            <w:tcW w:type="dxa" w:w="1227"/>
            <w:shd w:fill="auto" w:color="auto" w:val="clear"/>
          </w:tcPr>
          <w:p w:rsidRDefault="00620DEF" w:rsidP="00136643" w:rsidR="00620DEF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PAN-TPZ</w:t>
            </w:r>
          </w:p>
        </w:tc>
        <w:tc>
          <w:tcPr>
            <w:tcW w:type="dxa" w:w="1737"/>
            <w:shd w:fill="auto" w:color="auto" w:val="clear"/>
          </w:tcPr>
          <w:p w:rsidRDefault="00620DEF" w:rsidP="00136643" w:rsidR="00620DEF" w:rsidRPr="00136643">
            <w:pPr>
              <w:pStyle w:val="Odlomakpopisa1"/>
              <w:spacing w:lineRule="auto" w:line="240" w:after="0"/>
              <w:ind w:left="0"/>
              <w:jc w:val="right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641.583,68 kn</w:t>
            </w:r>
          </w:p>
        </w:tc>
      </w:tr>
      <w:tr w:rsidTr="00136643" w:rsidR="00620DEF" w:rsidRPr="00136643">
        <w:tc>
          <w:tcPr>
            <w:tcW w:type="dxa" w:w="587"/>
            <w:shd w:fill="auto" w:color="auto" w:val="clear"/>
          </w:tcPr>
          <w:p w:rsidRDefault="00147636" w:rsidP="00136643" w:rsidR="00620DEF" w:rsidRPr="00136643">
            <w:pPr>
              <w:pStyle w:val="Odlomakpopisa1"/>
              <w:spacing w:lineRule="auto" w:line="240" w:after="0"/>
              <w:ind w:left="0"/>
              <w:jc w:val="center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94</w:t>
            </w:r>
          </w:p>
        </w:tc>
        <w:tc>
          <w:tcPr>
            <w:tcW w:type="dxa" w:w="1651"/>
            <w:shd w:fill="auto" w:color="auto" w:val="clear"/>
          </w:tcPr>
          <w:p w:rsidRDefault="00620DEF" w:rsidP="00136643" w:rsidR="00620DEF" w:rsidRPr="00136643">
            <w:pPr>
              <w:pStyle w:val="Odlomakpopisa1"/>
              <w:spacing w:lineRule="auto" w:line="240" w:after="0"/>
              <w:ind w:right="-68" w:left="0"/>
              <w:jc w:val="both"/>
              <w:rPr>
                <w:rFonts w:cs="Tahoma"/>
                <w:bCs/>
                <w:sz w:val="18"/>
                <w:szCs w:val="18"/>
                <w:lang w:eastAsia="hr-HR"/>
              </w:rPr>
            </w:pPr>
            <w:r w:rsidRPr="00136643">
              <w:rPr>
                <w:rFonts w:cs="Tahoma"/>
                <w:bCs/>
                <w:sz w:val="18"/>
                <w:szCs w:val="18"/>
                <w:lang w:eastAsia="hr-HR"/>
              </w:rPr>
              <w:t>Povrv-833/2018</w:t>
            </w:r>
          </w:p>
        </w:tc>
        <w:tc>
          <w:tcPr>
            <w:tcW w:type="dxa" w:w="2254"/>
            <w:shd w:fill="auto" w:color="auto" w:val="clear"/>
          </w:tcPr>
          <w:p w:rsidRDefault="00620DEF" w:rsidP="00136643" w:rsidR="00620DEF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Trgovački sud u Zagrebu</w:t>
            </w:r>
          </w:p>
        </w:tc>
        <w:tc>
          <w:tcPr>
            <w:tcW w:type="dxa" w:w="2145"/>
            <w:shd w:fill="auto" w:color="auto" w:val="clear"/>
          </w:tcPr>
          <w:p w:rsidRDefault="00620DEF" w:rsidP="00136643" w:rsidR="00620DEF" w:rsidRPr="00136643">
            <w:pPr>
              <w:pStyle w:val="Odlomakpopisa1"/>
              <w:spacing w:lineRule="auto" w:line="240" w:after="0"/>
              <w:ind w:right="-98"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Studio nexar d.o.o.</w:t>
            </w:r>
          </w:p>
        </w:tc>
        <w:tc>
          <w:tcPr>
            <w:tcW w:type="dxa" w:w="1227"/>
            <w:shd w:fill="auto" w:color="auto" w:val="clear"/>
          </w:tcPr>
          <w:p w:rsidRDefault="00620DEF" w:rsidP="00136643" w:rsidR="00620DEF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PAN-TPZ</w:t>
            </w:r>
          </w:p>
        </w:tc>
        <w:tc>
          <w:tcPr>
            <w:tcW w:type="dxa" w:w="1737"/>
            <w:shd w:fill="auto" w:color="auto" w:val="clear"/>
          </w:tcPr>
          <w:p w:rsidRDefault="00620DEF" w:rsidP="00136643" w:rsidR="00620DEF" w:rsidRPr="00136643">
            <w:pPr>
              <w:pStyle w:val="Odlomakpopisa1"/>
              <w:spacing w:lineRule="auto" w:line="240" w:after="0"/>
              <w:ind w:left="0"/>
              <w:jc w:val="right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36.135,00 kn</w:t>
            </w:r>
          </w:p>
        </w:tc>
      </w:tr>
      <w:tr w:rsidTr="00136643" w:rsidR="00620DEF" w:rsidRPr="00136643">
        <w:tc>
          <w:tcPr>
            <w:tcW w:type="dxa" w:w="587"/>
            <w:shd w:fill="auto" w:color="auto" w:val="clear"/>
          </w:tcPr>
          <w:p w:rsidRDefault="00147636" w:rsidP="00136643" w:rsidR="00620DEF" w:rsidRPr="00136643">
            <w:pPr>
              <w:pStyle w:val="Odlomakpopisa1"/>
              <w:spacing w:lineRule="auto" w:line="240" w:after="0"/>
              <w:ind w:left="0"/>
              <w:jc w:val="center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95</w:t>
            </w:r>
          </w:p>
        </w:tc>
        <w:tc>
          <w:tcPr>
            <w:tcW w:type="dxa" w:w="1651"/>
            <w:shd w:fill="auto" w:color="auto" w:val="clear"/>
          </w:tcPr>
          <w:p w:rsidRDefault="00620DEF" w:rsidP="00136643" w:rsidR="00620DEF" w:rsidRPr="00136643">
            <w:pPr>
              <w:pStyle w:val="Odlomakpopisa1"/>
              <w:spacing w:lineRule="auto" w:line="240" w:after="0"/>
              <w:ind w:right="-68" w:left="0"/>
              <w:jc w:val="both"/>
              <w:rPr>
                <w:rFonts w:cs="Tahoma"/>
                <w:bCs/>
                <w:sz w:val="18"/>
                <w:szCs w:val="18"/>
                <w:lang w:eastAsia="hr-HR"/>
              </w:rPr>
            </w:pPr>
            <w:r w:rsidRPr="00136643">
              <w:rPr>
                <w:rFonts w:cs="Tahoma"/>
                <w:bCs/>
                <w:sz w:val="18"/>
                <w:szCs w:val="18"/>
                <w:lang w:eastAsia="hr-HR"/>
              </w:rPr>
              <w:t>Povrv-253/2018</w:t>
            </w:r>
          </w:p>
        </w:tc>
        <w:tc>
          <w:tcPr>
            <w:tcW w:type="dxa" w:w="2254"/>
            <w:shd w:fill="auto" w:color="auto" w:val="clear"/>
          </w:tcPr>
          <w:p w:rsidRDefault="00620DEF" w:rsidP="00136643" w:rsidR="00620DEF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Trgovački sud u Zagrebu</w:t>
            </w:r>
          </w:p>
        </w:tc>
        <w:tc>
          <w:tcPr>
            <w:tcW w:type="dxa" w:w="2145"/>
            <w:shd w:fill="auto" w:color="auto" w:val="clear"/>
          </w:tcPr>
          <w:p w:rsidRDefault="00620DEF" w:rsidP="00136643" w:rsidR="00620DEF" w:rsidRPr="00136643">
            <w:pPr>
              <w:pStyle w:val="Odlomakpopisa1"/>
              <w:spacing w:lineRule="auto" w:line="240" w:after="0"/>
              <w:ind w:right="-98"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Agro Dame</w:t>
            </w:r>
          </w:p>
        </w:tc>
        <w:tc>
          <w:tcPr>
            <w:tcW w:type="dxa" w:w="1227"/>
            <w:shd w:fill="auto" w:color="auto" w:val="clear"/>
          </w:tcPr>
          <w:p w:rsidRDefault="00620DEF" w:rsidP="00136643" w:rsidR="00620DEF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PAN-TPZ</w:t>
            </w:r>
          </w:p>
        </w:tc>
        <w:tc>
          <w:tcPr>
            <w:tcW w:type="dxa" w:w="1737"/>
            <w:shd w:fill="auto" w:color="auto" w:val="clear"/>
          </w:tcPr>
          <w:p w:rsidRDefault="00620DEF" w:rsidP="00136643" w:rsidR="00620DEF" w:rsidRPr="00136643">
            <w:pPr>
              <w:pStyle w:val="Odlomakpopisa1"/>
              <w:spacing w:lineRule="auto" w:line="240" w:after="0"/>
              <w:ind w:left="0"/>
              <w:jc w:val="right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8.167,91 EUR</w:t>
            </w:r>
          </w:p>
        </w:tc>
      </w:tr>
      <w:tr w:rsidTr="00136643" w:rsidR="00620DEF" w:rsidRPr="00136643">
        <w:tc>
          <w:tcPr>
            <w:tcW w:type="dxa" w:w="587"/>
            <w:shd w:fill="auto" w:color="auto" w:val="clear"/>
          </w:tcPr>
          <w:p w:rsidRDefault="00147636" w:rsidP="00136643" w:rsidR="00620DEF" w:rsidRPr="00136643">
            <w:pPr>
              <w:pStyle w:val="Odlomakpopisa1"/>
              <w:spacing w:lineRule="auto" w:line="240" w:after="0"/>
              <w:ind w:left="0"/>
              <w:jc w:val="center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96</w:t>
            </w:r>
          </w:p>
        </w:tc>
        <w:tc>
          <w:tcPr>
            <w:tcW w:type="dxa" w:w="1651"/>
            <w:shd w:fill="auto" w:color="auto" w:val="clear"/>
          </w:tcPr>
          <w:p w:rsidRDefault="00620DEF" w:rsidP="00136643" w:rsidR="00620DEF" w:rsidRPr="00136643">
            <w:pPr>
              <w:pStyle w:val="Odlomakpopisa1"/>
              <w:spacing w:lineRule="auto" w:line="240" w:after="0"/>
              <w:ind w:right="-68" w:left="0"/>
              <w:jc w:val="both"/>
              <w:rPr>
                <w:rFonts w:cs="Tahoma"/>
                <w:bCs/>
                <w:sz w:val="18"/>
                <w:szCs w:val="18"/>
                <w:lang w:eastAsia="hr-HR"/>
              </w:rPr>
            </w:pPr>
            <w:r w:rsidRPr="00136643">
              <w:rPr>
                <w:rFonts w:cs="Tahoma"/>
                <w:bCs/>
                <w:sz w:val="18"/>
                <w:szCs w:val="18"/>
                <w:lang w:eastAsia="hr-HR"/>
              </w:rPr>
              <w:t>Povrv-3614/2017</w:t>
            </w:r>
          </w:p>
        </w:tc>
        <w:tc>
          <w:tcPr>
            <w:tcW w:type="dxa" w:w="2254"/>
            <w:shd w:fill="auto" w:color="auto" w:val="clear"/>
          </w:tcPr>
          <w:p w:rsidRDefault="00620DEF" w:rsidP="00136643" w:rsidR="00620DEF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Trgovački sud u Zagrebu</w:t>
            </w:r>
          </w:p>
        </w:tc>
        <w:tc>
          <w:tcPr>
            <w:tcW w:type="dxa" w:w="2145"/>
            <w:shd w:fill="auto" w:color="auto" w:val="clear"/>
          </w:tcPr>
          <w:p w:rsidRDefault="00620DEF" w:rsidP="00136643" w:rsidR="00620DEF" w:rsidRPr="00136643">
            <w:pPr>
              <w:pStyle w:val="Odlomakpopisa1"/>
              <w:spacing w:lineRule="auto" w:line="240" w:after="0"/>
              <w:ind w:right="-98"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Martin stroj d.o.o.</w:t>
            </w:r>
          </w:p>
        </w:tc>
        <w:tc>
          <w:tcPr>
            <w:tcW w:type="dxa" w:w="1227"/>
            <w:shd w:fill="auto" w:color="auto" w:val="clear"/>
          </w:tcPr>
          <w:p w:rsidRDefault="00620DEF" w:rsidP="00136643" w:rsidR="00620DEF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PAN-TPZ</w:t>
            </w:r>
          </w:p>
        </w:tc>
        <w:tc>
          <w:tcPr>
            <w:tcW w:type="dxa" w:w="1737"/>
            <w:shd w:fill="auto" w:color="auto" w:val="clear"/>
          </w:tcPr>
          <w:p w:rsidRDefault="00620DEF" w:rsidP="00136643" w:rsidR="00620DEF" w:rsidRPr="00136643">
            <w:pPr>
              <w:pStyle w:val="Odlomakpopisa1"/>
              <w:spacing w:lineRule="auto" w:line="240" w:after="0"/>
              <w:ind w:left="0"/>
              <w:jc w:val="right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867,46 EUR</w:t>
            </w:r>
          </w:p>
        </w:tc>
      </w:tr>
      <w:tr w:rsidTr="00136643" w:rsidR="00620DEF" w:rsidRPr="00136643">
        <w:tc>
          <w:tcPr>
            <w:tcW w:type="dxa" w:w="587"/>
            <w:shd w:fill="auto" w:color="auto" w:val="clear"/>
          </w:tcPr>
          <w:p w:rsidRDefault="00147636" w:rsidP="00136643" w:rsidR="00620DEF" w:rsidRPr="00136643">
            <w:pPr>
              <w:pStyle w:val="Odlomakpopisa1"/>
              <w:spacing w:lineRule="auto" w:line="240" w:after="0"/>
              <w:ind w:left="0"/>
              <w:jc w:val="center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97</w:t>
            </w:r>
          </w:p>
        </w:tc>
        <w:tc>
          <w:tcPr>
            <w:tcW w:type="dxa" w:w="1651"/>
            <w:shd w:fill="auto" w:color="auto" w:val="clear"/>
          </w:tcPr>
          <w:p w:rsidRDefault="00620DEF" w:rsidP="00136643" w:rsidR="00620DEF" w:rsidRPr="00136643">
            <w:pPr>
              <w:pStyle w:val="Odlomakpopisa1"/>
              <w:spacing w:lineRule="auto" w:line="240" w:after="0"/>
              <w:ind w:right="-68" w:left="0"/>
              <w:jc w:val="both"/>
              <w:rPr>
                <w:rFonts w:cs="Tahoma"/>
                <w:bCs/>
                <w:sz w:val="18"/>
                <w:szCs w:val="18"/>
                <w:lang w:eastAsia="hr-HR"/>
              </w:rPr>
            </w:pPr>
            <w:r w:rsidRPr="00136643">
              <w:rPr>
                <w:rFonts w:cs="Tahoma"/>
                <w:bCs/>
                <w:sz w:val="18"/>
                <w:szCs w:val="18"/>
                <w:lang w:eastAsia="hr-HR"/>
              </w:rPr>
              <w:t>Povrv-622/2018</w:t>
            </w:r>
          </w:p>
        </w:tc>
        <w:tc>
          <w:tcPr>
            <w:tcW w:type="dxa" w:w="2254"/>
            <w:shd w:fill="auto" w:color="auto" w:val="clear"/>
          </w:tcPr>
          <w:p w:rsidRDefault="00620DEF" w:rsidP="00136643" w:rsidR="00620DEF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Trgovački sud u Zagrebu</w:t>
            </w:r>
          </w:p>
        </w:tc>
        <w:tc>
          <w:tcPr>
            <w:tcW w:type="dxa" w:w="2145"/>
            <w:shd w:fill="auto" w:color="auto" w:val="clear"/>
          </w:tcPr>
          <w:p w:rsidRDefault="00620DEF" w:rsidP="00136643" w:rsidR="00620DEF" w:rsidRPr="00136643">
            <w:pPr>
              <w:pStyle w:val="Odlomakpopisa1"/>
              <w:spacing w:lineRule="auto" w:line="240" w:after="0"/>
              <w:ind w:right="-98"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Maja Pandek</w:t>
            </w:r>
          </w:p>
        </w:tc>
        <w:tc>
          <w:tcPr>
            <w:tcW w:type="dxa" w:w="1227"/>
            <w:shd w:fill="auto" w:color="auto" w:val="clear"/>
          </w:tcPr>
          <w:p w:rsidRDefault="00620DEF" w:rsidP="00136643" w:rsidR="00620DEF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PAN-TPZ</w:t>
            </w:r>
          </w:p>
        </w:tc>
        <w:tc>
          <w:tcPr>
            <w:tcW w:type="dxa" w:w="1737"/>
            <w:shd w:fill="auto" w:color="auto" w:val="clear"/>
          </w:tcPr>
          <w:p w:rsidRDefault="00620DEF" w:rsidP="00136643" w:rsidR="00620DEF" w:rsidRPr="00136643">
            <w:pPr>
              <w:pStyle w:val="Odlomakpopisa1"/>
              <w:spacing w:lineRule="auto" w:line="240" w:after="0"/>
              <w:ind w:left="0"/>
              <w:jc w:val="right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28.850,00 kn</w:t>
            </w:r>
          </w:p>
        </w:tc>
      </w:tr>
      <w:tr w:rsidTr="00136643" w:rsidR="00620DEF" w:rsidRPr="00136643">
        <w:tc>
          <w:tcPr>
            <w:tcW w:type="dxa" w:w="587"/>
            <w:shd w:fill="auto" w:color="auto" w:val="clear"/>
          </w:tcPr>
          <w:p w:rsidRDefault="00147636" w:rsidP="00136643" w:rsidR="00620DEF" w:rsidRPr="00136643">
            <w:pPr>
              <w:pStyle w:val="Odlomakpopisa1"/>
              <w:spacing w:lineRule="auto" w:line="240" w:after="0"/>
              <w:ind w:left="0"/>
              <w:jc w:val="center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98</w:t>
            </w:r>
          </w:p>
        </w:tc>
        <w:tc>
          <w:tcPr>
            <w:tcW w:type="dxa" w:w="1651"/>
            <w:shd w:fill="auto" w:color="auto" w:val="clear"/>
          </w:tcPr>
          <w:p w:rsidRDefault="00620DEF" w:rsidP="00136643" w:rsidR="00620DEF" w:rsidRPr="00136643">
            <w:pPr>
              <w:pStyle w:val="Odlomakpopisa1"/>
              <w:spacing w:lineRule="auto" w:line="240" w:after="0"/>
              <w:ind w:right="-68" w:left="0"/>
              <w:jc w:val="both"/>
              <w:rPr>
                <w:rFonts w:cs="Tahoma"/>
                <w:bCs/>
                <w:sz w:val="18"/>
                <w:szCs w:val="18"/>
                <w:lang w:eastAsia="hr-HR"/>
              </w:rPr>
            </w:pPr>
            <w:r w:rsidRPr="00136643">
              <w:rPr>
                <w:rFonts w:cs="Tahoma"/>
                <w:bCs/>
                <w:sz w:val="18"/>
                <w:szCs w:val="18"/>
                <w:lang w:eastAsia="hr-HR"/>
              </w:rPr>
              <w:t>Povrv-7236/17</w:t>
            </w:r>
          </w:p>
        </w:tc>
        <w:tc>
          <w:tcPr>
            <w:tcW w:type="dxa" w:w="2254"/>
            <w:shd w:fill="auto" w:color="auto" w:val="clear"/>
          </w:tcPr>
          <w:p w:rsidRDefault="00620DEF" w:rsidP="00136643" w:rsidR="00620DEF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16"/>
                <w:szCs w:val="16"/>
                <w:lang w:eastAsia="hr-HR"/>
              </w:rPr>
              <w:t>Općinski građanski sud u Zagrebu</w:t>
            </w:r>
          </w:p>
        </w:tc>
        <w:tc>
          <w:tcPr>
            <w:tcW w:type="dxa" w:w="2145"/>
            <w:shd w:fill="auto" w:color="auto" w:val="clear"/>
          </w:tcPr>
          <w:p w:rsidRDefault="00620DEF" w:rsidP="00136643" w:rsidR="00620DEF" w:rsidRPr="00136643">
            <w:pPr>
              <w:pStyle w:val="Odlomakpopisa1"/>
              <w:spacing w:lineRule="auto" w:line="240" w:after="0"/>
              <w:ind w:right="-98"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PLIN PROJEKT d.o.o.</w:t>
            </w:r>
          </w:p>
        </w:tc>
        <w:tc>
          <w:tcPr>
            <w:tcW w:type="dxa" w:w="1227"/>
            <w:shd w:fill="auto" w:color="auto" w:val="clear"/>
          </w:tcPr>
          <w:p w:rsidRDefault="00620DEF" w:rsidP="00136643" w:rsidR="00620DEF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PAN-TPZ</w:t>
            </w:r>
          </w:p>
        </w:tc>
        <w:tc>
          <w:tcPr>
            <w:tcW w:type="dxa" w:w="1737"/>
            <w:shd w:fill="auto" w:color="auto" w:val="clear"/>
          </w:tcPr>
          <w:p w:rsidRDefault="00620DEF" w:rsidP="00136643" w:rsidR="00620DEF" w:rsidRPr="00136643">
            <w:pPr>
              <w:pStyle w:val="Odlomakpopisa1"/>
              <w:spacing w:lineRule="auto" w:line="240" w:after="0"/>
              <w:ind w:left="0"/>
              <w:jc w:val="right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195.407,60 kn</w:t>
            </w:r>
          </w:p>
        </w:tc>
      </w:tr>
      <w:tr w:rsidTr="00136643" w:rsidR="00620DEF" w:rsidRPr="00136643">
        <w:tc>
          <w:tcPr>
            <w:tcW w:type="dxa" w:w="587"/>
            <w:shd w:fill="auto" w:color="auto" w:val="clear"/>
          </w:tcPr>
          <w:p w:rsidRDefault="00147636" w:rsidP="00136643" w:rsidR="00620DEF" w:rsidRPr="00136643">
            <w:pPr>
              <w:pStyle w:val="Odlomakpopisa1"/>
              <w:spacing w:lineRule="auto" w:line="240" w:after="0"/>
              <w:ind w:left="0"/>
              <w:jc w:val="center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99</w:t>
            </w:r>
          </w:p>
        </w:tc>
        <w:tc>
          <w:tcPr>
            <w:tcW w:type="dxa" w:w="1651"/>
            <w:shd w:fill="auto" w:color="auto" w:val="clear"/>
          </w:tcPr>
          <w:p w:rsidRDefault="00620DEF" w:rsidP="00136643" w:rsidR="00620DEF" w:rsidRPr="00136643">
            <w:pPr>
              <w:pStyle w:val="Odlomakpopisa1"/>
              <w:spacing w:lineRule="auto" w:line="240" w:after="0"/>
              <w:ind w:right="-68" w:left="0"/>
              <w:jc w:val="both"/>
              <w:rPr>
                <w:rFonts w:cs="Tahoma"/>
                <w:bCs/>
                <w:sz w:val="18"/>
                <w:szCs w:val="18"/>
                <w:lang w:eastAsia="hr-HR"/>
              </w:rPr>
            </w:pPr>
            <w:r w:rsidRPr="00136643">
              <w:rPr>
                <w:rFonts w:cs="Tahoma"/>
                <w:bCs/>
                <w:sz w:val="18"/>
                <w:szCs w:val="18"/>
                <w:lang w:eastAsia="hr-HR"/>
              </w:rPr>
              <w:t>Povrv-6475/17</w:t>
            </w:r>
          </w:p>
        </w:tc>
        <w:tc>
          <w:tcPr>
            <w:tcW w:type="dxa" w:w="2254"/>
            <w:shd w:fill="auto" w:color="auto" w:val="clear"/>
          </w:tcPr>
          <w:p w:rsidRDefault="00620DEF" w:rsidP="00136643" w:rsidR="00620DEF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Trgovački sud u Zagrebu</w:t>
            </w:r>
          </w:p>
        </w:tc>
        <w:tc>
          <w:tcPr>
            <w:tcW w:type="dxa" w:w="2145"/>
            <w:shd w:fill="auto" w:color="auto" w:val="clear"/>
          </w:tcPr>
          <w:p w:rsidRDefault="00620DEF" w:rsidP="00136643" w:rsidR="00620DEF" w:rsidRPr="00136643">
            <w:pPr>
              <w:pStyle w:val="Odlomakpopisa1"/>
              <w:spacing w:lineRule="auto" w:line="240" w:after="0"/>
              <w:ind w:right="-98"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 xml:space="preserve">HEP Operator </w:t>
            </w:r>
          </w:p>
        </w:tc>
        <w:tc>
          <w:tcPr>
            <w:tcW w:type="dxa" w:w="1227"/>
            <w:shd w:fill="auto" w:color="auto" w:val="clear"/>
          </w:tcPr>
          <w:p w:rsidRDefault="00620DEF" w:rsidP="00136643" w:rsidR="00620DEF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PAN-TPZ</w:t>
            </w:r>
          </w:p>
        </w:tc>
        <w:tc>
          <w:tcPr>
            <w:tcW w:type="dxa" w:w="1737"/>
            <w:shd w:fill="auto" w:color="auto" w:val="clear"/>
          </w:tcPr>
          <w:p w:rsidRDefault="00620DEF" w:rsidP="00136643" w:rsidR="00620DEF" w:rsidRPr="00136643">
            <w:pPr>
              <w:pStyle w:val="Odlomakpopisa1"/>
              <w:spacing w:lineRule="auto" w:line="240" w:after="0"/>
              <w:ind w:left="0"/>
              <w:jc w:val="right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442.707,30 kn</w:t>
            </w:r>
          </w:p>
        </w:tc>
      </w:tr>
      <w:tr w:rsidTr="00136643" w:rsidR="00620DEF" w:rsidRPr="00136643">
        <w:tc>
          <w:tcPr>
            <w:tcW w:type="dxa" w:w="587"/>
            <w:shd w:fill="auto" w:color="auto" w:val="clear"/>
          </w:tcPr>
          <w:p w:rsidRDefault="00147636" w:rsidP="00136643" w:rsidR="00620DEF" w:rsidRPr="00136643">
            <w:pPr>
              <w:pStyle w:val="Odlomakpopisa1"/>
              <w:spacing w:lineRule="auto" w:line="240" w:after="0"/>
              <w:ind w:left="0"/>
              <w:jc w:val="center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100</w:t>
            </w:r>
          </w:p>
        </w:tc>
        <w:tc>
          <w:tcPr>
            <w:tcW w:type="dxa" w:w="1651"/>
            <w:shd w:fill="auto" w:color="auto" w:val="clear"/>
          </w:tcPr>
          <w:p w:rsidRDefault="00620DEF" w:rsidP="00136643" w:rsidR="00620DEF" w:rsidRPr="00136643">
            <w:pPr>
              <w:pStyle w:val="Odlomakpopisa1"/>
              <w:spacing w:lineRule="auto" w:line="240" w:after="0"/>
              <w:ind w:right="-68" w:left="0"/>
              <w:jc w:val="both"/>
              <w:rPr>
                <w:rFonts w:cs="Tahoma"/>
                <w:bCs/>
                <w:sz w:val="18"/>
                <w:szCs w:val="18"/>
                <w:lang w:eastAsia="hr-HR"/>
              </w:rPr>
            </w:pPr>
            <w:r w:rsidRPr="00136643">
              <w:rPr>
                <w:rFonts w:cs="Tahoma"/>
                <w:bCs/>
                <w:sz w:val="18"/>
                <w:szCs w:val="18"/>
                <w:lang w:eastAsia="hr-HR"/>
              </w:rPr>
              <w:t>Povrv-2541/17</w:t>
            </w:r>
          </w:p>
        </w:tc>
        <w:tc>
          <w:tcPr>
            <w:tcW w:type="dxa" w:w="2254"/>
            <w:shd w:fill="auto" w:color="auto" w:val="clear"/>
          </w:tcPr>
          <w:p w:rsidRDefault="00620DEF" w:rsidP="00136643" w:rsidR="00620DEF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Trgovački sud u Zagrebu</w:t>
            </w:r>
          </w:p>
        </w:tc>
        <w:tc>
          <w:tcPr>
            <w:tcW w:type="dxa" w:w="2145"/>
            <w:shd w:fill="auto" w:color="auto" w:val="clear"/>
          </w:tcPr>
          <w:p w:rsidRDefault="00620DEF" w:rsidP="00136643" w:rsidR="00620DEF" w:rsidRPr="00136643">
            <w:pPr>
              <w:pStyle w:val="Odlomakpopisa1"/>
              <w:spacing w:lineRule="auto" w:line="240" w:after="0"/>
              <w:ind w:right="-98"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 xml:space="preserve">HEP Operator </w:t>
            </w:r>
          </w:p>
        </w:tc>
        <w:tc>
          <w:tcPr>
            <w:tcW w:type="dxa" w:w="1227"/>
            <w:shd w:fill="auto" w:color="auto" w:val="clear"/>
          </w:tcPr>
          <w:p w:rsidRDefault="00620DEF" w:rsidP="00136643" w:rsidR="00620DEF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PAN-TPZ</w:t>
            </w:r>
          </w:p>
        </w:tc>
        <w:tc>
          <w:tcPr>
            <w:tcW w:type="dxa" w:w="1737"/>
            <w:shd w:fill="auto" w:color="auto" w:val="clear"/>
          </w:tcPr>
          <w:p w:rsidRDefault="00620DEF" w:rsidP="00136643" w:rsidR="00620DEF" w:rsidRPr="00136643">
            <w:pPr>
              <w:pStyle w:val="Odlomakpopisa1"/>
              <w:spacing w:lineRule="auto" w:line="240" w:after="0"/>
              <w:ind w:left="0"/>
              <w:jc w:val="right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737.720,37 kn</w:t>
            </w:r>
          </w:p>
        </w:tc>
      </w:tr>
      <w:tr w:rsidTr="00136643" w:rsidR="00620DEF" w:rsidRPr="00136643">
        <w:tc>
          <w:tcPr>
            <w:tcW w:type="dxa" w:w="587"/>
            <w:shd w:fill="auto" w:color="auto" w:val="clear"/>
          </w:tcPr>
          <w:p w:rsidRDefault="00147636" w:rsidP="00136643" w:rsidR="00620DEF" w:rsidRPr="00136643">
            <w:pPr>
              <w:pStyle w:val="Odlomakpopisa1"/>
              <w:spacing w:lineRule="auto" w:line="240" w:after="0"/>
              <w:ind w:left="0"/>
              <w:jc w:val="center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101</w:t>
            </w:r>
          </w:p>
        </w:tc>
        <w:tc>
          <w:tcPr>
            <w:tcW w:type="dxa" w:w="1651"/>
            <w:shd w:fill="auto" w:color="auto" w:val="clear"/>
          </w:tcPr>
          <w:p w:rsidRDefault="00620DEF" w:rsidP="00136643" w:rsidR="00620DEF" w:rsidRPr="00136643">
            <w:pPr>
              <w:pStyle w:val="Odlomakpopisa1"/>
              <w:spacing w:lineRule="auto" w:line="240" w:after="0"/>
              <w:ind w:right="-68" w:left="0"/>
              <w:jc w:val="both"/>
              <w:rPr>
                <w:rFonts w:cs="Tahoma"/>
                <w:bCs/>
                <w:sz w:val="18"/>
                <w:szCs w:val="18"/>
                <w:lang w:eastAsia="hr-HR"/>
              </w:rPr>
            </w:pPr>
            <w:r w:rsidRPr="00136643">
              <w:rPr>
                <w:rFonts w:cs="Tahoma"/>
                <w:bCs/>
                <w:sz w:val="18"/>
                <w:szCs w:val="18"/>
                <w:lang w:eastAsia="hr-HR"/>
              </w:rPr>
              <w:t>Povrv-2849/17</w:t>
            </w:r>
          </w:p>
        </w:tc>
        <w:tc>
          <w:tcPr>
            <w:tcW w:type="dxa" w:w="2254"/>
            <w:shd w:fill="auto" w:color="auto" w:val="clear"/>
          </w:tcPr>
          <w:p w:rsidRDefault="00620DEF" w:rsidP="00136643" w:rsidR="00620DEF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Trgovački sud u Zagrebu</w:t>
            </w:r>
          </w:p>
        </w:tc>
        <w:tc>
          <w:tcPr>
            <w:tcW w:type="dxa" w:w="2145"/>
            <w:shd w:fill="auto" w:color="auto" w:val="clear"/>
          </w:tcPr>
          <w:p w:rsidRDefault="00620DEF" w:rsidP="00136643" w:rsidR="00620DEF" w:rsidRPr="00136643">
            <w:pPr>
              <w:pStyle w:val="Odlomakpopisa1"/>
              <w:spacing w:lineRule="auto" w:line="240" w:after="0"/>
              <w:ind w:right="-98"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Vešligaj Rudolf</w:t>
            </w:r>
          </w:p>
        </w:tc>
        <w:tc>
          <w:tcPr>
            <w:tcW w:type="dxa" w:w="1227"/>
            <w:shd w:fill="auto" w:color="auto" w:val="clear"/>
          </w:tcPr>
          <w:p w:rsidRDefault="00620DEF" w:rsidP="00136643" w:rsidR="00620DEF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PAN-TPZ</w:t>
            </w:r>
          </w:p>
        </w:tc>
        <w:tc>
          <w:tcPr>
            <w:tcW w:type="dxa" w:w="1737"/>
            <w:shd w:fill="auto" w:color="auto" w:val="clear"/>
          </w:tcPr>
          <w:p w:rsidRDefault="00620DEF" w:rsidP="00136643" w:rsidR="00620DEF" w:rsidRPr="00136643">
            <w:pPr>
              <w:pStyle w:val="Odlomakpopisa1"/>
              <w:spacing w:lineRule="auto" w:line="240" w:after="0"/>
              <w:ind w:left="0"/>
              <w:jc w:val="right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11.727,50 kn</w:t>
            </w:r>
          </w:p>
        </w:tc>
      </w:tr>
      <w:tr w:rsidTr="00136643" w:rsidR="00620DEF" w:rsidRPr="00136643">
        <w:tc>
          <w:tcPr>
            <w:tcW w:type="dxa" w:w="587"/>
            <w:shd w:fill="auto" w:color="auto" w:val="clear"/>
          </w:tcPr>
          <w:p w:rsidRDefault="00147636" w:rsidP="00136643" w:rsidR="00620DEF" w:rsidRPr="00136643">
            <w:pPr>
              <w:pStyle w:val="Odlomakpopisa1"/>
              <w:spacing w:lineRule="auto" w:line="240" w:after="0"/>
              <w:ind w:left="0"/>
              <w:jc w:val="center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102</w:t>
            </w:r>
          </w:p>
        </w:tc>
        <w:tc>
          <w:tcPr>
            <w:tcW w:type="dxa" w:w="1651"/>
            <w:shd w:fill="auto" w:color="auto" w:val="clear"/>
          </w:tcPr>
          <w:p w:rsidRDefault="00620DEF" w:rsidP="00136643" w:rsidR="00620DEF" w:rsidRPr="00136643">
            <w:pPr>
              <w:pStyle w:val="Odlomakpopisa1"/>
              <w:spacing w:lineRule="auto" w:line="240" w:after="0"/>
              <w:ind w:right="-68" w:left="0"/>
              <w:jc w:val="both"/>
              <w:rPr>
                <w:rFonts w:cs="Tahoma"/>
                <w:bCs/>
                <w:sz w:val="18"/>
                <w:szCs w:val="18"/>
                <w:lang w:eastAsia="hr-HR"/>
              </w:rPr>
            </w:pPr>
            <w:r w:rsidRPr="00136643">
              <w:rPr>
                <w:rFonts w:cs="Tahoma"/>
                <w:bCs/>
                <w:sz w:val="18"/>
                <w:szCs w:val="18"/>
                <w:lang w:eastAsia="hr-HR"/>
              </w:rPr>
              <w:t>Povrv-2847/2017</w:t>
            </w:r>
          </w:p>
        </w:tc>
        <w:tc>
          <w:tcPr>
            <w:tcW w:type="dxa" w:w="2254"/>
            <w:shd w:fill="auto" w:color="auto" w:val="clear"/>
          </w:tcPr>
          <w:p w:rsidRDefault="00620DEF" w:rsidP="00136643" w:rsidR="00620DEF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Trgovački sud u Zagrebu</w:t>
            </w:r>
          </w:p>
        </w:tc>
        <w:tc>
          <w:tcPr>
            <w:tcW w:type="dxa" w:w="2145"/>
            <w:shd w:fill="auto" w:color="auto" w:val="clear"/>
          </w:tcPr>
          <w:p w:rsidRDefault="00620DEF" w:rsidP="00136643" w:rsidR="00620DEF" w:rsidRPr="00136643">
            <w:pPr>
              <w:pStyle w:val="Odlomakpopisa1"/>
              <w:spacing w:lineRule="auto" w:line="240" w:after="0"/>
              <w:ind w:right="-98" w:left="0"/>
              <w:jc w:val="both"/>
              <w:rPr>
                <w:rFonts w:cs="Tahoma"/>
                <w:bCs/>
                <w:sz w:val="16"/>
                <w:szCs w:val="16"/>
                <w:lang w:eastAsia="hr-HR"/>
              </w:rPr>
            </w:pPr>
            <w:r w:rsidRPr="00136643">
              <w:rPr>
                <w:rFonts w:cs="Tahoma"/>
                <w:bCs/>
                <w:sz w:val="16"/>
                <w:szCs w:val="16"/>
                <w:lang w:eastAsia="hr-HR"/>
              </w:rPr>
              <w:t>Vodoopskrba i odvodnja</w:t>
            </w:r>
          </w:p>
        </w:tc>
        <w:tc>
          <w:tcPr>
            <w:tcW w:type="dxa" w:w="1227"/>
            <w:shd w:fill="auto" w:color="auto" w:val="clear"/>
          </w:tcPr>
          <w:p w:rsidRDefault="00620DEF" w:rsidP="00136643" w:rsidR="00620DEF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PAN-TPZ</w:t>
            </w:r>
          </w:p>
        </w:tc>
        <w:tc>
          <w:tcPr>
            <w:tcW w:type="dxa" w:w="1737"/>
            <w:shd w:fill="auto" w:color="auto" w:val="clear"/>
          </w:tcPr>
          <w:p w:rsidRDefault="00620DEF" w:rsidP="00136643" w:rsidR="00620DEF" w:rsidRPr="00136643">
            <w:pPr>
              <w:pStyle w:val="Odlomakpopisa1"/>
              <w:spacing w:lineRule="auto" w:line="240" w:after="0"/>
              <w:ind w:left="0"/>
              <w:jc w:val="right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3.129.407,82 kn</w:t>
            </w:r>
          </w:p>
        </w:tc>
      </w:tr>
      <w:tr w:rsidTr="00136643" w:rsidR="00620DEF" w:rsidRPr="00136643">
        <w:tc>
          <w:tcPr>
            <w:tcW w:type="dxa" w:w="587"/>
            <w:shd w:fill="auto" w:color="auto" w:val="clear"/>
          </w:tcPr>
          <w:p w:rsidRDefault="00147636" w:rsidP="00136643" w:rsidR="00620DEF" w:rsidRPr="00136643">
            <w:pPr>
              <w:pStyle w:val="Odlomakpopisa1"/>
              <w:spacing w:lineRule="auto" w:line="240" w:after="0"/>
              <w:ind w:left="0"/>
              <w:jc w:val="center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103</w:t>
            </w:r>
          </w:p>
        </w:tc>
        <w:tc>
          <w:tcPr>
            <w:tcW w:type="dxa" w:w="1651"/>
            <w:shd w:fill="auto" w:color="auto" w:val="clear"/>
          </w:tcPr>
          <w:p w:rsidRDefault="00620DEF" w:rsidP="00136643" w:rsidR="00620DEF" w:rsidRPr="00136643">
            <w:pPr>
              <w:pStyle w:val="Odlomakpopisa1"/>
              <w:spacing w:lineRule="auto" w:line="240" w:after="0"/>
              <w:ind w:right="-68" w:left="0"/>
              <w:jc w:val="both"/>
              <w:rPr>
                <w:rFonts w:cs="Tahoma"/>
                <w:bCs/>
                <w:sz w:val="18"/>
                <w:szCs w:val="18"/>
                <w:lang w:eastAsia="hr-HR"/>
              </w:rPr>
            </w:pPr>
            <w:r w:rsidRPr="00136643">
              <w:rPr>
                <w:rFonts w:cs="Tahoma"/>
                <w:bCs/>
                <w:sz w:val="18"/>
                <w:szCs w:val="18"/>
                <w:lang w:eastAsia="hr-HR"/>
              </w:rPr>
              <w:t>PpG 3374/17</w:t>
            </w:r>
          </w:p>
        </w:tc>
        <w:tc>
          <w:tcPr>
            <w:tcW w:type="dxa" w:w="2254"/>
            <w:shd w:fill="auto" w:color="auto" w:val="clear"/>
          </w:tcPr>
          <w:p w:rsidRDefault="00620DEF" w:rsidP="00136643" w:rsidR="00620DEF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Prekršajni sud u Zagrebu</w:t>
            </w:r>
          </w:p>
        </w:tc>
        <w:tc>
          <w:tcPr>
            <w:tcW w:type="dxa" w:w="3372"/>
            <w:gridSpan w:val="2"/>
            <w:shd w:fill="auto" w:color="auto" w:val="clear"/>
          </w:tcPr>
          <w:p w:rsidRDefault="00620DEF" w:rsidP="00136643" w:rsidR="00620DEF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 xml:space="preserve">Okrivljeni PAN-TPZ i Iva Mikulić </w:t>
            </w:r>
          </w:p>
        </w:tc>
        <w:tc>
          <w:tcPr>
            <w:tcW w:type="dxa" w:w="1737"/>
            <w:shd w:fill="auto" w:color="auto" w:val="clear"/>
          </w:tcPr>
          <w:p w:rsidRDefault="00620DEF" w:rsidP="00136643" w:rsidR="00620DEF" w:rsidRPr="00136643">
            <w:pPr>
              <w:pStyle w:val="Odlomakpopisa1"/>
              <w:spacing w:lineRule="auto" w:line="240" w:after="0"/>
              <w:ind w:left="0"/>
              <w:jc w:val="right"/>
              <w:rPr>
                <w:rFonts w:cs="Tahoma"/>
                <w:bCs/>
                <w:sz w:val="20"/>
                <w:szCs w:val="20"/>
                <w:lang w:eastAsia="hr-HR"/>
              </w:rPr>
            </w:pPr>
          </w:p>
        </w:tc>
      </w:tr>
      <w:tr w:rsidTr="00136643" w:rsidR="00620DEF" w:rsidRPr="00136643">
        <w:tc>
          <w:tcPr>
            <w:tcW w:type="dxa" w:w="587"/>
            <w:shd w:fill="auto" w:color="auto" w:val="clear"/>
          </w:tcPr>
          <w:p w:rsidRDefault="00147636" w:rsidP="00136643" w:rsidR="00620DEF" w:rsidRPr="00136643">
            <w:pPr>
              <w:pStyle w:val="Odlomakpopisa1"/>
              <w:spacing w:lineRule="auto" w:line="240" w:after="0"/>
              <w:ind w:left="0"/>
              <w:jc w:val="center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104</w:t>
            </w:r>
          </w:p>
        </w:tc>
        <w:tc>
          <w:tcPr>
            <w:tcW w:type="dxa" w:w="1651"/>
            <w:shd w:fill="auto" w:color="auto" w:val="clear"/>
          </w:tcPr>
          <w:p w:rsidRDefault="00620DEF" w:rsidP="00136643" w:rsidR="00620DEF" w:rsidRPr="00136643">
            <w:pPr>
              <w:pStyle w:val="Odlomakpopisa1"/>
              <w:spacing w:lineRule="auto" w:line="240" w:after="0"/>
              <w:ind w:right="-68" w:left="0"/>
              <w:jc w:val="both"/>
              <w:rPr>
                <w:rFonts w:cs="Tahoma"/>
                <w:bCs/>
                <w:sz w:val="18"/>
                <w:szCs w:val="18"/>
                <w:lang w:eastAsia="hr-HR"/>
              </w:rPr>
            </w:pPr>
            <w:r w:rsidRPr="00136643">
              <w:rPr>
                <w:rFonts w:cs="Tahoma"/>
                <w:bCs/>
                <w:sz w:val="18"/>
                <w:szCs w:val="18"/>
                <w:lang w:eastAsia="hr-HR"/>
              </w:rPr>
              <w:t>Ovrv-987/2017</w:t>
            </w:r>
          </w:p>
        </w:tc>
        <w:tc>
          <w:tcPr>
            <w:tcW w:type="dxa" w:w="2254"/>
            <w:shd w:fill="auto" w:color="auto" w:val="clear"/>
          </w:tcPr>
          <w:p w:rsidRDefault="00620DEF" w:rsidP="00136643" w:rsidR="00620DEF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Trgovački sud u Zagrebu</w:t>
            </w:r>
          </w:p>
        </w:tc>
        <w:tc>
          <w:tcPr>
            <w:tcW w:type="dxa" w:w="2145"/>
            <w:shd w:fill="auto" w:color="auto" w:val="clear"/>
          </w:tcPr>
          <w:p w:rsidRDefault="00620DEF" w:rsidP="00136643" w:rsidR="00620DEF" w:rsidRPr="00136643">
            <w:pPr>
              <w:pStyle w:val="Odlomakpopisa1"/>
              <w:spacing w:lineRule="auto" w:line="240" w:after="0"/>
              <w:ind w:right="-98"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HRT</w:t>
            </w:r>
          </w:p>
        </w:tc>
        <w:tc>
          <w:tcPr>
            <w:tcW w:type="dxa" w:w="1227"/>
            <w:shd w:fill="auto" w:color="auto" w:val="clear"/>
          </w:tcPr>
          <w:p w:rsidRDefault="00620DEF" w:rsidP="00136643" w:rsidR="00620DEF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PAN-TPZ</w:t>
            </w:r>
          </w:p>
        </w:tc>
        <w:tc>
          <w:tcPr>
            <w:tcW w:type="dxa" w:w="1737"/>
            <w:shd w:fill="auto" w:color="auto" w:val="clear"/>
          </w:tcPr>
          <w:p w:rsidRDefault="00620DEF" w:rsidP="00136643" w:rsidR="00620DEF" w:rsidRPr="00136643">
            <w:pPr>
              <w:pStyle w:val="Odlomakpopisa1"/>
              <w:spacing w:lineRule="auto" w:line="240" w:after="0"/>
              <w:ind w:left="0"/>
              <w:jc w:val="right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1.440,00 kn</w:t>
            </w:r>
          </w:p>
        </w:tc>
      </w:tr>
      <w:tr w:rsidTr="00136643" w:rsidR="003C29DD" w:rsidRPr="00136643">
        <w:tc>
          <w:tcPr>
            <w:tcW w:type="dxa" w:w="587"/>
            <w:shd w:fill="auto" w:color="auto" w:val="clear"/>
          </w:tcPr>
          <w:p w:rsidRDefault="00147636" w:rsidP="00136643" w:rsidR="003C29DD" w:rsidRPr="00136643">
            <w:pPr>
              <w:pStyle w:val="Odlomakpopisa1"/>
              <w:spacing w:lineRule="auto" w:line="240" w:after="0"/>
              <w:ind w:left="0"/>
              <w:jc w:val="center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105</w:t>
            </w:r>
          </w:p>
        </w:tc>
        <w:tc>
          <w:tcPr>
            <w:tcW w:type="dxa" w:w="1651"/>
            <w:shd w:fill="auto" w:color="auto" w:val="clear"/>
          </w:tcPr>
          <w:p w:rsidRDefault="003C29DD" w:rsidP="00136643" w:rsidR="003C29DD" w:rsidRPr="00136643">
            <w:pPr>
              <w:pStyle w:val="Odlomakpopisa1"/>
              <w:spacing w:lineRule="auto" w:line="240" w:after="0"/>
              <w:ind w:right="-68" w:left="0"/>
              <w:jc w:val="both"/>
              <w:rPr>
                <w:rFonts w:cs="Tahoma"/>
                <w:bCs/>
                <w:sz w:val="18"/>
                <w:szCs w:val="18"/>
                <w:lang w:eastAsia="hr-HR"/>
              </w:rPr>
            </w:pPr>
            <w:r w:rsidRPr="00136643">
              <w:rPr>
                <w:rFonts w:cs="Tahoma"/>
                <w:bCs/>
                <w:sz w:val="18"/>
                <w:szCs w:val="18"/>
                <w:lang w:eastAsia="hr-HR"/>
              </w:rPr>
              <w:t>Povrv-253/2018</w:t>
            </w:r>
          </w:p>
        </w:tc>
        <w:tc>
          <w:tcPr>
            <w:tcW w:type="dxa" w:w="2254"/>
            <w:shd w:fill="auto" w:color="auto" w:val="clear"/>
          </w:tcPr>
          <w:p w:rsidRDefault="003C29DD" w:rsidP="00136643" w:rsidR="003C29DD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Trgovački sud u Zagrebu</w:t>
            </w:r>
          </w:p>
        </w:tc>
        <w:tc>
          <w:tcPr>
            <w:tcW w:type="dxa" w:w="2145"/>
            <w:shd w:fill="auto" w:color="auto" w:val="clear"/>
          </w:tcPr>
          <w:p w:rsidRDefault="003C29DD" w:rsidP="00136643" w:rsidR="003C29DD" w:rsidRPr="00136643">
            <w:pPr>
              <w:pStyle w:val="Odlomakpopisa1"/>
              <w:spacing w:lineRule="auto" w:line="240" w:after="0"/>
              <w:ind w:right="-98" w:left="0"/>
              <w:jc w:val="both"/>
              <w:rPr>
                <w:rFonts w:cs="Tahoma"/>
                <w:bCs/>
                <w:sz w:val="16"/>
                <w:szCs w:val="16"/>
                <w:lang w:eastAsia="hr-HR"/>
              </w:rPr>
            </w:pPr>
            <w:r w:rsidRPr="00136643">
              <w:rPr>
                <w:rFonts w:cs="Tahoma"/>
                <w:bCs/>
                <w:sz w:val="16"/>
                <w:szCs w:val="16"/>
                <w:lang w:eastAsia="hr-HR"/>
              </w:rPr>
              <w:t>Katarina Vladić, vl. obrta Agro VM</w:t>
            </w:r>
          </w:p>
        </w:tc>
        <w:tc>
          <w:tcPr>
            <w:tcW w:type="dxa" w:w="1227"/>
            <w:shd w:fill="auto" w:color="auto" w:val="clear"/>
          </w:tcPr>
          <w:p w:rsidRDefault="003C29DD" w:rsidP="00136643" w:rsidR="003C29DD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PAN-TPZ</w:t>
            </w:r>
          </w:p>
        </w:tc>
        <w:tc>
          <w:tcPr>
            <w:tcW w:type="dxa" w:w="1737"/>
            <w:shd w:fill="auto" w:color="auto" w:val="clear"/>
          </w:tcPr>
          <w:p w:rsidRDefault="003C29DD" w:rsidP="00136643" w:rsidR="003C29DD" w:rsidRPr="00136643">
            <w:pPr>
              <w:pStyle w:val="Odlomakpopisa1"/>
              <w:spacing w:lineRule="auto" w:line="240" w:after="0"/>
              <w:ind w:left="0"/>
              <w:jc w:val="right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238.565,38 kn</w:t>
            </w:r>
          </w:p>
        </w:tc>
      </w:tr>
      <w:tr w:rsidTr="00136643" w:rsidR="003C29DD" w:rsidRPr="00136643">
        <w:tc>
          <w:tcPr>
            <w:tcW w:type="dxa" w:w="587"/>
            <w:shd w:fill="auto" w:color="auto" w:val="clear"/>
          </w:tcPr>
          <w:p w:rsidRDefault="00147636" w:rsidP="00136643" w:rsidR="003C29DD" w:rsidRPr="00136643">
            <w:pPr>
              <w:pStyle w:val="Odlomakpopisa1"/>
              <w:spacing w:lineRule="auto" w:line="240" w:after="0"/>
              <w:ind w:left="0"/>
              <w:jc w:val="center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106</w:t>
            </w:r>
          </w:p>
        </w:tc>
        <w:tc>
          <w:tcPr>
            <w:tcW w:type="dxa" w:w="1651"/>
            <w:shd w:fill="auto" w:color="auto" w:val="clear"/>
          </w:tcPr>
          <w:p w:rsidRDefault="003C29DD" w:rsidP="00136643" w:rsidR="003C29DD" w:rsidRPr="00136643">
            <w:pPr>
              <w:pStyle w:val="Odlomakpopisa1"/>
              <w:spacing w:lineRule="auto" w:line="240" w:after="0"/>
              <w:ind w:right="-68" w:left="0"/>
              <w:jc w:val="both"/>
              <w:rPr>
                <w:rFonts w:cs="Tahoma"/>
                <w:bCs/>
                <w:sz w:val="18"/>
                <w:szCs w:val="18"/>
                <w:lang w:eastAsia="hr-HR"/>
              </w:rPr>
            </w:pPr>
            <w:r w:rsidRPr="00136643">
              <w:rPr>
                <w:rFonts w:cs="Tahoma"/>
                <w:bCs/>
                <w:sz w:val="18"/>
                <w:szCs w:val="18"/>
                <w:lang w:eastAsia="hr-HR"/>
              </w:rPr>
              <w:t>Povrv-3866/17</w:t>
            </w:r>
          </w:p>
        </w:tc>
        <w:tc>
          <w:tcPr>
            <w:tcW w:type="dxa" w:w="2254"/>
            <w:shd w:fill="auto" w:color="auto" w:val="clear"/>
          </w:tcPr>
          <w:p w:rsidRDefault="003C29DD" w:rsidP="00136643" w:rsidR="003C29DD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Trgovački sud u Zagrebu</w:t>
            </w:r>
          </w:p>
        </w:tc>
        <w:tc>
          <w:tcPr>
            <w:tcW w:type="dxa" w:w="2145"/>
            <w:shd w:fill="auto" w:color="auto" w:val="clear"/>
          </w:tcPr>
          <w:p w:rsidRDefault="003C29DD" w:rsidP="00136643" w:rsidR="003C29DD" w:rsidRPr="00136643">
            <w:pPr>
              <w:pStyle w:val="Odlomakpopisa1"/>
              <w:spacing w:lineRule="auto" w:line="240" w:after="0"/>
              <w:ind w:right="-98"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Keaser Kompressoren</w:t>
            </w:r>
          </w:p>
        </w:tc>
        <w:tc>
          <w:tcPr>
            <w:tcW w:type="dxa" w:w="1227"/>
            <w:shd w:fill="auto" w:color="auto" w:val="clear"/>
          </w:tcPr>
          <w:p w:rsidRDefault="003C29DD" w:rsidP="00136643" w:rsidR="003C29DD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PAN-TPZ</w:t>
            </w:r>
          </w:p>
        </w:tc>
        <w:tc>
          <w:tcPr>
            <w:tcW w:type="dxa" w:w="1737"/>
            <w:shd w:fill="auto" w:color="auto" w:val="clear"/>
          </w:tcPr>
          <w:p w:rsidRDefault="003C29DD" w:rsidP="00136643" w:rsidR="003C29DD" w:rsidRPr="00136643">
            <w:pPr>
              <w:pStyle w:val="Odlomakpopisa1"/>
              <w:spacing w:lineRule="auto" w:line="240" w:after="0"/>
              <w:ind w:left="0"/>
              <w:jc w:val="right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131.421,87 kn</w:t>
            </w:r>
          </w:p>
        </w:tc>
      </w:tr>
      <w:tr w:rsidTr="00136643" w:rsidR="003C29DD" w:rsidRPr="00136643">
        <w:tc>
          <w:tcPr>
            <w:tcW w:type="dxa" w:w="587"/>
            <w:shd w:fill="auto" w:color="auto" w:val="clear"/>
          </w:tcPr>
          <w:p w:rsidRDefault="00147636" w:rsidP="00136643" w:rsidR="003C29DD" w:rsidRPr="00136643">
            <w:pPr>
              <w:pStyle w:val="Odlomakpopisa1"/>
              <w:spacing w:lineRule="auto" w:line="240" w:after="0"/>
              <w:ind w:left="0"/>
              <w:jc w:val="center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107</w:t>
            </w:r>
          </w:p>
        </w:tc>
        <w:tc>
          <w:tcPr>
            <w:tcW w:type="dxa" w:w="1651"/>
            <w:shd w:fill="auto" w:color="auto" w:val="clear"/>
          </w:tcPr>
          <w:p w:rsidRDefault="003C29DD" w:rsidP="00136643" w:rsidR="003C29DD" w:rsidRPr="00136643">
            <w:pPr>
              <w:pStyle w:val="Odlomakpopisa1"/>
              <w:spacing w:lineRule="auto" w:line="240" w:after="0"/>
              <w:ind w:right="-68" w:left="0"/>
              <w:jc w:val="both"/>
              <w:rPr>
                <w:rFonts w:cs="Tahoma"/>
                <w:bCs/>
                <w:sz w:val="18"/>
                <w:szCs w:val="18"/>
                <w:lang w:eastAsia="hr-HR"/>
              </w:rPr>
            </w:pPr>
            <w:r w:rsidRPr="00136643">
              <w:rPr>
                <w:rFonts w:cs="Tahoma"/>
                <w:bCs/>
                <w:sz w:val="18"/>
                <w:szCs w:val="18"/>
                <w:lang w:eastAsia="hr-HR"/>
              </w:rPr>
              <w:t>Povrv-3693/17</w:t>
            </w:r>
          </w:p>
        </w:tc>
        <w:tc>
          <w:tcPr>
            <w:tcW w:type="dxa" w:w="2254"/>
            <w:shd w:fill="auto" w:color="auto" w:val="clear"/>
          </w:tcPr>
          <w:p w:rsidRDefault="003C29DD" w:rsidP="00136643" w:rsidR="003C29DD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Trgovački sud u Zagrebu</w:t>
            </w:r>
          </w:p>
        </w:tc>
        <w:tc>
          <w:tcPr>
            <w:tcW w:type="dxa" w:w="2145"/>
            <w:shd w:fill="auto" w:color="auto" w:val="clear"/>
          </w:tcPr>
          <w:p w:rsidRDefault="003C29DD" w:rsidP="00136643" w:rsidR="003C29DD" w:rsidRPr="00136643">
            <w:pPr>
              <w:pStyle w:val="Odlomakpopisa1"/>
              <w:spacing w:lineRule="auto" w:line="240" w:after="0"/>
              <w:ind w:right="-98"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TAU ON-LINE</w:t>
            </w:r>
          </w:p>
        </w:tc>
        <w:tc>
          <w:tcPr>
            <w:tcW w:type="dxa" w:w="1227"/>
            <w:shd w:fill="auto" w:color="auto" w:val="clear"/>
          </w:tcPr>
          <w:p w:rsidRDefault="003C29DD" w:rsidP="00136643" w:rsidR="003C29DD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PAN-TPZ</w:t>
            </w:r>
          </w:p>
        </w:tc>
        <w:tc>
          <w:tcPr>
            <w:tcW w:type="dxa" w:w="1737"/>
            <w:shd w:fill="auto" w:color="auto" w:val="clear"/>
          </w:tcPr>
          <w:p w:rsidRDefault="003C29DD" w:rsidP="00136643" w:rsidR="003C29DD" w:rsidRPr="00136643">
            <w:pPr>
              <w:pStyle w:val="Odlomakpopisa1"/>
              <w:spacing w:lineRule="auto" w:line="240" w:after="0"/>
              <w:ind w:left="0"/>
              <w:jc w:val="right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3.412,50 kn</w:t>
            </w:r>
          </w:p>
        </w:tc>
      </w:tr>
      <w:tr w:rsidTr="00136643" w:rsidR="003C29DD" w:rsidRPr="00136643">
        <w:tc>
          <w:tcPr>
            <w:tcW w:type="dxa" w:w="587"/>
            <w:shd w:fill="auto" w:color="auto" w:val="clear"/>
          </w:tcPr>
          <w:p w:rsidRDefault="009916CC" w:rsidP="00136643" w:rsidR="003C29DD" w:rsidRPr="00136643">
            <w:pPr>
              <w:pStyle w:val="Odlomakpopisa1"/>
              <w:spacing w:lineRule="auto" w:line="240" w:after="0"/>
              <w:ind w:left="0"/>
              <w:jc w:val="center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108</w:t>
            </w:r>
          </w:p>
        </w:tc>
        <w:tc>
          <w:tcPr>
            <w:tcW w:type="dxa" w:w="1651"/>
            <w:shd w:fill="auto" w:color="auto" w:val="clear"/>
          </w:tcPr>
          <w:p w:rsidRDefault="003C29DD" w:rsidP="00136643" w:rsidR="003C29DD" w:rsidRPr="00136643">
            <w:pPr>
              <w:pStyle w:val="Odlomakpopisa1"/>
              <w:spacing w:lineRule="auto" w:line="240" w:after="0"/>
              <w:ind w:right="-68" w:left="0"/>
              <w:jc w:val="both"/>
              <w:rPr>
                <w:rFonts w:cs="Tahoma"/>
                <w:bCs/>
                <w:sz w:val="18"/>
                <w:szCs w:val="18"/>
                <w:lang w:eastAsia="hr-HR"/>
              </w:rPr>
            </w:pPr>
            <w:r w:rsidRPr="00136643">
              <w:rPr>
                <w:rFonts w:cs="Tahoma"/>
                <w:bCs/>
                <w:sz w:val="18"/>
                <w:szCs w:val="18"/>
                <w:lang w:eastAsia="hr-HR"/>
              </w:rPr>
              <w:t>Povrv-3837/2017</w:t>
            </w:r>
          </w:p>
        </w:tc>
        <w:tc>
          <w:tcPr>
            <w:tcW w:type="dxa" w:w="2254"/>
            <w:shd w:fill="auto" w:color="auto" w:val="clear"/>
          </w:tcPr>
          <w:p w:rsidRDefault="003C29DD" w:rsidP="00136643" w:rsidR="003C29DD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Trgovački sud u Zagrebu</w:t>
            </w:r>
          </w:p>
        </w:tc>
        <w:tc>
          <w:tcPr>
            <w:tcW w:type="dxa" w:w="2145"/>
            <w:shd w:fill="auto" w:color="auto" w:val="clear"/>
          </w:tcPr>
          <w:p w:rsidRDefault="003C29DD" w:rsidP="00136643" w:rsidR="003C29DD" w:rsidRPr="00136643">
            <w:pPr>
              <w:pStyle w:val="Odlomakpopisa1"/>
              <w:spacing w:lineRule="auto" w:line="240" w:after="0"/>
              <w:ind w:right="-98"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Premužić transporti</w:t>
            </w:r>
          </w:p>
        </w:tc>
        <w:tc>
          <w:tcPr>
            <w:tcW w:type="dxa" w:w="1227"/>
            <w:shd w:fill="auto" w:color="auto" w:val="clear"/>
          </w:tcPr>
          <w:p w:rsidRDefault="003C29DD" w:rsidP="00136643" w:rsidR="003C29DD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PAN-TPZ</w:t>
            </w:r>
          </w:p>
        </w:tc>
        <w:tc>
          <w:tcPr>
            <w:tcW w:type="dxa" w:w="1737"/>
            <w:shd w:fill="auto" w:color="auto" w:val="clear"/>
          </w:tcPr>
          <w:p w:rsidRDefault="003C29DD" w:rsidP="00136643" w:rsidR="003C29DD" w:rsidRPr="00136643">
            <w:pPr>
              <w:pStyle w:val="Odlomakpopisa1"/>
              <w:spacing w:lineRule="auto" w:line="240" w:after="0"/>
              <w:ind w:left="0"/>
              <w:jc w:val="right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9.557,66</w:t>
            </w:r>
          </w:p>
        </w:tc>
      </w:tr>
      <w:tr w:rsidTr="00136643" w:rsidR="003C29DD" w:rsidRPr="00136643">
        <w:tc>
          <w:tcPr>
            <w:tcW w:type="dxa" w:w="587"/>
            <w:shd w:fill="auto" w:color="auto" w:val="clear"/>
          </w:tcPr>
          <w:p w:rsidRDefault="009916CC" w:rsidP="00136643" w:rsidR="003C29DD" w:rsidRPr="00136643">
            <w:pPr>
              <w:pStyle w:val="Odlomakpopisa1"/>
              <w:spacing w:lineRule="auto" w:line="240" w:after="0"/>
              <w:ind w:left="0"/>
              <w:jc w:val="center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109</w:t>
            </w:r>
          </w:p>
        </w:tc>
        <w:tc>
          <w:tcPr>
            <w:tcW w:type="dxa" w:w="1651"/>
            <w:shd w:fill="auto" w:color="auto" w:val="clear"/>
          </w:tcPr>
          <w:p w:rsidRDefault="003C29DD" w:rsidP="00136643" w:rsidR="003C29DD" w:rsidRPr="00136643">
            <w:pPr>
              <w:pStyle w:val="Odlomakpopisa1"/>
              <w:spacing w:lineRule="auto" w:line="240" w:after="0"/>
              <w:ind w:right="-68" w:left="0"/>
              <w:jc w:val="both"/>
              <w:rPr>
                <w:rFonts w:cs="Tahoma"/>
                <w:bCs/>
                <w:sz w:val="18"/>
                <w:szCs w:val="18"/>
                <w:lang w:eastAsia="hr-HR"/>
              </w:rPr>
            </w:pPr>
            <w:r w:rsidRPr="00136643">
              <w:rPr>
                <w:rFonts w:cs="Tahoma"/>
                <w:bCs/>
                <w:sz w:val="18"/>
                <w:szCs w:val="18"/>
                <w:lang w:eastAsia="hr-HR"/>
              </w:rPr>
              <w:t>Povrv-4232/17</w:t>
            </w:r>
          </w:p>
        </w:tc>
        <w:tc>
          <w:tcPr>
            <w:tcW w:type="dxa" w:w="2254"/>
            <w:shd w:fill="auto" w:color="auto" w:val="clear"/>
          </w:tcPr>
          <w:p w:rsidRDefault="003C29DD" w:rsidP="00136643" w:rsidR="003C29DD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Trgovački sud u Zagrebu</w:t>
            </w:r>
          </w:p>
        </w:tc>
        <w:tc>
          <w:tcPr>
            <w:tcW w:type="dxa" w:w="2145"/>
            <w:shd w:fill="auto" w:color="auto" w:val="clear"/>
          </w:tcPr>
          <w:p w:rsidRDefault="003C29DD" w:rsidP="00136643" w:rsidR="003C29DD" w:rsidRPr="00136643">
            <w:pPr>
              <w:pStyle w:val="Odlomakpopisa1"/>
              <w:spacing w:lineRule="auto" w:line="240" w:after="0"/>
              <w:ind w:right="-98"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DOK-ING d.o.o.</w:t>
            </w:r>
          </w:p>
        </w:tc>
        <w:tc>
          <w:tcPr>
            <w:tcW w:type="dxa" w:w="1227"/>
            <w:shd w:fill="auto" w:color="auto" w:val="clear"/>
          </w:tcPr>
          <w:p w:rsidRDefault="003C29DD" w:rsidP="00136643" w:rsidR="003C29DD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PAN-TPZ</w:t>
            </w:r>
          </w:p>
        </w:tc>
        <w:tc>
          <w:tcPr>
            <w:tcW w:type="dxa" w:w="1737"/>
            <w:shd w:fill="auto" w:color="auto" w:val="clear"/>
          </w:tcPr>
          <w:p w:rsidRDefault="003C29DD" w:rsidP="00136643" w:rsidR="003C29DD" w:rsidRPr="00136643">
            <w:pPr>
              <w:pStyle w:val="Odlomakpopisa1"/>
              <w:spacing w:lineRule="auto" w:line="240" w:after="0"/>
              <w:ind w:left="0"/>
              <w:jc w:val="right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19.355,21 kn</w:t>
            </w:r>
          </w:p>
        </w:tc>
      </w:tr>
      <w:tr w:rsidTr="00136643" w:rsidR="003C29DD" w:rsidRPr="00136643">
        <w:tc>
          <w:tcPr>
            <w:tcW w:type="dxa" w:w="587"/>
            <w:shd w:fill="auto" w:color="auto" w:val="clear"/>
          </w:tcPr>
          <w:p w:rsidRDefault="009916CC" w:rsidP="00136643" w:rsidR="003C29DD" w:rsidRPr="00136643">
            <w:pPr>
              <w:pStyle w:val="Odlomakpopisa1"/>
              <w:spacing w:lineRule="auto" w:line="240" w:after="0"/>
              <w:ind w:left="0"/>
              <w:jc w:val="center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110</w:t>
            </w:r>
          </w:p>
        </w:tc>
        <w:tc>
          <w:tcPr>
            <w:tcW w:type="dxa" w:w="1651"/>
            <w:shd w:fill="auto" w:color="auto" w:val="clear"/>
          </w:tcPr>
          <w:p w:rsidRDefault="003C29DD" w:rsidP="00136643" w:rsidR="003C29DD" w:rsidRPr="00136643">
            <w:pPr>
              <w:pStyle w:val="Odlomakpopisa1"/>
              <w:spacing w:lineRule="auto" w:line="240" w:after="0"/>
              <w:ind w:right="-68" w:left="0"/>
              <w:jc w:val="both"/>
              <w:rPr>
                <w:rFonts w:cs="Tahoma"/>
                <w:bCs/>
                <w:sz w:val="18"/>
                <w:szCs w:val="18"/>
                <w:lang w:eastAsia="hr-HR"/>
              </w:rPr>
            </w:pPr>
            <w:r w:rsidRPr="00136643">
              <w:rPr>
                <w:rFonts w:cs="Tahoma"/>
                <w:bCs/>
                <w:sz w:val="18"/>
                <w:szCs w:val="18"/>
                <w:lang w:eastAsia="hr-HR"/>
              </w:rPr>
              <w:t>Povrv-768/18</w:t>
            </w:r>
          </w:p>
        </w:tc>
        <w:tc>
          <w:tcPr>
            <w:tcW w:type="dxa" w:w="2254"/>
            <w:shd w:fill="auto" w:color="auto" w:val="clear"/>
          </w:tcPr>
          <w:p w:rsidRDefault="003C29DD" w:rsidP="00136643" w:rsidR="003C29DD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Trgovački sud u Zagrebu</w:t>
            </w:r>
          </w:p>
        </w:tc>
        <w:tc>
          <w:tcPr>
            <w:tcW w:type="dxa" w:w="2145"/>
            <w:shd w:fill="auto" w:color="auto" w:val="clear"/>
          </w:tcPr>
          <w:p w:rsidRDefault="003C29DD" w:rsidP="00136643" w:rsidR="003C29DD" w:rsidRPr="00136643">
            <w:pPr>
              <w:pStyle w:val="Odlomakpopisa1"/>
              <w:spacing w:lineRule="auto" w:line="240" w:after="0"/>
              <w:ind w:right="-98"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GOTRA LOGISTIKA</w:t>
            </w:r>
          </w:p>
        </w:tc>
        <w:tc>
          <w:tcPr>
            <w:tcW w:type="dxa" w:w="1227"/>
            <w:shd w:fill="auto" w:color="auto" w:val="clear"/>
          </w:tcPr>
          <w:p w:rsidRDefault="003C29DD" w:rsidP="00136643" w:rsidR="003C29DD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PAN-TPZ</w:t>
            </w:r>
          </w:p>
        </w:tc>
        <w:tc>
          <w:tcPr>
            <w:tcW w:type="dxa" w:w="1737"/>
            <w:shd w:fill="auto" w:color="auto" w:val="clear"/>
          </w:tcPr>
          <w:p w:rsidRDefault="003C29DD" w:rsidP="00136643" w:rsidR="003C29DD" w:rsidRPr="00136643">
            <w:pPr>
              <w:pStyle w:val="Odlomakpopisa1"/>
              <w:spacing w:lineRule="auto" w:line="240" w:after="0"/>
              <w:ind w:left="0"/>
              <w:jc w:val="right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2.395,46 kn</w:t>
            </w:r>
          </w:p>
        </w:tc>
      </w:tr>
      <w:tr w:rsidTr="00136643" w:rsidR="003C29DD" w:rsidRPr="00136643">
        <w:tc>
          <w:tcPr>
            <w:tcW w:type="dxa" w:w="587"/>
            <w:shd w:fill="auto" w:color="auto" w:val="clear"/>
          </w:tcPr>
          <w:p w:rsidRDefault="009916CC" w:rsidP="00136643" w:rsidR="003C29DD" w:rsidRPr="00136643">
            <w:pPr>
              <w:pStyle w:val="Odlomakpopisa1"/>
              <w:spacing w:lineRule="auto" w:line="240" w:after="0"/>
              <w:ind w:left="0"/>
              <w:jc w:val="center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111</w:t>
            </w:r>
          </w:p>
        </w:tc>
        <w:tc>
          <w:tcPr>
            <w:tcW w:type="dxa" w:w="1651"/>
            <w:shd w:fill="auto" w:color="auto" w:val="clear"/>
          </w:tcPr>
          <w:p w:rsidRDefault="003C29DD" w:rsidP="00136643" w:rsidR="003C29DD" w:rsidRPr="00136643">
            <w:pPr>
              <w:pStyle w:val="Odlomakpopisa1"/>
              <w:spacing w:lineRule="auto" w:line="240" w:after="0"/>
              <w:ind w:right="-68" w:left="0"/>
              <w:jc w:val="both"/>
              <w:rPr>
                <w:rFonts w:cs="Tahoma"/>
                <w:bCs/>
                <w:sz w:val="18"/>
                <w:szCs w:val="18"/>
                <w:lang w:eastAsia="hr-HR"/>
              </w:rPr>
            </w:pPr>
            <w:r w:rsidRPr="00136643">
              <w:rPr>
                <w:rFonts w:cs="Tahoma"/>
                <w:bCs/>
                <w:sz w:val="18"/>
                <w:szCs w:val="18"/>
                <w:lang w:eastAsia="hr-HR"/>
              </w:rPr>
              <w:t>Povrv-4131/17</w:t>
            </w:r>
          </w:p>
        </w:tc>
        <w:tc>
          <w:tcPr>
            <w:tcW w:type="dxa" w:w="2254"/>
            <w:shd w:fill="auto" w:color="auto" w:val="clear"/>
          </w:tcPr>
          <w:p w:rsidRDefault="003C29DD" w:rsidP="00136643" w:rsidR="003C29DD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Trgovački sud u Zagrebu</w:t>
            </w:r>
          </w:p>
        </w:tc>
        <w:tc>
          <w:tcPr>
            <w:tcW w:type="dxa" w:w="2145"/>
            <w:shd w:fill="auto" w:color="auto" w:val="clear"/>
          </w:tcPr>
          <w:p w:rsidRDefault="003C29DD" w:rsidP="00136643" w:rsidR="003C29DD" w:rsidRPr="00136643">
            <w:pPr>
              <w:pStyle w:val="Odlomakpopisa1"/>
              <w:spacing w:lineRule="auto" w:line="240" w:after="0"/>
              <w:ind w:right="-98"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Ivan Šćuka</w:t>
            </w:r>
          </w:p>
        </w:tc>
        <w:tc>
          <w:tcPr>
            <w:tcW w:type="dxa" w:w="1227"/>
            <w:shd w:fill="auto" w:color="auto" w:val="clear"/>
          </w:tcPr>
          <w:p w:rsidRDefault="003C29DD" w:rsidP="00136643" w:rsidR="003C29DD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PAN-TPZ</w:t>
            </w:r>
          </w:p>
        </w:tc>
        <w:tc>
          <w:tcPr>
            <w:tcW w:type="dxa" w:w="1737"/>
            <w:shd w:fill="auto" w:color="auto" w:val="clear"/>
          </w:tcPr>
          <w:p w:rsidRDefault="003C29DD" w:rsidP="00136643" w:rsidR="003C29DD" w:rsidRPr="00136643">
            <w:pPr>
              <w:pStyle w:val="Odlomakpopisa1"/>
              <w:spacing w:lineRule="auto" w:line="240" w:after="0"/>
              <w:ind w:left="0"/>
              <w:jc w:val="right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112.184,12 kn</w:t>
            </w:r>
          </w:p>
        </w:tc>
      </w:tr>
      <w:tr w:rsidTr="00136643" w:rsidR="00147636" w:rsidRPr="00136643">
        <w:tc>
          <w:tcPr>
            <w:tcW w:type="dxa" w:w="587"/>
            <w:shd w:fill="auto" w:color="auto" w:val="clear"/>
          </w:tcPr>
          <w:p w:rsidRDefault="009916CC" w:rsidP="00136643" w:rsidR="00147636" w:rsidRPr="00136643">
            <w:pPr>
              <w:pStyle w:val="Odlomakpopisa1"/>
              <w:spacing w:lineRule="auto" w:line="240" w:after="0"/>
              <w:ind w:left="0"/>
              <w:jc w:val="center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112</w:t>
            </w:r>
          </w:p>
        </w:tc>
        <w:tc>
          <w:tcPr>
            <w:tcW w:type="dxa" w:w="1651"/>
            <w:shd w:fill="auto" w:color="auto" w:val="clear"/>
          </w:tcPr>
          <w:p w:rsidRDefault="00147636" w:rsidP="00136643" w:rsidR="00147636" w:rsidRPr="00136643">
            <w:pPr>
              <w:pStyle w:val="Odlomakpopisa1"/>
              <w:spacing w:lineRule="auto" w:line="240" w:after="0"/>
              <w:ind w:right="-68" w:left="0"/>
              <w:jc w:val="both"/>
              <w:rPr>
                <w:rFonts w:cs="Tahoma"/>
                <w:bCs/>
                <w:sz w:val="18"/>
                <w:szCs w:val="18"/>
                <w:lang w:eastAsia="hr-HR"/>
              </w:rPr>
            </w:pPr>
            <w:r w:rsidRPr="00136643">
              <w:rPr>
                <w:rFonts w:cs="Tahoma"/>
                <w:bCs/>
                <w:sz w:val="18"/>
                <w:szCs w:val="18"/>
                <w:lang w:eastAsia="hr-HR"/>
              </w:rPr>
              <w:t>Povrv-547/18</w:t>
            </w:r>
          </w:p>
        </w:tc>
        <w:tc>
          <w:tcPr>
            <w:tcW w:type="dxa" w:w="2254"/>
            <w:shd w:fill="auto" w:color="auto" w:val="clear"/>
          </w:tcPr>
          <w:p w:rsidRDefault="00147636" w:rsidP="00136643" w:rsidR="00147636" w:rsidRPr="00136643">
            <w:pPr>
              <w:pStyle w:val="Odlomakpopisa1"/>
              <w:spacing w:lineRule="auto" w:line="240" w:after="0"/>
              <w:ind w:right="-68" w:left="0"/>
              <w:jc w:val="both"/>
              <w:rPr>
                <w:rFonts w:cs="Tahoma"/>
                <w:bCs/>
                <w:sz w:val="18"/>
                <w:szCs w:val="18"/>
                <w:lang w:eastAsia="hr-HR"/>
              </w:rPr>
            </w:pPr>
            <w:r w:rsidRPr="00136643">
              <w:rPr>
                <w:rFonts w:cs="Tahoma"/>
                <w:bCs/>
                <w:sz w:val="18"/>
                <w:szCs w:val="18"/>
                <w:lang w:eastAsia="hr-HR"/>
              </w:rPr>
              <w:t xml:space="preserve">Trgovački sud u Zagrebu </w:t>
            </w:r>
          </w:p>
        </w:tc>
        <w:tc>
          <w:tcPr>
            <w:tcW w:type="dxa" w:w="2145"/>
            <w:shd w:fill="auto" w:color="auto" w:val="clear"/>
          </w:tcPr>
          <w:p w:rsidRDefault="00147636" w:rsidP="00136643" w:rsidR="00147636" w:rsidRPr="00136643">
            <w:pPr>
              <w:pStyle w:val="Odlomakpopisa1"/>
              <w:spacing w:lineRule="auto" w:line="240" w:after="0"/>
              <w:ind w:right="-98"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TRANSPORT KOMERC</w:t>
            </w:r>
          </w:p>
        </w:tc>
        <w:tc>
          <w:tcPr>
            <w:tcW w:type="dxa" w:w="1227"/>
            <w:shd w:fill="auto" w:color="auto" w:val="clear"/>
          </w:tcPr>
          <w:p w:rsidRDefault="00147636" w:rsidP="00136643" w:rsidR="00147636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PAN-TPZ</w:t>
            </w:r>
          </w:p>
        </w:tc>
        <w:tc>
          <w:tcPr>
            <w:tcW w:type="dxa" w:w="1737"/>
            <w:shd w:fill="auto" w:color="auto" w:val="clear"/>
          </w:tcPr>
          <w:p w:rsidRDefault="00147636" w:rsidP="00136643" w:rsidR="00147636" w:rsidRPr="00136643">
            <w:pPr>
              <w:pStyle w:val="Odlomakpopisa1"/>
              <w:spacing w:lineRule="auto" w:line="240" w:after="0"/>
              <w:ind w:left="0"/>
              <w:jc w:val="right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59.588,60 kn</w:t>
            </w:r>
          </w:p>
        </w:tc>
      </w:tr>
      <w:tr w:rsidTr="00136643" w:rsidR="00147636" w:rsidRPr="00136643">
        <w:tc>
          <w:tcPr>
            <w:tcW w:type="dxa" w:w="587"/>
            <w:shd w:fill="auto" w:color="auto" w:val="clear"/>
          </w:tcPr>
          <w:p w:rsidRDefault="009916CC" w:rsidP="00136643" w:rsidR="00147636" w:rsidRPr="00136643">
            <w:pPr>
              <w:pStyle w:val="Odlomakpopisa1"/>
              <w:spacing w:lineRule="auto" w:line="240" w:after="0"/>
              <w:ind w:left="0"/>
              <w:jc w:val="center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113</w:t>
            </w:r>
          </w:p>
        </w:tc>
        <w:tc>
          <w:tcPr>
            <w:tcW w:type="dxa" w:w="1651"/>
            <w:shd w:fill="auto" w:color="auto" w:val="clear"/>
          </w:tcPr>
          <w:p w:rsidRDefault="00147636" w:rsidP="00136643" w:rsidR="00147636" w:rsidRPr="00136643">
            <w:pPr>
              <w:pStyle w:val="Odlomakpopisa1"/>
              <w:spacing w:lineRule="auto" w:line="240" w:after="0"/>
              <w:ind w:right="-68" w:left="0"/>
              <w:jc w:val="both"/>
              <w:rPr>
                <w:rFonts w:cs="Tahoma"/>
                <w:bCs/>
                <w:sz w:val="18"/>
                <w:szCs w:val="18"/>
                <w:lang w:eastAsia="hr-HR"/>
              </w:rPr>
            </w:pPr>
            <w:r w:rsidRPr="00136643">
              <w:rPr>
                <w:rFonts w:cs="Tahoma"/>
                <w:bCs/>
                <w:sz w:val="18"/>
                <w:szCs w:val="18"/>
                <w:lang w:eastAsia="hr-HR"/>
              </w:rPr>
              <w:t>Povrv-1121/2017</w:t>
            </w:r>
          </w:p>
        </w:tc>
        <w:tc>
          <w:tcPr>
            <w:tcW w:type="dxa" w:w="2254"/>
            <w:shd w:fill="auto" w:color="auto" w:val="clear"/>
          </w:tcPr>
          <w:p w:rsidRDefault="00147636" w:rsidP="00136643" w:rsidR="00147636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Općinski sud u Osijeku</w:t>
            </w:r>
          </w:p>
        </w:tc>
        <w:tc>
          <w:tcPr>
            <w:tcW w:type="dxa" w:w="2145"/>
            <w:shd w:fill="auto" w:color="auto" w:val="clear"/>
          </w:tcPr>
          <w:p w:rsidRDefault="00147636" w:rsidP="00136643" w:rsidR="00147636" w:rsidRPr="00136643">
            <w:pPr>
              <w:pStyle w:val="Odlomakpopisa1"/>
              <w:spacing w:lineRule="auto" w:line="240" w:after="0"/>
              <w:ind w:right="-98"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16"/>
                <w:szCs w:val="16"/>
                <w:lang w:eastAsia="hr-HR"/>
              </w:rPr>
              <w:t>Suvlasnici stambene zgrade</w:t>
            </w:r>
          </w:p>
        </w:tc>
        <w:tc>
          <w:tcPr>
            <w:tcW w:type="dxa" w:w="1227"/>
            <w:shd w:fill="auto" w:color="auto" w:val="clear"/>
          </w:tcPr>
          <w:p w:rsidRDefault="00147636" w:rsidP="00136643" w:rsidR="00147636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PAN-TPZ</w:t>
            </w:r>
          </w:p>
        </w:tc>
        <w:tc>
          <w:tcPr>
            <w:tcW w:type="dxa" w:w="1737"/>
            <w:shd w:fill="auto" w:color="auto" w:val="clear"/>
          </w:tcPr>
          <w:p w:rsidRDefault="00147636" w:rsidP="00136643" w:rsidR="00147636" w:rsidRPr="00136643">
            <w:pPr>
              <w:pStyle w:val="Odlomakpopisa1"/>
              <w:spacing w:lineRule="auto" w:line="240" w:after="0"/>
              <w:ind w:left="0"/>
              <w:jc w:val="right"/>
              <w:rPr>
                <w:rFonts w:cs="Tahoma"/>
                <w:bCs/>
                <w:sz w:val="20"/>
                <w:szCs w:val="20"/>
                <w:lang w:eastAsia="hr-HR"/>
              </w:rPr>
            </w:pPr>
          </w:p>
        </w:tc>
      </w:tr>
      <w:tr w:rsidTr="00136643" w:rsidR="00147636" w:rsidRPr="00136643">
        <w:tc>
          <w:tcPr>
            <w:tcW w:type="dxa" w:w="587"/>
            <w:shd w:fill="auto" w:color="auto" w:val="clear"/>
          </w:tcPr>
          <w:p w:rsidRDefault="009916CC" w:rsidP="00136643" w:rsidR="00147636" w:rsidRPr="00136643">
            <w:pPr>
              <w:pStyle w:val="Odlomakpopisa1"/>
              <w:spacing w:lineRule="auto" w:line="240" w:after="0"/>
              <w:ind w:left="0"/>
              <w:jc w:val="center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114</w:t>
            </w:r>
          </w:p>
        </w:tc>
        <w:tc>
          <w:tcPr>
            <w:tcW w:type="dxa" w:w="1651"/>
            <w:shd w:fill="auto" w:color="auto" w:val="clear"/>
          </w:tcPr>
          <w:p w:rsidRDefault="00147636" w:rsidP="00136643" w:rsidR="00147636" w:rsidRPr="00136643">
            <w:pPr>
              <w:pStyle w:val="Odlomakpopisa1"/>
              <w:spacing w:lineRule="auto" w:line="240" w:after="0"/>
              <w:ind w:right="-68" w:left="0"/>
              <w:jc w:val="both"/>
              <w:rPr>
                <w:rFonts w:cs="Tahoma"/>
                <w:bCs/>
                <w:sz w:val="18"/>
                <w:szCs w:val="18"/>
                <w:lang w:eastAsia="hr-HR"/>
              </w:rPr>
            </w:pPr>
            <w:r w:rsidRPr="00136643">
              <w:rPr>
                <w:rFonts w:cs="Tahoma"/>
                <w:bCs/>
                <w:sz w:val="18"/>
                <w:szCs w:val="18"/>
                <w:lang w:eastAsia="hr-HR"/>
              </w:rPr>
              <w:t>Povrv-5590/18</w:t>
            </w:r>
          </w:p>
        </w:tc>
        <w:tc>
          <w:tcPr>
            <w:tcW w:type="dxa" w:w="2254"/>
            <w:shd w:fill="auto" w:color="auto" w:val="clear"/>
          </w:tcPr>
          <w:p w:rsidRDefault="00147636" w:rsidP="00136643" w:rsidR="00147636" w:rsidRPr="00136643">
            <w:pPr>
              <w:pStyle w:val="Odlomakpopisa1"/>
              <w:spacing w:lineRule="auto" w:line="240" w:after="0"/>
              <w:ind w:right="-68" w:left="0"/>
              <w:jc w:val="both"/>
              <w:rPr>
                <w:rFonts w:cs="Tahoma"/>
                <w:bCs/>
                <w:sz w:val="18"/>
                <w:szCs w:val="18"/>
                <w:lang w:eastAsia="hr-HR"/>
              </w:rPr>
            </w:pPr>
            <w:r w:rsidRPr="00136643">
              <w:rPr>
                <w:rFonts w:cs="Tahoma"/>
                <w:bCs/>
                <w:sz w:val="18"/>
                <w:szCs w:val="18"/>
                <w:lang w:eastAsia="hr-HR"/>
              </w:rPr>
              <w:t xml:space="preserve">Trgovački sud u Zagrebu </w:t>
            </w:r>
          </w:p>
        </w:tc>
        <w:tc>
          <w:tcPr>
            <w:tcW w:type="dxa" w:w="2145"/>
            <w:shd w:fill="auto" w:color="auto" w:val="clear"/>
          </w:tcPr>
          <w:p w:rsidRDefault="00147636" w:rsidP="00136643" w:rsidR="00147636" w:rsidRPr="00136643">
            <w:pPr>
              <w:pStyle w:val="Odlomakpopisa1"/>
              <w:spacing w:lineRule="auto" w:line="240" w:after="0"/>
              <w:ind w:right="-98"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LUTIFICIO</w:t>
            </w:r>
          </w:p>
        </w:tc>
        <w:tc>
          <w:tcPr>
            <w:tcW w:type="dxa" w:w="1227"/>
            <w:shd w:fill="auto" w:color="auto" w:val="clear"/>
          </w:tcPr>
          <w:p w:rsidRDefault="00147636" w:rsidP="00136643" w:rsidR="00147636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PAN-TPZ</w:t>
            </w:r>
          </w:p>
        </w:tc>
        <w:tc>
          <w:tcPr>
            <w:tcW w:type="dxa" w:w="1737"/>
            <w:shd w:fill="auto" w:color="auto" w:val="clear"/>
          </w:tcPr>
          <w:p w:rsidRDefault="00147636" w:rsidP="00136643" w:rsidR="00147636" w:rsidRPr="00136643">
            <w:pPr>
              <w:pStyle w:val="Odlomakpopisa1"/>
              <w:spacing w:lineRule="auto" w:line="240" w:after="0"/>
              <w:ind w:left="0"/>
              <w:jc w:val="right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2.000,00 kn</w:t>
            </w:r>
          </w:p>
        </w:tc>
      </w:tr>
      <w:tr w:rsidTr="00136643" w:rsidR="00147636" w:rsidRPr="00136643">
        <w:tc>
          <w:tcPr>
            <w:tcW w:type="dxa" w:w="587"/>
            <w:shd w:fill="auto" w:color="auto" w:val="clear"/>
          </w:tcPr>
          <w:p w:rsidRDefault="009916CC" w:rsidP="00136643" w:rsidR="00147636" w:rsidRPr="00136643">
            <w:pPr>
              <w:pStyle w:val="Odlomakpopisa1"/>
              <w:spacing w:lineRule="auto" w:line="240" w:after="0"/>
              <w:ind w:left="0"/>
              <w:jc w:val="center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115</w:t>
            </w:r>
          </w:p>
        </w:tc>
        <w:tc>
          <w:tcPr>
            <w:tcW w:type="dxa" w:w="1651"/>
            <w:shd w:fill="auto" w:color="auto" w:val="clear"/>
          </w:tcPr>
          <w:p w:rsidRDefault="00147636" w:rsidP="00136643" w:rsidR="00147636" w:rsidRPr="00136643">
            <w:pPr>
              <w:pStyle w:val="Odlomakpopisa1"/>
              <w:spacing w:lineRule="auto" w:line="240" w:after="0"/>
              <w:ind w:right="-68" w:left="0"/>
              <w:jc w:val="both"/>
              <w:rPr>
                <w:rFonts w:cs="Tahoma"/>
                <w:bCs/>
                <w:sz w:val="18"/>
                <w:szCs w:val="18"/>
                <w:lang w:eastAsia="hr-HR"/>
              </w:rPr>
            </w:pPr>
            <w:r w:rsidRPr="00136643">
              <w:rPr>
                <w:rFonts w:cs="Tahoma"/>
                <w:bCs/>
                <w:sz w:val="18"/>
                <w:szCs w:val="18"/>
                <w:lang w:eastAsia="hr-HR"/>
              </w:rPr>
              <w:t>Povrv-177/2018</w:t>
            </w:r>
          </w:p>
        </w:tc>
        <w:tc>
          <w:tcPr>
            <w:tcW w:type="dxa" w:w="2254"/>
            <w:shd w:fill="auto" w:color="auto" w:val="clear"/>
          </w:tcPr>
          <w:p w:rsidRDefault="00147636" w:rsidP="00136643" w:rsidR="00147636" w:rsidRPr="00136643">
            <w:pPr>
              <w:pStyle w:val="Odlomakpopisa1"/>
              <w:spacing w:lineRule="auto" w:line="240" w:after="0"/>
              <w:ind w:right="-68" w:left="0"/>
              <w:jc w:val="both"/>
              <w:rPr>
                <w:rFonts w:cs="Tahoma"/>
                <w:bCs/>
                <w:sz w:val="18"/>
                <w:szCs w:val="18"/>
                <w:lang w:eastAsia="hr-HR"/>
              </w:rPr>
            </w:pPr>
            <w:r w:rsidRPr="00136643">
              <w:rPr>
                <w:rFonts w:cs="Tahoma"/>
                <w:bCs/>
                <w:sz w:val="18"/>
                <w:szCs w:val="18"/>
                <w:lang w:eastAsia="hr-HR"/>
              </w:rPr>
              <w:t xml:space="preserve">Trgovački sud u Zagrebu </w:t>
            </w:r>
          </w:p>
        </w:tc>
        <w:tc>
          <w:tcPr>
            <w:tcW w:type="dxa" w:w="2145"/>
            <w:shd w:fill="auto" w:color="auto" w:val="clear"/>
          </w:tcPr>
          <w:p w:rsidRDefault="00147636" w:rsidP="00136643" w:rsidR="00147636" w:rsidRPr="00136643">
            <w:pPr>
              <w:pStyle w:val="Odlomakpopisa1"/>
              <w:spacing w:lineRule="auto" w:line="240" w:after="0"/>
              <w:ind w:right="-98"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HBOR</w:t>
            </w:r>
          </w:p>
        </w:tc>
        <w:tc>
          <w:tcPr>
            <w:tcW w:type="dxa" w:w="1227"/>
            <w:shd w:fill="auto" w:color="auto" w:val="clear"/>
          </w:tcPr>
          <w:p w:rsidRDefault="00147636" w:rsidP="00136643" w:rsidR="00147636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PAN-TPZ</w:t>
            </w:r>
          </w:p>
        </w:tc>
        <w:tc>
          <w:tcPr>
            <w:tcW w:type="dxa" w:w="1737"/>
            <w:shd w:fill="auto" w:color="auto" w:val="clear"/>
          </w:tcPr>
          <w:p w:rsidRDefault="00147636" w:rsidP="00136643" w:rsidR="00147636" w:rsidRPr="00136643">
            <w:pPr>
              <w:pStyle w:val="Odlomakpopisa1"/>
              <w:spacing w:lineRule="auto" w:line="240" w:after="0"/>
              <w:ind w:left="0"/>
              <w:jc w:val="right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3.714,81 kn</w:t>
            </w:r>
          </w:p>
        </w:tc>
      </w:tr>
      <w:tr w:rsidTr="00136643" w:rsidR="00147636" w:rsidRPr="00136643">
        <w:tc>
          <w:tcPr>
            <w:tcW w:type="dxa" w:w="587"/>
            <w:shd w:fill="auto" w:color="auto" w:val="clear"/>
          </w:tcPr>
          <w:p w:rsidRDefault="009916CC" w:rsidP="00136643" w:rsidR="00147636" w:rsidRPr="00136643">
            <w:pPr>
              <w:pStyle w:val="Odlomakpopisa1"/>
              <w:spacing w:lineRule="auto" w:line="240" w:after="0"/>
              <w:ind w:left="0"/>
              <w:jc w:val="center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116</w:t>
            </w:r>
          </w:p>
        </w:tc>
        <w:tc>
          <w:tcPr>
            <w:tcW w:type="dxa" w:w="1651"/>
            <w:shd w:fill="auto" w:color="auto" w:val="clear"/>
          </w:tcPr>
          <w:p w:rsidRDefault="00147636" w:rsidP="00136643" w:rsidR="00147636" w:rsidRPr="00136643">
            <w:pPr>
              <w:pStyle w:val="Odlomakpopisa1"/>
              <w:spacing w:lineRule="auto" w:line="240" w:after="0"/>
              <w:ind w:right="-68" w:left="0"/>
              <w:jc w:val="both"/>
              <w:rPr>
                <w:rFonts w:cs="Tahoma"/>
                <w:bCs/>
                <w:sz w:val="18"/>
                <w:szCs w:val="18"/>
                <w:lang w:eastAsia="hr-HR"/>
              </w:rPr>
            </w:pPr>
            <w:r w:rsidRPr="00136643">
              <w:rPr>
                <w:rFonts w:cs="Tahoma"/>
                <w:bCs/>
                <w:sz w:val="18"/>
                <w:szCs w:val="18"/>
                <w:lang w:eastAsia="hr-HR"/>
              </w:rPr>
              <w:t>Ovrv-23/18</w:t>
            </w:r>
          </w:p>
        </w:tc>
        <w:tc>
          <w:tcPr>
            <w:tcW w:type="dxa" w:w="2254"/>
            <w:shd w:fill="auto" w:color="auto" w:val="clear"/>
          </w:tcPr>
          <w:p w:rsidRDefault="00147636" w:rsidP="00136643" w:rsidR="00147636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16"/>
                <w:szCs w:val="16"/>
                <w:lang w:eastAsia="hr-HR"/>
              </w:rPr>
            </w:pPr>
            <w:r w:rsidRPr="00136643">
              <w:rPr>
                <w:rFonts w:cs="Tahoma"/>
                <w:bCs/>
                <w:sz w:val="16"/>
                <w:szCs w:val="16"/>
                <w:lang w:eastAsia="hr-HR"/>
              </w:rPr>
              <w:t>Javni bilježnik Marina Babić</w:t>
            </w:r>
          </w:p>
        </w:tc>
        <w:tc>
          <w:tcPr>
            <w:tcW w:type="dxa" w:w="2145"/>
            <w:shd w:fill="auto" w:color="auto" w:val="clear"/>
          </w:tcPr>
          <w:p w:rsidRDefault="00147636" w:rsidP="00136643" w:rsidR="00147636" w:rsidRPr="00136643">
            <w:pPr>
              <w:pStyle w:val="Odlomakpopisa1"/>
              <w:spacing w:lineRule="auto" w:line="240" w:after="0"/>
              <w:ind w:right="-98"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TOPEX</w:t>
            </w:r>
          </w:p>
        </w:tc>
        <w:tc>
          <w:tcPr>
            <w:tcW w:type="dxa" w:w="1227"/>
            <w:shd w:fill="auto" w:color="auto" w:val="clear"/>
          </w:tcPr>
          <w:p w:rsidRDefault="00147636" w:rsidP="00136643" w:rsidR="00147636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PAN-TPZ</w:t>
            </w:r>
          </w:p>
        </w:tc>
        <w:tc>
          <w:tcPr>
            <w:tcW w:type="dxa" w:w="1737"/>
            <w:shd w:fill="auto" w:color="auto" w:val="clear"/>
          </w:tcPr>
          <w:p w:rsidRDefault="00147636" w:rsidP="00136643" w:rsidR="00147636" w:rsidRPr="00136643">
            <w:pPr>
              <w:pStyle w:val="Odlomakpopisa1"/>
              <w:spacing w:lineRule="auto" w:line="240" w:after="0"/>
              <w:ind w:left="0"/>
              <w:jc w:val="right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4.875,00 kn</w:t>
            </w:r>
          </w:p>
        </w:tc>
      </w:tr>
      <w:tr w:rsidTr="00136643" w:rsidR="00147636" w:rsidRPr="00136643">
        <w:tc>
          <w:tcPr>
            <w:tcW w:type="dxa" w:w="587"/>
            <w:shd w:fill="auto" w:color="auto" w:val="clear"/>
          </w:tcPr>
          <w:p w:rsidRDefault="009916CC" w:rsidP="00136643" w:rsidR="00147636" w:rsidRPr="00136643">
            <w:pPr>
              <w:pStyle w:val="Odlomakpopisa1"/>
              <w:spacing w:lineRule="auto" w:line="240" w:after="0"/>
              <w:ind w:left="0"/>
              <w:jc w:val="center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117</w:t>
            </w:r>
          </w:p>
        </w:tc>
        <w:tc>
          <w:tcPr>
            <w:tcW w:type="dxa" w:w="1651"/>
            <w:shd w:fill="auto" w:color="auto" w:val="clear"/>
          </w:tcPr>
          <w:p w:rsidRDefault="00147636" w:rsidP="00136643" w:rsidR="00147636" w:rsidRPr="00136643">
            <w:pPr>
              <w:pStyle w:val="Odlomakpopisa1"/>
              <w:spacing w:lineRule="auto" w:line="240" w:after="0"/>
              <w:ind w:right="-68" w:left="0"/>
              <w:jc w:val="both"/>
              <w:rPr>
                <w:rFonts w:cs="Tahoma"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4399"/>
            <w:gridSpan w:val="2"/>
            <w:shd w:fill="auto" w:color="auto" w:val="clear"/>
          </w:tcPr>
          <w:p w:rsidRDefault="00147636" w:rsidP="00136643" w:rsidR="00147636" w:rsidRPr="00136643">
            <w:pPr>
              <w:pStyle w:val="Odlomakpopisa1"/>
              <w:spacing w:lineRule="auto" w:line="240" w:after="0"/>
              <w:ind w:right="-98"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Robert Bulat – odštetni zahtjev</w:t>
            </w:r>
          </w:p>
        </w:tc>
        <w:tc>
          <w:tcPr>
            <w:tcW w:type="dxa" w:w="1227"/>
            <w:shd w:fill="auto" w:color="auto" w:val="clear"/>
          </w:tcPr>
          <w:p w:rsidRDefault="00147636" w:rsidP="00136643" w:rsidR="00147636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PAN-TPZ</w:t>
            </w:r>
          </w:p>
        </w:tc>
        <w:tc>
          <w:tcPr>
            <w:tcW w:type="dxa" w:w="1737"/>
            <w:shd w:fill="auto" w:color="auto" w:val="clear"/>
          </w:tcPr>
          <w:p w:rsidRDefault="00147636" w:rsidP="00136643" w:rsidR="00147636" w:rsidRPr="00136643">
            <w:pPr>
              <w:pStyle w:val="Odlomakpopisa1"/>
              <w:spacing w:lineRule="auto" w:line="240" w:after="0"/>
              <w:ind w:left="0"/>
              <w:jc w:val="right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214.000,00 kn</w:t>
            </w:r>
          </w:p>
        </w:tc>
      </w:tr>
      <w:tr w:rsidTr="00136643" w:rsidR="00147636" w:rsidRPr="00136643">
        <w:tc>
          <w:tcPr>
            <w:tcW w:type="dxa" w:w="587"/>
            <w:shd w:fill="auto" w:color="auto" w:val="clear"/>
          </w:tcPr>
          <w:p w:rsidRDefault="009916CC" w:rsidP="00136643" w:rsidR="00147636" w:rsidRPr="00136643">
            <w:pPr>
              <w:pStyle w:val="Odlomakpopisa1"/>
              <w:spacing w:lineRule="auto" w:line="240" w:after="0"/>
              <w:ind w:left="0"/>
              <w:jc w:val="center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118</w:t>
            </w:r>
          </w:p>
        </w:tc>
        <w:tc>
          <w:tcPr>
            <w:tcW w:type="dxa" w:w="1651"/>
            <w:shd w:fill="auto" w:color="auto" w:val="clear"/>
          </w:tcPr>
          <w:p w:rsidRDefault="00147636" w:rsidP="00136643" w:rsidR="00147636" w:rsidRPr="00136643">
            <w:pPr>
              <w:pStyle w:val="Odlomakpopisa1"/>
              <w:spacing w:lineRule="auto" w:line="240" w:after="0"/>
              <w:ind w:right="-68" w:left="0"/>
              <w:jc w:val="both"/>
              <w:rPr>
                <w:rFonts w:cs="Tahoma"/>
                <w:bCs/>
                <w:sz w:val="18"/>
                <w:szCs w:val="18"/>
                <w:lang w:eastAsia="hr-HR"/>
              </w:rPr>
            </w:pPr>
            <w:r w:rsidRPr="00136643">
              <w:rPr>
                <w:rFonts w:cs="Tahoma"/>
                <w:bCs/>
                <w:sz w:val="18"/>
                <w:szCs w:val="18"/>
                <w:lang w:eastAsia="hr-HR"/>
              </w:rPr>
              <w:t>Pr-2627/18</w:t>
            </w:r>
          </w:p>
        </w:tc>
        <w:tc>
          <w:tcPr>
            <w:tcW w:type="dxa" w:w="2254"/>
            <w:shd w:fill="auto" w:color="auto" w:val="clear"/>
          </w:tcPr>
          <w:p w:rsidRDefault="00147636" w:rsidP="00136643" w:rsidR="00147636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16"/>
                <w:szCs w:val="16"/>
                <w:lang w:eastAsia="hr-HR"/>
              </w:rPr>
              <w:t>Općinski radni sud u Zagrebu</w:t>
            </w:r>
          </w:p>
        </w:tc>
        <w:tc>
          <w:tcPr>
            <w:tcW w:type="dxa" w:w="2145"/>
            <w:shd w:fill="auto" w:color="auto" w:val="clear"/>
          </w:tcPr>
          <w:p w:rsidRDefault="00147636" w:rsidP="00136643" w:rsidR="00147636" w:rsidRPr="00136643">
            <w:pPr>
              <w:pStyle w:val="Odlomakpopisa1"/>
              <w:spacing w:lineRule="auto" w:line="240" w:after="0"/>
              <w:ind w:right="-98"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Filip LJubanović</w:t>
            </w:r>
          </w:p>
        </w:tc>
        <w:tc>
          <w:tcPr>
            <w:tcW w:type="dxa" w:w="1227"/>
            <w:shd w:fill="auto" w:color="auto" w:val="clear"/>
          </w:tcPr>
          <w:p w:rsidRDefault="00147636" w:rsidP="00136643" w:rsidR="00147636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PAN-TPZ</w:t>
            </w:r>
          </w:p>
        </w:tc>
        <w:tc>
          <w:tcPr>
            <w:tcW w:type="dxa" w:w="1737"/>
            <w:shd w:fill="auto" w:color="auto" w:val="clear"/>
          </w:tcPr>
          <w:p w:rsidRDefault="00147636" w:rsidP="00136643" w:rsidR="00147636" w:rsidRPr="00136643">
            <w:pPr>
              <w:pStyle w:val="Odlomakpopisa1"/>
              <w:spacing w:lineRule="auto" w:line="240" w:after="0"/>
              <w:ind w:left="0"/>
              <w:jc w:val="right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6.843,00 kn</w:t>
            </w:r>
          </w:p>
        </w:tc>
      </w:tr>
      <w:tr w:rsidTr="00136643" w:rsidR="00147636" w:rsidRPr="00136643">
        <w:tc>
          <w:tcPr>
            <w:tcW w:type="dxa" w:w="587"/>
            <w:shd w:fill="auto" w:color="auto" w:val="clear"/>
          </w:tcPr>
          <w:p w:rsidRDefault="009916CC" w:rsidP="00136643" w:rsidR="00147636" w:rsidRPr="00136643">
            <w:pPr>
              <w:pStyle w:val="Odlomakpopisa1"/>
              <w:spacing w:lineRule="auto" w:line="240" w:after="0"/>
              <w:ind w:left="0"/>
              <w:jc w:val="center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119</w:t>
            </w:r>
          </w:p>
        </w:tc>
        <w:tc>
          <w:tcPr>
            <w:tcW w:type="dxa" w:w="1651"/>
            <w:shd w:fill="auto" w:color="auto" w:val="clear"/>
          </w:tcPr>
          <w:p w:rsidRDefault="00147636" w:rsidP="00136643" w:rsidR="00147636" w:rsidRPr="00136643">
            <w:pPr>
              <w:pStyle w:val="Odlomakpopisa1"/>
              <w:spacing w:lineRule="auto" w:line="240" w:after="0"/>
              <w:ind w:right="-68" w:left="0"/>
              <w:jc w:val="both"/>
              <w:rPr>
                <w:rFonts w:cs="Tahoma"/>
                <w:bCs/>
                <w:sz w:val="18"/>
                <w:szCs w:val="18"/>
                <w:lang w:eastAsia="hr-HR"/>
              </w:rPr>
            </w:pPr>
            <w:r w:rsidRPr="00136643">
              <w:rPr>
                <w:rFonts w:cs="Tahoma"/>
                <w:bCs/>
                <w:sz w:val="18"/>
                <w:szCs w:val="18"/>
                <w:lang w:eastAsia="hr-HR"/>
              </w:rPr>
              <w:t>Povrv-4377/2017</w:t>
            </w:r>
          </w:p>
        </w:tc>
        <w:tc>
          <w:tcPr>
            <w:tcW w:type="dxa" w:w="2254"/>
            <w:shd w:fill="auto" w:color="auto" w:val="clear"/>
          </w:tcPr>
          <w:p w:rsidRDefault="00147636" w:rsidP="00136643" w:rsidR="00147636" w:rsidRPr="00136643">
            <w:pPr>
              <w:pStyle w:val="Odlomakpopisa1"/>
              <w:spacing w:lineRule="auto" w:line="240" w:after="0"/>
              <w:ind w:right="-68" w:left="0"/>
              <w:jc w:val="both"/>
              <w:rPr>
                <w:rFonts w:cs="Tahoma"/>
                <w:bCs/>
                <w:sz w:val="18"/>
                <w:szCs w:val="18"/>
                <w:lang w:eastAsia="hr-HR"/>
              </w:rPr>
            </w:pPr>
            <w:r w:rsidRPr="00136643">
              <w:rPr>
                <w:rFonts w:cs="Tahoma"/>
                <w:bCs/>
                <w:sz w:val="18"/>
                <w:szCs w:val="18"/>
                <w:lang w:eastAsia="hr-HR"/>
              </w:rPr>
              <w:t xml:space="preserve">Trgovački sud u Zagrebu </w:t>
            </w:r>
          </w:p>
        </w:tc>
        <w:tc>
          <w:tcPr>
            <w:tcW w:type="dxa" w:w="2145"/>
            <w:shd w:fill="auto" w:color="auto" w:val="clear"/>
          </w:tcPr>
          <w:p w:rsidRDefault="00147636" w:rsidP="00136643" w:rsidR="00147636" w:rsidRPr="00136643">
            <w:pPr>
              <w:pStyle w:val="Odlomakpopisa1"/>
              <w:spacing w:lineRule="auto" w:line="240" w:after="0"/>
              <w:ind w:right="-98"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Komarom-Esztergom</w:t>
            </w:r>
          </w:p>
        </w:tc>
        <w:tc>
          <w:tcPr>
            <w:tcW w:type="dxa" w:w="1227"/>
            <w:shd w:fill="auto" w:color="auto" w:val="clear"/>
          </w:tcPr>
          <w:p w:rsidRDefault="00147636" w:rsidP="00136643" w:rsidR="00147636" w:rsidRPr="0013664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PAN-TPZ</w:t>
            </w:r>
          </w:p>
        </w:tc>
        <w:tc>
          <w:tcPr>
            <w:tcW w:type="dxa" w:w="1737"/>
            <w:shd w:fill="auto" w:color="auto" w:val="clear"/>
          </w:tcPr>
          <w:p w:rsidRDefault="00147636" w:rsidP="00136643" w:rsidR="00147636" w:rsidRPr="00136643">
            <w:pPr>
              <w:pStyle w:val="Odlomakpopisa1"/>
              <w:spacing w:lineRule="auto" w:line="240" w:after="0"/>
              <w:ind w:left="0"/>
              <w:jc w:val="right"/>
              <w:rPr>
                <w:rFonts w:cs="Tahoma"/>
                <w:bCs/>
                <w:sz w:val="20"/>
                <w:szCs w:val="20"/>
                <w:lang w:eastAsia="hr-HR"/>
              </w:rPr>
            </w:pPr>
            <w:r w:rsidRPr="00136643">
              <w:rPr>
                <w:rFonts w:cs="Tahoma"/>
                <w:bCs/>
                <w:sz w:val="20"/>
                <w:szCs w:val="20"/>
                <w:lang w:eastAsia="hr-HR"/>
              </w:rPr>
              <w:t>10.794,32 EUR</w:t>
            </w:r>
          </w:p>
        </w:tc>
      </w:tr>
    </w:tbl>
    <w:p w:rsidRDefault="00251722" w:rsidP="00251722" w:rsidR="00251722">
      <w:pPr>
        <w:pStyle w:val="Odlomakpopisa1"/>
        <w:spacing w:lineRule="auto" w:line="240" w:after="0"/>
        <w:ind w:left="0"/>
        <w:jc w:val="both"/>
        <w:rPr>
          <w:rFonts w:cs="Tahoma"/>
          <w:bCs/>
          <w:lang w:eastAsia="hr-HR"/>
        </w:rPr>
      </w:pPr>
    </w:p>
    <w:p w:rsidRDefault="00251722" w:rsidP="00251722" w:rsidR="00251722">
      <w:pPr>
        <w:pStyle w:val="Odlomakpopisa1"/>
        <w:spacing w:lineRule="auto" w:line="240" w:after="0"/>
        <w:ind w:left="0"/>
        <w:jc w:val="both"/>
        <w:rPr>
          <w:rFonts w:cs="Arial"/>
        </w:rPr>
      </w:pPr>
      <w:r>
        <w:rPr>
          <w:rFonts w:cs="Tahoma"/>
          <w:bCs/>
          <w:lang w:eastAsia="hr-HR"/>
        </w:rPr>
        <w:t xml:space="preserve"> </w:t>
      </w:r>
    </w:p>
    <w:p w:rsidRDefault="00251722" w:rsidP="00251722" w:rsidR="00251722">
      <w:pPr>
        <w:pStyle w:val="Odlomakpopisa1"/>
        <w:spacing w:lineRule="auto" w:line="240" w:after="0"/>
        <w:ind w:left="0"/>
        <w:jc w:val="both"/>
        <w:rPr>
          <w:rFonts w:cs="Arial"/>
        </w:rPr>
      </w:pPr>
    </w:p>
    <w:p w:rsidRDefault="00132F88" w:rsidP="00251722" w:rsidR="00132F88">
      <w:pPr>
        <w:pStyle w:val="Odlomakpopisa1"/>
        <w:spacing w:lineRule="auto" w:line="240" w:after="0"/>
        <w:ind w:left="0"/>
        <w:jc w:val="both"/>
        <w:rPr>
          <w:rFonts w:cs="Arial"/>
        </w:rPr>
      </w:pPr>
    </w:p>
    <w:p w:rsidRDefault="00132F88" w:rsidP="00251722" w:rsidR="00132F88">
      <w:pPr>
        <w:pStyle w:val="Odlomakpopisa1"/>
        <w:spacing w:lineRule="auto" w:line="240" w:after="0"/>
        <w:ind w:left="0"/>
        <w:jc w:val="both"/>
        <w:rPr>
          <w:rFonts w:cs="Arial"/>
        </w:rPr>
      </w:pPr>
    </w:p>
    <w:p w:rsidRDefault="00132F88" w:rsidP="00251722" w:rsidR="00132F88">
      <w:pPr>
        <w:pStyle w:val="Odlomakpopisa1"/>
        <w:spacing w:lineRule="auto" w:line="240" w:after="0"/>
        <w:ind w:left="0"/>
        <w:jc w:val="both"/>
        <w:rPr>
          <w:rFonts w:cs="Arial"/>
        </w:rPr>
      </w:pPr>
    </w:p>
    <w:p w:rsidRDefault="00132F88" w:rsidP="00251722" w:rsidR="00132F88">
      <w:pPr>
        <w:pStyle w:val="Odlomakpopisa1"/>
        <w:spacing w:lineRule="auto" w:line="240" w:after="0"/>
        <w:ind w:left="0"/>
        <w:jc w:val="both"/>
        <w:rPr>
          <w:rFonts w:cs="Arial"/>
        </w:rPr>
      </w:pPr>
    </w:p>
    <w:p w:rsidRDefault="005943FA" w:rsidP="00251722" w:rsidR="005943FA">
      <w:pPr>
        <w:pStyle w:val="Odlomakpopisa1"/>
        <w:spacing w:lineRule="auto" w:line="240" w:after="0"/>
        <w:ind w:left="0"/>
        <w:jc w:val="both"/>
        <w:rPr>
          <w:rFonts w:cs="Arial"/>
        </w:rPr>
      </w:pPr>
    </w:p>
    <w:p w:rsidRDefault="005943FA" w:rsidP="00251722" w:rsidR="005943FA">
      <w:pPr>
        <w:pStyle w:val="Odlomakpopisa1"/>
        <w:spacing w:lineRule="auto" w:line="240" w:after="0"/>
        <w:ind w:left="0"/>
        <w:jc w:val="both"/>
        <w:rPr>
          <w:rFonts w:cs="Arial"/>
        </w:rPr>
      </w:pPr>
    </w:p>
    <w:p w:rsidRDefault="00132F88" w:rsidP="00251722" w:rsidR="00132F88">
      <w:pPr>
        <w:pStyle w:val="Odlomakpopisa1"/>
        <w:spacing w:lineRule="auto" w:line="240" w:after="0"/>
        <w:ind w:left="0"/>
        <w:jc w:val="both"/>
        <w:rPr>
          <w:rFonts w:cs="Arial"/>
        </w:rPr>
      </w:pPr>
    </w:p>
    <w:p w:rsidRDefault="00132F88" w:rsidP="00251722" w:rsidR="00132F88">
      <w:pPr>
        <w:pStyle w:val="Odlomakpopisa1"/>
        <w:spacing w:lineRule="auto" w:line="240" w:after="0"/>
        <w:ind w:left="0"/>
        <w:jc w:val="both"/>
        <w:rPr>
          <w:rFonts w:cs="Arial"/>
        </w:rPr>
      </w:pPr>
    </w:p>
    <w:p w:rsidRDefault="00132F88" w:rsidP="00251722" w:rsidR="00132F88">
      <w:pPr>
        <w:pStyle w:val="Odlomakpopisa1"/>
        <w:spacing w:lineRule="auto" w:line="240" w:after="0"/>
        <w:ind w:left="0"/>
        <w:jc w:val="both"/>
        <w:rPr>
          <w:rFonts w:cs="Arial"/>
        </w:rPr>
      </w:pPr>
    </w:p>
    <w:p w:rsidRDefault="00132F88" w:rsidP="00251722" w:rsidR="00132F88">
      <w:pPr>
        <w:pStyle w:val="Odlomakpopisa1"/>
        <w:spacing w:lineRule="auto" w:line="240" w:after="0"/>
        <w:ind w:left="0"/>
        <w:jc w:val="both"/>
        <w:rPr>
          <w:rFonts w:cs="Arial"/>
        </w:rPr>
      </w:pPr>
    </w:p>
    <w:p w:rsidRDefault="00132F88" w:rsidP="00251722" w:rsidR="00132F88">
      <w:pPr>
        <w:pStyle w:val="Odlomakpopisa1"/>
        <w:spacing w:lineRule="auto" w:line="240" w:after="0"/>
        <w:ind w:left="0"/>
        <w:jc w:val="both"/>
        <w:rPr>
          <w:rFonts w:cs="Arial"/>
        </w:rPr>
      </w:pPr>
    </w:p>
    <w:p w:rsidRDefault="00132F88" w:rsidP="00251722" w:rsidR="00132F88">
      <w:pPr>
        <w:pStyle w:val="Odlomakpopisa1"/>
        <w:spacing w:lineRule="auto" w:line="240" w:after="0"/>
        <w:ind w:left="0"/>
        <w:jc w:val="both"/>
        <w:rPr>
          <w:rFonts w:cs="Arial"/>
        </w:rPr>
      </w:pPr>
    </w:p>
    <w:p w:rsidRDefault="00132F88" w:rsidP="00251722" w:rsidR="00132F88">
      <w:pPr>
        <w:pStyle w:val="Odlomakpopisa1"/>
        <w:spacing w:lineRule="auto" w:line="240" w:after="0"/>
        <w:ind w:left="0"/>
        <w:jc w:val="both"/>
        <w:rPr>
          <w:rFonts w:cs="Arial"/>
        </w:rPr>
      </w:pPr>
    </w:p>
    <w:p w:rsidRDefault="00132F88" w:rsidP="00251722" w:rsidR="00132F88">
      <w:pPr>
        <w:pStyle w:val="Odlomakpopisa1"/>
        <w:spacing w:lineRule="auto" w:line="240" w:after="0"/>
        <w:ind w:left="0"/>
        <w:jc w:val="both"/>
        <w:rPr>
          <w:rFonts w:cs="Arial"/>
        </w:rPr>
      </w:pPr>
    </w:p>
    <w:p w:rsidRDefault="00132F88" w:rsidP="00251722" w:rsidR="00132F88">
      <w:pPr>
        <w:pStyle w:val="Odlomakpopisa1"/>
        <w:spacing w:lineRule="auto" w:line="240" w:after="0"/>
        <w:ind w:left="0"/>
        <w:jc w:val="both"/>
        <w:rPr>
          <w:rFonts w:cs="Arial"/>
        </w:rPr>
      </w:pPr>
    </w:p>
    <w:p w:rsidRDefault="00132F88" w:rsidP="00132F88" w:rsidR="00132F88" w:rsidRPr="00A33A03">
      <w:pPr>
        <w:spacing w:after="0"/>
        <w:ind w:right="-108"/>
        <w:jc w:val="center"/>
        <w:rPr>
          <w:rFonts w:cs="Tahoma"/>
          <w:b/>
          <w:bCs/>
          <w:u w:val="single"/>
          <w:lang w:eastAsia="hr-HR"/>
        </w:rPr>
      </w:pPr>
      <w:r w:rsidRPr="00A33A03">
        <w:rPr>
          <w:rFonts w:cs="Tahoma"/>
          <w:b/>
          <w:bCs/>
          <w:u w:val="single"/>
          <w:lang w:eastAsia="hr-HR"/>
        </w:rPr>
        <w:t>Rekapitulacija ukupno utvrđenih obveza stečajnog dužnika:</w:t>
      </w:r>
    </w:p>
    <w:p w:rsidRDefault="00132F88" w:rsidP="00132F88" w:rsidR="00132F88">
      <w:pPr>
        <w:spacing w:after="0"/>
        <w:ind w:right="-108"/>
        <w:jc w:val="center"/>
        <w:rPr>
          <w:rFonts w:cs="Tahoma"/>
          <w:b/>
          <w:bCs/>
          <w:lang w:eastAsia="hr-HR"/>
        </w:rPr>
      </w:pPr>
    </w:p>
    <w:p w:rsidRDefault="00132F88" w:rsidP="00132F88" w:rsidR="00132F88" w:rsidRPr="00F27FBC">
      <w:pPr>
        <w:spacing w:after="0"/>
        <w:ind w:right="-108"/>
        <w:jc w:val="center"/>
        <w:rPr>
          <w:rFonts w:cs="Tahoma"/>
          <w:b/>
          <w:bCs/>
          <w:lang w:eastAsia="hr-HR"/>
        </w:rPr>
      </w:pPr>
    </w:p>
    <w:tbl>
      <w:tblPr>
        <w:tblW w:type="dxa" w:w="948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466"/>
        <w:gridCol w:w="6267"/>
        <w:gridCol w:w="2313"/>
        <w:gridCol w:w="440"/>
      </w:tblGrid>
      <w:tr w:rsidR="00132F88" w:rsidRPr="00132F88">
        <w:tc>
          <w:tcPr>
            <w:tcW w:type="dxa" w:w="4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32F88" w:rsidP="00132F88" w:rsidR="00132F88" w:rsidRPr="00132F88">
            <w:pPr>
              <w:spacing w:after="0"/>
              <w:jc w:val="center"/>
              <w:rPr>
                <w:rFonts w:cs="Tahoma"/>
                <w:i/>
              </w:rPr>
            </w:pPr>
            <w:r w:rsidRPr="00132F88">
              <w:rPr>
                <w:rFonts w:cs="Tahoma"/>
                <w:i/>
              </w:rPr>
              <w:t>-</w:t>
            </w:r>
          </w:p>
        </w:tc>
        <w:tc>
          <w:tcPr>
            <w:tcW w:type="dxa" w:w="6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32F88" w:rsidP="00132F88" w:rsidR="00132F88" w:rsidRPr="00132F88">
            <w:pPr>
              <w:spacing w:after="0"/>
              <w:rPr>
                <w:rFonts w:cs="Tahoma"/>
                <w:bCs/>
                <w:i/>
                <w:lang w:eastAsia="hr-HR"/>
              </w:rPr>
            </w:pPr>
            <w:r w:rsidRPr="00132F88">
              <w:rPr>
                <w:rFonts w:cs="Tahoma"/>
                <w:bCs/>
                <w:i/>
                <w:lang w:eastAsia="hr-HR"/>
              </w:rPr>
              <w:t xml:space="preserve">Dospjeli nepodmireni troškovi od otvaranja stečajnog postupka </w:t>
            </w:r>
          </w:p>
          <w:p w:rsidRDefault="00132F88" w:rsidP="00132F88" w:rsidR="00132F88" w:rsidRPr="00132F88">
            <w:pPr>
              <w:spacing w:after="0"/>
              <w:rPr>
                <w:rFonts w:cs="Tahoma"/>
                <w:i/>
              </w:rPr>
            </w:pPr>
            <w:r w:rsidRPr="00132F88">
              <w:rPr>
                <w:rFonts w:cs="Tahoma"/>
                <w:i/>
                <w:lang w:eastAsia="hr-HR"/>
              </w:rPr>
              <w:t xml:space="preserve">od </w:t>
            </w:r>
            <w:smartTag w:element="date" w:uri="urn:schemas-microsoft-com:office:smarttags">
              <w:smartTagPr>
                <w:attr w:val="2018" w:name="Year"/>
                <w:attr w:val="16" w:name="Day"/>
                <w:attr w:val="07" w:name="Month"/>
                <w:attr w:val="trans" w:name="ls"/>
              </w:smartTagPr>
              <w:r w:rsidRPr="00132F88">
                <w:rPr>
                  <w:rFonts w:cs="Tahoma"/>
                  <w:i/>
                  <w:lang w:eastAsia="hr-HR"/>
                </w:rPr>
                <w:t>16.07.2018.</w:t>
              </w:r>
            </w:smartTag>
            <w:r w:rsidRPr="00132F88">
              <w:rPr>
                <w:rFonts w:cs="Tahoma"/>
                <w:i/>
                <w:lang w:eastAsia="hr-HR"/>
              </w:rPr>
              <w:t xml:space="preserve"> do </w:t>
            </w:r>
            <w:smartTag w:element="date" w:uri="urn:schemas-microsoft-com:office:smarttags">
              <w:smartTagPr>
                <w:attr w:val="2018" w:name="Year"/>
                <w:attr w:val="06" w:name="Day"/>
                <w:attr w:val="11" w:name="Month"/>
                <w:attr w:val="trans" w:name="ls"/>
              </w:smartTagPr>
              <w:r w:rsidRPr="00132F88">
                <w:rPr>
                  <w:rFonts w:cs="Tahoma"/>
                  <w:i/>
                  <w:lang w:eastAsia="hr-HR"/>
                </w:rPr>
                <w:t>06.11.2018.</w:t>
              </w:r>
            </w:smartTag>
            <w:r w:rsidRPr="00132F88">
              <w:rPr>
                <w:rFonts w:cs="Tahoma"/>
                <w:i/>
                <w:lang w:eastAsia="hr-HR"/>
              </w:rPr>
              <w:t xml:space="preserve"> godine</w:t>
            </w:r>
          </w:p>
        </w:tc>
        <w:tc>
          <w:tcPr>
            <w:tcW w:type="dxa" w:w="2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132F88" w:rsidP="00132F88" w:rsidR="00132F88" w:rsidRPr="00132F88">
            <w:pPr>
              <w:spacing w:after="0"/>
              <w:jc w:val="right"/>
              <w:rPr>
                <w:rFonts w:cs="Tahoma"/>
                <w:i/>
              </w:rPr>
            </w:pPr>
            <w:r w:rsidRPr="00132F88">
              <w:rPr>
                <w:rFonts w:cs="Tahoma"/>
                <w:i/>
              </w:rPr>
              <w:fldChar w:fldCharType="begin"/>
            </w:r>
            <w:r w:rsidRPr="00132F88">
              <w:rPr>
                <w:rFonts w:cs="Tahoma"/>
                <w:i/>
              </w:rPr>
              <w:instrText xml:space="preserve"> =SUM(ABOVE) </w:instrText>
            </w:r>
            <w:r w:rsidRPr="00132F88">
              <w:rPr>
                <w:rFonts w:cs="Tahoma"/>
                <w:i/>
              </w:rPr>
              <w:fldChar w:fldCharType="separate"/>
            </w:r>
            <w:r w:rsidRPr="00132F88">
              <w:rPr>
                <w:rFonts w:cs="Tahoma"/>
                <w:i/>
              </w:rPr>
              <w:t>238.067,62</w:t>
            </w:r>
            <w:r w:rsidRPr="00132F88">
              <w:rPr>
                <w:rFonts w:cs="Tahoma"/>
                <w:i/>
              </w:rPr>
              <w:fldChar w:fldCharType="end"/>
            </w:r>
            <w:r w:rsidRPr="00132F88">
              <w:rPr>
                <w:rFonts w:cs="Tahoma"/>
                <w:i/>
              </w:rPr>
              <w:t xml:space="preserve"> </w:t>
            </w:r>
          </w:p>
        </w:tc>
        <w:tc>
          <w:tcPr>
            <w:tcW w:type="dxa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132F88" w:rsidP="00132F88" w:rsidR="00132F88" w:rsidRPr="00132F88">
            <w:pPr>
              <w:spacing w:after="0"/>
              <w:rPr>
                <w:rFonts w:cs="Tahoma"/>
                <w:i/>
              </w:rPr>
            </w:pPr>
            <w:r w:rsidRPr="00132F88">
              <w:rPr>
                <w:rFonts w:cs="Tahoma"/>
                <w:i/>
              </w:rPr>
              <w:t>kn</w:t>
            </w:r>
          </w:p>
        </w:tc>
      </w:tr>
      <w:tr w:rsidR="00132F88" w:rsidRPr="00132F88">
        <w:tc>
          <w:tcPr>
            <w:tcW w:type="dxa" w:w="4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32F88" w:rsidP="00132F88" w:rsidR="00132F88" w:rsidRPr="00132F88">
            <w:pPr>
              <w:spacing w:after="0"/>
              <w:jc w:val="center"/>
              <w:rPr>
                <w:rFonts w:cs="Tahoma"/>
                <w:i/>
              </w:rPr>
            </w:pPr>
            <w:r w:rsidRPr="00132F88">
              <w:rPr>
                <w:rFonts w:cs="Tahoma"/>
                <w:i/>
              </w:rPr>
              <w:t>-</w:t>
            </w:r>
          </w:p>
        </w:tc>
        <w:tc>
          <w:tcPr>
            <w:tcW w:type="dxa" w:w="6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32F88" w:rsidP="00132F88" w:rsidR="00132F88" w:rsidRPr="00132F88">
            <w:pPr>
              <w:spacing w:after="0"/>
              <w:rPr>
                <w:rFonts w:cs="Tahoma"/>
                <w:bCs/>
                <w:i/>
              </w:rPr>
            </w:pPr>
            <w:r w:rsidRPr="00132F88">
              <w:rPr>
                <w:rFonts w:cs="Tahoma"/>
                <w:bCs/>
                <w:i/>
              </w:rPr>
              <w:t>Planirani troškovi za naredno šestmjesečno razdoblje</w:t>
            </w:r>
          </w:p>
          <w:p w:rsidRDefault="00132F88" w:rsidP="00132F88" w:rsidR="00132F88" w:rsidRPr="00132F88">
            <w:pPr>
              <w:spacing w:after="0"/>
              <w:rPr>
                <w:rFonts w:cs="Tahoma"/>
                <w:i/>
              </w:rPr>
            </w:pPr>
            <w:r w:rsidRPr="00132F88">
              <w:rPr>
                <w:rFonts w:cs="Tahoma"/>
                <w:i/>
                <w:lang w:eastAsia="hr-HR"/>
              </w:rPr>
              <w:t xml:space="preserve">od </w:t>
            </w:r>
            <w:smartTag w:element="date" w:uri="urn:schemas-microsoft-com:office:smarttags">
              <w:smartTagPr>
                <w:attr w:val="2018" w:name="Year"/>
                <w:attr w:val="07" w:name="Day"/>
                <w:attr w:val="11" w:name="Month"/>
                <w:attr w:val="trans" w:name="ls"/>
              </w:smartTagPr>
              <w:r w:rsidRPr="00132F88">
                <w:rPr>
                  <w:rFonts w:cs="Tahoma"/>
                  <w:i/>
                </w:rPr>
                <w:t>07.11.2018.</w:t>
              </w:r>
            </w:smartTag>
            <w:r w:rsidRPr="00132F88">
              <w:rPr>
                <w:rFonts w:cs="Tahoma"/>
                <w:i/>
              </w:rPr>
              <w:t xml:space="preserve"> do </w:t>
            </w:r>
            <w:smartTag w:element="date" w:uri="urn:schemas-microsoft-com:office:smarttags">
              <w:smartTagPr>
                <w:attr w:val="2019" w:name="Year"/>
                <w:attr w:val="08" w:name="Day"/>
                <w:attr w:val="05" w:name="Month"/>
                <w:attr w:val="trans" w:name="ls"/>
              </w:smartTagPr>
              <w:r w:rsidRPr="00132F88">
                <w:rPr>
                  <w:rFonts w:cs="Tahoma"/>
                  <w:i/>
                </w:rPr>
                <w:t>08.05.2019.</w:t>
              </w:r>
            </w:smartTag>
            <w:r w:rsidRPr="00132F88">
              <w:rPr>
                <w:rFonts w:cs="Tahoma"/>
                <w:i/>
              </w:rPr>
              <w:t xml:space="preserve"> godine</w:t>
            </w:r>
          </w:p>
        </w:tc>
        <w:tc>
          <w:tcPr>
            <w:tcW w:type="dxa" w:w="2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132F88" w:rsidP="00132F88" w:rsidR="00132F88" w:rsidRPr="00132F88">
            <w:pPr>
              <w:spacing w:after="0"/>
              <w:jc w:val="right"/>
              <w:rPr>
                <w:rFonts w:cs="Tahoma"/>
                <w:i/>
              </w:rPr>
            </w:pPr>
            <w:r w:rsidRPr="00132F88">
              <w:rPr>
                <w:rFonts w:cs="Tahoma"/>
                <w:i/>
              </w:rPr>
              <w:fldChar w:fldCharType="begin"/>
            </w:r>
            <w:r w:rsidRPr="00132F88">
              <w:rPr>
                <w:rFonts w:cs="Tahoma"/>
                <w:i/>
              </w:rPr>
              <w:instrText xml:space="preserve"> =SUM(ABOVE) </w:instrText>
            </w:r>
            <w:r w:rsidRPr="00132F88">
              <w:rPr>
                <w:rFonts w:cs="Tahoma"/>
                <w:i/>
              </w:rPr>
              <w:fldChar w:fldCharType="separate"/>
            </w:r>
            <w:r w:rsidRPr="00132F88">
              <w:rPr>
                <w:rFonts w:cs="Tahoma"/>
                <w:i/>
              </w:rPr>
              <w:t>2.697.474,16</w:t>
            </w:r>
            <w:r w:rsidRPr="00132F88">
              <w:rPr>
                <w:rFonts w:cs="Tahoma"/>
                <w:i/>
              </w:rPr>
              <w:fldChar w:fldCharType="end"/>
            </w:r>
          </w:p>
        </w:tc>
        <w:tc>
          <w:tcPr>
            <w:tcW w:type="dxa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132F88" w:rsidP="00132F88" w:rsidR="00132F88" w:rsidRPr="00132F88">
            <w:pPr>
              <w:spacing w:after="0"/>
              <w:rPr>
                <w:rFonts w:cs="Tahoma"/>
                <w:i/>
              </w:rPr>
            </w:pPr>
            <w:r w:rsidRPr="00132F88">
              <w:rPr>
                <w:rFonts w:cs="Tahoma"/>
                <w:i/>
              </w:rPr>
              <w:t>kn</w:t>
            </w:r>
          </w:p>
        </w:tc>
      </w:tr>
      <w:tr w:rsidR="00132F88" w:rsidRPr="00132F88">
        <w:tc>
          <w:tcPr>
            <w:tcW w:type="dxa" w:w="4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32F88" w:rsidP="00132F88" w:rsidR="00132F88" w:rsidRPr="00132F88">
            <w:pPr>
              <w:spacing w:after="0"/>
              <w:jc w:val="center"/>
              <w:rPr>
                <w:rFonts w:cs="Tahoma"/>
                <w:i/>
              </w:rPr>
            </w:pPr>
            <w:r w:rsidRPr="00132F88">
              <w:rPr>
                <w:rFonts w:cs="Tahoma"/>
                <w:i/>
              </w:rPr>
              <w:t>-</w:t>
            </w:r>
          </w:p>
        </w:tc>
        <w:tc>
          <w:tcPr>
            <w:tcW w:type="dxa" w:w="6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32F88" w:rsidP="00132F88" w:rsidR="00132F88" w:rsidRPr="00132F88">
            <w:pPr>
              <w:spacing w:after="0"/>
              <w:rPr>
                <w:rFonts w:cs="Tahoma"/>
                <w:bCs/>
                <w:i/>
              </w:rPr>
            </w:pPr>
            <w:r w:rsidRPr="00132F88">
              <w:rPr>
                <w:rFonts w:cs="Tahoma"/>
                <w:bCs/>
                <w:i/>
              </w:rPr>
              <w:t>I viši isplatni red</w:t>
            </w:r>
          </w:p>
        </w:tc>
        <w:tc>
          <w:tcPr>
            <w:tcW w:type="dxa" w:w="2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132F88" w:rsidP="00132F88" w:rsidR="00132F88" w:rsidRPr="00132F88">
            <w:pPr>
              <w:spacing w:after="0"/>
              <w:jc w:val="right"/>
              <w:rPr>
                <w:rFonts w:cs="Tahoma"/>
                <w:i/>
              </w:rPr>
            </w:pPr>
            <w:r w:rsidRPr="00132F88">
              <w:rPr>
                <w:rFonts w:cs="Tahoma"/>
                <w:i/>
              </w:rPr>
              <w:t>41.</w:t>
            </w:r>
            <w:r w:rsidR="00960DC1">
              <w:rPr>
                <w:rFonts w:cs="Tahoma"/>
                <w:i/>
              </w:rPr>
              <w:t>948.465,99</w:t>
            </w:r>
          </w:p>
        </w:tc>
        <w:tc>
          <w:tcPr>
            <w:tcW w:type="dxa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132F88" w:rsidP="00132F88" w:rsidR="00132F88" w:rsidRPr="00132F88">
            <w:pPr>
              <w:spacing w:after="0"/>
              <w:rPr>
                <w:rFonts w:cs="Tahoma"/>
                <w:i/>
              </w:rPr>
            </w:pPr>
            <w:r w:rsidRPr="00132F88">
              <w:rPr>
                <w:rFonts w:cs="Tahoma"/>
                <w:i/>
              </w:rPr>
              <w:t>kn</w:t>
            </w:r>
          </w:p>
        </w:tc>
      </w:tr>
      <w:tr w:rsidR="00132F88" w:rsidRPr="00132F88">
        <w:tc>
          <w:tcPr>
            <w:tcW w:type="dxa" w:w="4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32F88" w:rsidP="00132F88" w:rsidR="00132F88" w:rsidRPr="00132F88">
            <w:pPr>
              <w:spacing w:after="0"/>
              <w:jc w:val="center"/>
              <w:rPr>
                <w:rFonts w:cs="Tahoma"/>
                <w:i/>
              </w:rPr>
            </w:pPr>
            <w:r w:rsidRPr="00132F88">
              <w:rPr>
                <w:rFonts w:cs="Tahoma"/>
                <w:i/>
              </w:rPr>
              <w:t>-</w:t>
            </w:r>
          </w:p>
        </w:tc>
        <w:tc>
          <w:tcPr>
            <w:tcW w:type="dxa" w:w="6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32F88" w:rsidP="00132F88" w:rsidR="00132F88" w:rsidRPr="00132F88">
            <w:pPr>
              <w:spacing w:after="0"/>
              <w:rPr>
                <w:rFonts w:cs="Tahoma"/>
                <w:bCs/>
                <w:i/>
              </w:rPr>
            </w:pPr>
            <w:r w:rsidRPr="00132F88">
              <w:rPr>
                <w:rFonts w:cs="Tahoma"/>
                <w:bCs/>
                <w:i/>
              </w:rPr>
              <w:t>II viši isplatni red</w:t>
            </w:r>
          </w:p>
        </w:tc>
        <w:tc>
          <w:tcPr>
            <w:tcW w:type="dxa" w:w="2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132F88" w:rsidP="00132F88" w:rsidR="00132F88" w:rsidRPr="00132F88">
            <w:pPr>
              <w:spacing w:after="0"/>
              <w:jc w:val="right"/>
              <w:rPr>
                <w:rFonts w:cs="Tahoma"/>
                <w:i/>
                <w:lang w:eastAsia="hr-HR"/>
              </w:rPr>
            </w:pPr>
            <w:r w:rsidRPr="00132F88">
              <w:rPr>
                <w:rFonts w:cs="Tahoma"/>
                <w:i/>
                <w:lang w:eastAsia="hr-HR"/>
              </w:rPr>
              <w:t>102.393.326,25</w:t>
            </w:r>
          </w:p>
        </w:tc>
        <w:tc>
          <w:tcPr>
            <w:tcW w:type="dxa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132F88" w:rsidP="00132F88" w:rsidR="00132F88" w:rsidRPr="00132F88">
            <w:pPr>
              <w:spacing w:after="0"/>
              <w:rPr>
                <w:rFonts w:cs="Tahoma"/>
                <w:i/>
              </w:rPr>
            </w:pPr>
            <w:r w:rsidRPr="00132F88">
              <w:rPr>
                <w:rFonts w:cs="Tahoma"/>
                <w:i/>
              </w:rPr>
              <w:t>kn</w:t>
            </w:r>
          </w:p>
        </w:tc>
      </w:tr>
      <w:tr w:rsidR="00960DC1" w:rsidRPr="00132F88">
        <w:tc>
          <w:tcPr>
            <w:tcW w:type="dxa" w:w="4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60DC1" w:rsidP="00132F88" w:rsidR="00960DC1" w:rsidRPr="00132F88">
            <w:pPr>
              <w:spacing w:after="0"/>
              <w:jc w:val="center"/>
              <w:rPr>
                <w:rFonts w:cs="Tahoma"/>
                <w:i/>
              </w:rPr>
            </w:pPr>
            <w:r>
              <w:rPr>
                <w:rFonts w:cs="Tahoma"/>
                <w:i/>
              </w:rPr>
              <w:t>-</w:t>
            </w:r>
          </w:p>
        </w:tc>
        <w:tc>
          <w:tcPr>
            <w:tcW w:type="dxa" w:w="6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60DC1" w:rsidP="00132F88" w:rsidR="00960DC1" w:rsidRPr="00132F88">
            <w:pPr>
              <w:spacing w:after="0"/>
              <w:rPr>
                <w:rFonts w:cs="Tahoma"/>
                <w:bCs/>
                <w:i/>
              </w:rPr>
            </w:pPr>
            <w:r w:rsidRPr="00132F88">
              <w:rPr>
                <w:rFonts w:cs="Tahoma"/>
                <w:bCs/>
                <w:i/>
              </w:rPr>
              <w:t>Osporene tražbine II viši isplatni red</w:t>
            </w:r>
          </w:p>
        </w:tc>
        <w:tc>
          <w:tcPr>
            <w:tcW w:type="dxa" w:w="2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960DC1" w:rsidP="00132F88" w:rsidR="00960DC1" w:rsidRPr="00132F88">
            <w:pPr>
              <w:spacing w:after="0"/>
              <w:jc w:val="right"/>
              <w:rPr>
                <w:rFonts w:cs="Tahoma"/>
                <w:i/>
                <w:lang w:eastAsia="hr-HR"/>
              </w:rPr>
            </w:pPr>
            <w:r>
              <w:rPr>
                <w:rFonts w:cs="Tahoma"/>
                <w:i/>
                <w:lang w:eastAsia="hr-HR"/>
              </w:rPr>
              <w:t>590.470,99</w:t>
            </w:r>
          </w:p>
        </w:tc>
        <w:tc>
          <w:tcPr>
            <w:tcW w:type="dxa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960DC1" w:rsidP="00132F88" w:rsidR="00960DC1" w:rsidRPr="00132F88">
            <w:pPr>
              <w:spacing w:after="0"/>
              <w:rPr>
                <w:rFonts w:cs="Tahoma"/>
                <w:i/>
              </w:rPr>
            </w:pPr>
            <w:r>
              <w:rPr>
                <w:rFonts w:cs="Tahoma"/>
                <w:i/>
              </w:rPr>
              <w:t>kn</w:t>
            </w:r>
          </w:p>
        </w:tc>
      </w:tr>
      <w:tr w:rsidR="00132F88" w:rsidRPr="00132F88">
        <w:tc>
          <w:tcPr>
            <w:tcW w:type="dxa" w:w="4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60DC1" w:rsidP="00132F88" w:rsidR="00132F88" w:rsidRPr="00132F88">
            <w:pPr>
              <w:spacing w:after="0"/>
              <w:jc w:val="center"/>
              <w:rPr>
                <w:rFonts w:cs="Tahoma"/>
                <w:i/>
              </w:rPr>
            </w:pPr>
            <w:r>
              <w:rPr>
                <w:rFonts w:cs="Tahoma"/>
                <w:i/>
              </w:rPr>
              <w:t>-</w:t>
            </w:r>
          </w:p>
        </w:tc>
        <w:tc>
          <w:tcPr>
            <w:tcW w:type="dxa" w:w="6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32F88" w:rsidP="00132F88" w:rsidR="00132F88" w:rsidRPr="00132F88">
            <w:pPr>
              <w:spacing w:after="0"/>
              <w:rPr>
                <w:rFonts w:cs="Tahoma"/>
                <w:bCs/>
                <w:i/>
              </w:rPr>
            </w:pPr>
            <w:r w:rsidRPr="00132F88">
              <w:rPr>
                <w:rFonts w:cs="Tahoma"/>
                <w:bCs/>
                <w:i/>
              </w:rPr>
              <w:t>Osporene tražbine II viši isplatni red</w:t>
            </w:r>
          </w:p>
        </w:tc>
        <w:tc>
          <w:tcPr>
            <w:tcW w:type="dxa" w:w="2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132F88" w:rsidP="00132F88" w:rsidR="00132F88" w:rsidRPr="00132F88">
            <w:pPr>
              <w:spacing w:after="0"/>
              <w:jc w:val="right"/>
              <w:rPr>
                <w:rFonts w:cs="Tahoma"/>
                <w:i/>
                <w:lang w:eastAsia="hr-HR"/>
              </w:rPr>
            </w:pPr>
            <w:r w:rsidRPr="00132F88">
              <w:rPr>
                <w:rFonts w:cs="Tahoma"/>
                <w:i/>
                <w:lang w:eastAsia="hr-HR"/>
              </w:rPr>
              <w:t>192.670.811,08</w:t>
            </w:r>
          </w:p>
        </w:tc>
        <w:tc>
          <w:tcPr>
            <w:tcW w:type="dxa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132F88" w:rsidP="00132F88" w:rsidR="00132F88" w:rsidRPr="00132F88">
            <w:pPr>
              <w:spacing w:after="0"/>
              <w:rPr>
                <w:rFonts w:cs="Tahoma"/>
                <w:i/>
              </w:rPr>
            </w:pPr>
            <w:r w:rsidRPr="00132F88">
              <w:rPr>
                <w:rFonts w:cs="Tahoma"/>
                <w:i/>
              </w:rPr>
              <w:t>kn</w:t>
            </w:r>
          </w:p>
        </w:tc>
      </w:tr>
      <w:tr w:rsidR="00132F88" w:rsidRPr="00132F88">
        <w:tc>
          <w:tcPr>
            <w:tcW w:type="dxa" w:w="4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132F88" w:rsidP="00132F88" w:rsidR="00132F88" w:rsidRPr="00132F88">
            <w:pPr>
              <w:spacing w:after="0"/>
              <w:jc w:val="center"/>
              <w:rPr>
                <w:rFonts w:cs="Tahoma"/>
                <w:i/>
              </w:rPr>
            </w:pPr>
          </w:p>
        </w:tc>
        <w:tc>
          <w:tcPr>
            <w:tcW w:type="dxa" w:w="62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132F88" w:rsidP="00132F88" w:rsidR="00132F88" w:rsidRPr="00132F88">
            <w:pPr>
              <w:spacing w:after="0"/>
              <w:rPr>
                <w:rFonts w:cs="Tahoma"/>
                <w:b/>
                <w:i/>
              </w:rPr>
            </w:pPr>
            <w:r w:rsidRPr="00132F88">
              <w:rPr>
                <w:rFonts w:cs="Tahoma"/>
                <w:b/>
                <w:i/>
              </w:rPr>
              <w:t>Ukupno:</w:t>
            </w:r>
          </w:p>
        </w:tc>
        <w:tc>
          <w:tcPr>
            <w:tcW w:type="dxa" w:w="2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960DC1" w:rsidP="00132F88" w:rsidR="00132F88" w:rsidRPr="00132F88">
            <w:pPr>
              <w:spacing w:after="0"/>
              <w:jc w:val="right"/>
              <w:rPr>
                <w:rFonts w:cs="Tahoma"/>
                <w:b/>
                <w:i/>
              </w:rPr>
            </w:pPr>
            <w:r>
              <w:rPr>
                <w:rFonts w:cs="Tahoma"/>
                <w:b/>
                <w:i/>
              </w:rPr>
              <w:fldChar w:fldCharType="begin"/>
            </w:r>
            <w:r>
              <w:rPr>
                <w:rFonts w:cs="Tahoma"/>
                <w:b/>
                <w:i/>
              </w:rPr>
              <w:instrText xml:space="preserve"> =SUM(ABOVE) </w:instrText>
            </w:r>
            <w:r>
              <w:rPr>
                <w:rFonts w:cs="Tahoma"/>
                <w:b/>
                <w:i/>
              </w:rPr>
              <w:fldChar w:fldCharType="separate"/>
            </w:r>
            <w:r>
              <w:rPr>
                <w:rFonts w:cs="Tahoma"/>
                <w:b/>
                <w:i/>
                <w:noProof/>
              </w:rPr>
              <w:t>340.538.616,09</w:t>
            </w:r>
            <w:r>
              <w:rPr>
                <w:rFonts w:cs="Tahoma"/>
                <w:b/>
                <w:i/>
              </w:rPr>
              <w:fldChar w:fldCharType="end"/>
            </w:r>
          </w:p>
        </w:tc>
        <w:tc>
          <w:tcPr>
            <w:tcW w:type="dxa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132F88" w:rsidP="00132F88" w:rsidR="00132F88" w:rsidRPr="00132F88">
            <w:pPr>
              <w:spacing w:after="0"/>
              <w:rPr>
                <w:rFonts w:cs="Tahoma"/>
                <w:b/>
                <w:i/>
              </w:rPr>
            </w:pPr>
            <w:r w:rsidRPr="00132F88">
              <w:rPr>
                <w:rFonts w:cs="Tahoma"/>
                <w:b/>
                <w:i/>
              </w:rPr>
              <w:t>kn</w:t>
            </w:r>
          </w:p>
        </w:tc>
      </w:tr>
    </w:tbl>
    <w:p w:rsidRDefault="00132F88" w:rsidP="00132F88" w:rsidR="00132F88" w:rsidRPr="00132F88">
      <w:pPr>
        <w:pStyle w:val="Odlomakpopisa1"/>
        <w:tabs>
          <w:tab w:pos="360" w:val="left"/>
        </w:tabs>
        <w:spacing w:lineRule="auto" w:line="240" w:after="0"/>
        <w:ind w:left="0"/>
        <w:jc w:val="both"/>
        <w:rPr>
          <w:rFonts w:cs="Tahoma"/>
          <w:b/>
          <w:bCs/>
          <w:i/>
        </w:rPr>
      </w:pPr>
    </w:p>
    <w:p w:rsidRDefault="00132F88" w:rsidP="00132F88" w:rsidR="00132F88" w:rsidRPr="00132F88">
      <w:pPr>
        <w:pStyle w:val="Odlomakpopisa1"/>
        <w:tabs>
          <w:tab w:pos="360" w:val="left"/>
        </w:tabs>
        <w:spacing w:lineRule="auto" w:line="240" w:after="0"/>
        <w:ind w:left="0"/>
        <w:jc w:val="both"/>
        <w:rPr>
          <w:rFonts w:cs="Tahoma"/>
          <w:b/>
          <w:bCs/>
          <w:i/>
        </w:rPr>
      </w:pPr>
    </w:p>
    <w:tbl>
      <w:tblPr>
        <w:tblW w:type="dxa" w:w="948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466"/>
        <w:gridCol w:w="6267"/>
        <w:gridCol w:w="2313"/>
        <w:gridCol w:w="440"/>
      </w:tblGrid>
      <w:tr w:rsidR="00132F88" w:rsidRPr="00132F88">
        <w:tc>
          <w:tcPr>
            <w:tcW w:type="dxa" w:w="4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32F88" w:rsidP="00132F88" w:rsidR="00132F88" w:rsidRPr="00132F88">
            <w:pPr>
              <w:spacing w:after="0"/>
              <w:jc w:val="center"/>
              <w:rPr>
                <w:rFonts w:cs="Tahoma"/>
                <w:i/>
              </w:rPr>
            </w:pPr>
            <w:r w:rsidRPr="00132F88">
              <w:rPr>
                <w:rFonts w:cs="Tahoma"/>
                <w:i/>
              </w:rPr>
              <w:t>-</w:t>
            </w:r>
          </w:p>
        </w:tc>
        <w:tc>
          <w:tcPr>
            <w:tcW w:type="dxa" w:w="6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32F88" w:rsidP="00132F88" w:rsidR="00132F88" w:rsidRPr="00132F88">
            <w:pPr>
              <w:spacing w:after="0"/>
              <w:rPr>
                <w:rFonts w:cs="Tahoma"/>
                <w:bCs/>
                <w:i/>
              </w:rPr>
            </w:pPr>
            <w:r w:rsidRPr="00132F88">
              <w:rPr>
                <w:rFonts w:cs="Tahoma"/>
                <w:bCs/>
                <w:i/>
              </w:rPr>
              <w:t>Razlučna prava – na nekretninama</w:t>
            </w:r>
          </w:p>
        </w:tc>
        <w:tc>
          <w:tcPr>
            <w:tcW w:type="dxa" w:w="2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132F88" w:rsidP="00132F88" w:rsidR="00132F88" w:rsidRPr="00132F88">
            <w:pPr>
              <w:spacing w:after="0"/>
              <w:jc w:val="right"/>
              <w:rPr>
                <w:rFonts w:cs="Tahoma"/>
                <w:i/>
                <w:lang w:eastAsia="hr-HR"/>
              </w:rPr>
            </w:pPr>
            <w:r w:rsidRPr="00132F88">
              <w:rPr>
                <w:rFonts w:cs="Arial"/>
                <w:i/>
              </w:rPr>
              <w:t>159.081.618,70</w:t>
            </w:r>
          </w:p>
        </w:tc>
        <w:tc>
          <w:tcPr>
            <w:tcW w:type="dxa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132F88" w:rsidP="00132F88" w:rsidR="00132F88" w:rsidRPr="00132F88">
            <w:pPr>
              <w:spacing w:after="0"/>
              <w:rPr>
                <w:rFonts w:cs="Tahoma"/>
                <w:i/>
              </w:rPr>
            </w:pPr>
            <w:r w:rsidRPr="00132F88">
              <w:rPr>
                <w:rFonts w:cs="Tahoma"/>
                <w:i/>
              </w:rPr>
              <w:t>kn</w:t>
            </w:r>
          </w:p>
        </w:tc>
      </w:tr>
      <w:tr w:rsidR="00132F88" w:rsidRPr="00132F88">
        <w:tc>
          <w:tcPr>
            <w:tcW w:type="dxa" w:w="4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32F88" w:rsidP="00132F88" w:rsidR="00132F88" w:rsidRPr="00132F88">
            <w:pPr>
              <w:spacing w:after="0"/>
              <w:jc w:val="center"/>
              <w:rPr>
                <w:rFonts w:cs="Tahoma"/>
                <w:i/>
              </w:rPr>
            </w:pPr>
            <w:r w:rsidRPr="00132F88">
              <w:rPr>
                <w:rFonts w:cs="Tahoma"/>
                <w:i/>
              </w:rPr>
              <w:t>-</w:t>
            </w:r>
          </w:p>
        </w:tc>
        <w:tc>
          <w:tcPr>
            <w:tcW w:type="dxa" w:w="6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32F88" w:rsidP="00132F88" w:rsidR="00132F88" w:rsidRPr="00132F88">
            <w:pPr>
              <w:spacing w:after="0"/>
              <w:rPr>
                <w:rFonts w:cs="Tahoma"/>
                <w:bCs/>
                <w:i/>
              </w:rPr>
            </w:pPr>
            <w:r w:rsidRPr="00132F88">
              <w:rPr>
                <w:rFonts w:cs="Tahoma"/>
                <w:bCs/>
                <w:i/>
              </w:rPr>
              <w:t xml:space="preserve">Razlučna prava – na pokretninama </w:t>
            </w:r>
          </w:p>
        </w:tc>
        <w:tc>
          <w:tcPr>
            <w:tcW w:type="dxa" w:w="2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132F88" w:rsidP="00132F88" w:rsidR="00132F88" w:rsidRPr="00132F88">
            <w:pPr>
              <w:spacing w:after="0"/>
              <w:jc w:val="right"/>
              <w:rPr>
                <w:rFonts w:cs="Tahoma"/>
                <w:i/>
                <w:lang w:eastAsia="hr-HR"/>
              </w:rPr>
            </w:pPr>
            <w:r w:rsidRPr="00132F88">
              <w:rPr>
                <w:rFonts w:cs="Arial"/>
                <w:i/>
              </w:rPr>
              <w:fldChar w:fldCharType="begin"/>
            </w:r>
            <w:r w:rsidRPr="00132F88">
              <w:rPr>
                <w:rFonts w:cs="Arial"/>
                <w:i/>
              </w:rPr>
              <w:instrText xml:space="preserve"> =SUM(ABOVE) </w:instrText>
            </w:r>
            <w:r w:rsidRPr="00132F88">
              <w:rPr>
                <w:rFonts w:cs="Arial"/>
                <w:i/>
              </w:rPr>
              <w:fldChar w:fldCharType="separate"/>
            </w:r>
            <w:r w:rsidRPr="00132F88">
              <w:rPr>
                <w:rFonts w:cs="Arial"/>
                <w:i/>
                <w:noProof/>
              </w:rPr>
              <w:t>11.931.080,39</w:t>
            </w:r>
            <w:r w:rsidRPr="00132F88">
              <w:rPr>
                <w:rFonts w:cs="Arial"/>
                <w:i/>
              </w:rPr>
              <w:fldChar w:fldCharType="end"/>
            </w:r>
          </w:p>
        </w:tc>
        <w:tc>
          <w:tcPr>
            <w:tcW w:type="dxa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132F88" w:rsidP="00132F88" w:rsidR="00132F88" w:rsidRPr="00132F88">
            <w:pPr>
              <w:spacing w:after="0"/>
              <w:rPr>
                <w:rFonts w:cs="Tahoma"/>
                <w:i/>
              </w:rPr>
            </w:pPr>
            <w:r w:rsidRPr="00132F88">
              <w:rPr>
                <w:rFonts w:cs="Tahoma"/>
                <w:i/>
              </w:rPr>
              <w:t>kn</w:t>
            </w:r>
          </w:p>
        </w:tc>
      </w:tr>
      <w:tr w:rsidR="00132F88" w:rsidRPr="00132F88">
        <w:tc>
          <w:tcPr>
            <w:tcW w:type="dxa" w:w="4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132F88" w:rsidP="00132F88" w:rsidR="00132F88" w:rsidRPr="00132F88">
            <w:pPr>
              <w:spacing w:after="0"/>
              <w:jc w:val="center"/>
              <w:rPr>
                <w:rFonts w:cs="Tahoma"/>
                <w:i/>
              </w:rPr>
            </w:pPr>
          </w:p>
        </w:tc>
        <w:tc>
          <w:tcPr>
            <w:tcW w:type="dxa" w:w="62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132F88" w:rsidP="00132F88" w:rsidR="00132F88" w:rsidRPr="00132F88">
            <w:pPr>
              <w:spacing w:after="0"/>
              <w:rPr>
                <w:rFonts w:cs="Tahoma"/>
                <w:b/>
                <w:bCs/>
                <w:i/>
              </w:rPr>
            </w:pPr>
            <w:r w:rsidRPr="00132F88">
              <w:rPr>
                <w:rFonts w:cs="Tahoma"/>
                <w:b/>
                <w:bCs/>
                <w:i/>
              </w:rPr>
              <w:t>Ukupno:</w:t>
            </w:r>
          </w:p>
        </w:tc>
        <w:tc>
          <w:tcPr>
            <w:tcW w:type="dxa" w:w="2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132F88" w:rsidP="00132F88" w:rsidR="00132F88" w:rsidRPr="00132F88">
            <w:pPr>
              <w:spacing w:after="0"/>
              <w:jc w:val="right"/>
              <w:rPr>
                <w:rFonts w:cs="Arial"/>
                <w:b/>
                <w:i/>
              </w:rPr>
            </w:pPr>
            <w:r w:rsidRPr="00132F88">
              <w:rPr>
                <w:rFonts w:cs="Arial"/>
                <w:b/>
                <w:i/>
              </w:rPr>
              <w:fldChar w:fldCharType="begin"/>
            </w:r>
            <w:r w:rsidRPr="00132F88">
              <w:rPr>
                <w:rFonts w:cs="Arial"/>
                <w:b/>
                <w:i/>
              </w:rPr>
              <w:instrText xml:space="preserve"> =SUM(ABOVE) </w:instrText>
            </w:r>
            <w:r w:rsidRPr="00132F88">
              <w:rPr>
                <w:rFonts w:cs="Arial"/>
                <w:b/>
                <w:i/>
              </w:rPr>
              <w:fldChar w:fldCharType="separate"/>
            </w:r>
            <w:r w:rsidRPr="00132F88">
              <w:rPr>
                <w:rFonts w:cs="Arial"/>
                <w:b/>
                <w:i/>
                <w:noProof/>
              </w:rPr>
              <w:t>171.012.699,09</w:t>
            </w:r>
            <w:r w:rsidRPr="00132F88">
              <w:rPr>
                <w:rFonts w:cs="Arial"/>
                <w:b/>
                <w:i/>
              </w:rPr>
              <w:fldChar w:fldCharType="end"/>
            </w:r>
          </w:p>
        </w:tc>
        <w:tc>
          <w:tcPr>
            <w:tcW w:type="dxa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132F88" w:rsidP="00132F88" w:rsidR="00132F88" w:rsidRPr="00132F88">
            <w:pPr>
              <w:spacing w:after="0"/>
              <w:rPr>
                <w:rFonts w:cs="Tahoma"/>
                <w:b/>
                <w:i/>
              </w:rPr>
            </w:pPr>
            <w:r w:rsidRPr="00132F88">
              <w:rPr>
                <w:rFonts w:cs="Tahoma"/>
                <w:b/>
                <w:i/>
              </w:rPr>
              <w:t>kn</w:t>
            </w:r>
          </w:p>
        </w:tc>
      </w:tr>
    </w:tbl>
    <w:p w:rsidRDefault="00132F88" w:rsidP="00132F88" w:rsidR="00132F88">
      <w:pPr>
        <w:pStyle w:val="Odlomakpopisa1"/>
        <w:tabs>
          <w:tab w:pos="360" w:val="left"/>
        </w:tabs>
        <w:spacing w:lineRule="auto" w:line="240" w:after="0"/>
        <w:ind w:left="0"/>
        <w:jc w:val="both"/>
        <w:rPr>
          <w:rFonts w:cs="Tahoma"/>
          <w:b/>
          <w:bCs/>
        </w:rPr>
      </w:pPr>
    </w:p>
    <w:p w:rsidRDefault="00132F88" w:rsidP="00132F88" w:rsidR="00132F88">
      <w:pPr>
        <w:pStyle w:val="Odlomakpopisa1"/>
        <w:tabs>
          <w:tab w:pos="360" w:val="left"/>
        </w:tabs>
        <w:spacing w:lineRule="auto" w:line="240" w:after="0"/>
        <w:ind w:left="0"/>
        <w:jc w:val="both"/>
        <w:rPr>
          <w:rFonts w:cs="Tahoma"/>
          <w:b/>
          <w:bCs/>
        </w:rPr>
      </w:pPr>
    </w:p>
    <w:p w:rsidRDefault="00132F88" w:rsidP="00132F88" w:rsidR="00132F88">
      <w:pPr>
        <w:pStyle w:val="Odlomakpopisa1"/>
        <w:tabs>
          <w:tab w:pos="360" w:val="left"/>
        </w:tabs>
        <w:spacing w:lineRule="auto" w:line="240" w:after="0"/>
        <w:ind w:left="0"/>
        <w:jc w:val="both"/>
        <w:rPr>
          <w:rFonts w:cs="Tahoma"/>
          <w:b/>
          <w:bCs/>
        </w:rPr>
      </w:pPr>
    </w:p>
    <w:p w:rsidRDefault="00132F88" w:rsidP="005943FA" w:rsidR="00132F88" w:rsidRPr="00132F88">
      <w:pPr>
        <w:pStyle w:val="Odlomakpopisa1"/>
        <w:tabs>
          <w:tab w:pos="360" w:val="left"/>
        </w:tabs>
        <w:spacing w:after="0"/>
        <w:jc w:val="center"/>
        <w:rPr>
          <w:rFonts w:cs="Tahoma"/>
          <w:b/>
          <w:bCs/>
          <w:i/>
          <w:sz w:val="24"/>
          <w:szCs w:val="24"/>
        </w:rPr>
      </w:pPr>
      <w:r w:rsidRPr="00132F88">
        <w:rPr>
          <w:rFonts w:cs="Tahoma"/>
          <w:b/>
          <w:bCs/>
          <w:i/>
          <w:sz w:val="24"/>
          <w:szCs w:val="24"/>
        </w:rPr>
        <w:t>Sveukupno</w:t>
      </w:r>
      <w:r>
        <w:rPr>
          <w:rFonts w:cs="Tahoma"/>
          <w:b/>
          <w:bCs/>
          <w:i/>
          <w:sz w:val="24"/>
          <w:szCs w:val="24"/>
        </w:rPr>
        <w:t xml:space="preserve"> obveze</w:t>
      </w:r>
      <w:r w:rsidRPr="00132F88">
        <w:rPr>
          <w:rFonts w:cs="Tahoma"/>
          <w:b/>
          <w:bCs/>
          <w:i/>
          <w:sz w:val="24"/>
          <w:szCs w:val="24"/>
        </w:rPr>
        <w:t xml:space="preserve">: </w:t>
      </w:r>
      <w:r w:rsidR="005943FA" w:rsidRPr="005943FA">
        <w:rPr>
          <w:rFonts w:cs="Tahoma"/>
          <w:b/>
          <w:bCs/>
          <w:i/>
          <w:sz w:val="24"/>
          <w:szCs w:val="24"/>
        </w:rPr>
        <w:t>5</w:t>
      </w:r>
      <w:r w:rsidR="00960DC1">
        <w:rPr>
          <w:rFonts w:cs="Tahoma"/>
          <w:b/>
          <w:bCs/>
          <w:i/>
          <w:sz w:val="24"/>
          <w:szCs w:val="24"/>
        </w:rPr>
        <w:t>11.551.315,18   k</w:t>
      </w:r>
      <w:r w:rsidRPr="00132F88">
        <w:rPr>
          <w:rFonts w:cs="Tahoma"/>
          <w:b/>
          <w:bCs/>
          <w:i/>
          <w:sz w:val="24"/>
          <w:szCs w:val="24"/>
        </w:rPr>
        <w:t>n</w:t>
      </w:r>
    </w:p>
    <w:p w:rsidRDefault="00132F88" w:rsidP="00132F88" w:rsidR="00132F88">
      <w:pPr>
        <w:pStyle w:val="Odlomakpopisa1"/>
        <w:tabs>
          <w:tab w:pos="360" w:val="left"/>
        </w:tabs>
        <w:spacing w:lineRule="auto" w:line="240" w:after="0"/>
        <w:ind w:left="0"/>
        <w:jc w:val="center"/>
        <w:rPr>
          <w:rFonts w:cs="Tahoma"/>
          <w:b/>
          <w:bCs/>
        </w:rPr>
      </w:pPr>
      <w:r>
        <w:rPr>
          <w:rFonts w:cs="Arial" w:eastAsia="Times New Roman"/>
          <w:b/>
          <w:sz w:val="20"/>
          <w:szCs w:val="20"/>
        </w:rPr>
        <w:t xml:space="preserve"> </w:t>
      </w:r>
    </w:p>
    <w:p w:rsidRDefault="00132F88" w:rsidP="00251722" w:rsidR="00132F88">
      <w:pPr>
        <w:pStyle w:val="Odlomakpopisa1"/>
        <w:spacing w:lineRule="auto" w:line="240" w:after="0"/>
        <w:ind w:left="0"/>
        <w:jc w:val="both"/>
        <w:rPr>
          <w:rFonts w:cs="Arial"/>
        </w:rPr>
      </w:pPr>
    </w:p>
    <w:p w:rsidRDefault="00132F88" w:rsidP="00251722" w:rsidR="00132F88">
      <w:pPr>
        <w:pStyle w:val="Odlomakpopisa1"/>
        <w:spacing w:lineRule="auto" w:line="240" w:after="0"/>
        <w:ind w:left="0"/>
        <w:jc w:val="both"/>
        <w:rPr>
          <w:rFonts w:cs="Arial"/>
        </w:rPr>
      </w:pPr>
    </w:p>
    <w:p w:rsidRDefault="00132F88" w:rsidP="00251722" w:rsidR="00132F88">
      <w:pPr>
        <w:pStyle w:val="Odlomakpopisa1"/>
        <w:spacing w:lineRule="auto" w:line="240" w:after="0"/>
        <w:ind w:left="0"/>
        <w:jc w:val="both"/>
        <w:rPr>
          <w:rFonts w:cs="Arial"/>
        </w:rPr>
      </w:pPr>
    </w:p>
    <w:p w:rsidRDefault="00132F88" w:rsidP="00E10BBC" w:rsidR="00E10BBC">
      <w:pPr>
        <w:spacing w:after="0"/>
        <w:rPr>
          <w:rFonts w:cs="Tahoma"/>
        </w:rPr>
      </w:pPr>
      <w:r>
        <w:rPr>
          <w:rFonts w:cs="Tahoma"/>
          <w:b/>
          <w:i/>
          <w:u w:val="single"/>
        </w:rPr>
        <w:t xml:space="preserve">   </w:t>
      </w:r>
    </w:p>
    <w:p w:rsidRDefault="00E10BBC" w:rsidP="00E10BBC" w:rsidR="00E10BBC">
      <w:pPr>
        <w:spacing w:after="0"/>
        <w:rPr>
          <w:rFonts w:cs="Tahoma"/>
        </w:rPr>
      </w:pPr>
    </w:p>
    <w:p w:rsidRDefault="00E10BBC" w:rsidP="00E10BBC" w:rsidR="00E10BBC">
      <w:pPr>
        <w:spacing w:after="0"/>
        <w:rPr>
          <w:rFonts w:cs="Tahoma"/>
        </w:rPr>
      </w:pPr>
    </w:p>
    <w:p w:rsidRDefault="00E10BBC" w:rsidP="00E10BBC" w:rsidR="00E10BBC">
      <w:pPr>
        <w:spacing w:after="0"/>
        <w:jc w:val="both"/>
        <w:rPr>
          <w:rFonts w:cs="Tahoma"/>
        </w:rPr>
      </w:pPr>
    </w:p>
    <w:p w:rsidRDefault="00E10BBC" w:rsidP="00E10BBC" w:rsidR="00E10BBC" w:rsidRPr="00E16FC9">
      <w:pPr>
        <w:spacing w:after="0"/>
        <w:jc w:val="both"/>
        <w:rPr>
          <w:rFonts w:cs="Tahoma"/>
        </w:rPr>
      </w:pPr>
      <w:r>
        <w:rPr>
          <w:rFonts w:cs="Tahoma"/>
        </w:rPr>
        <w:t xml:space="preserve">Zagreb, </w:t>
      </w:r>
      <w:smartTag w:element="date" w:uri="urn:schemas-microsoft-com:office:smarttags">
        <w:smartTagPr>
          <w:attr w:val="2018" w:name="Year"/>
          <w:attr w:val="06" w:name="Day"/>
          <w:attr w:val="11" w:name="Month"/>
          <w:attr w:val="trans" w:name="ls"/>
        </w:smartTagPr>
        <w:r>
          <w:rPr>
            <w:rFonts w:cs="Tahoma"/>
          </w:rPr>
          <w:t>06. studeni 2018</w:t>
        </w:r>
      </w:smartTag>
      <w:r>
        <w:rPr>
          <w:rFonts w:cs="Tahoma"/>
        </w:rPr>
        <w:t>. godine</w:t>
      </w:r>
    </w:p>
    <w:p w:rsidRDefault="00E10BBC" w:rsidP="00E10BBC" w:rsidR="00E10BBC" w:rsidRPr="00A06714">
      <w:pPr>
        <w:spacing w:after="0"/>
        <w:jc w:val="both"/>
        <w:rPr>
          <w:rFonts w:cs="Tahoma"/>
          <w:sz w:val="16"/>
          <w:szCs w:val="16"/>
        </w:rPr>
      </w:pPr>
    </w:p>
    <w:p w:rsidRDefault="00E10BBC" w:rsidP="00E10BBC" w:rsidR="00E10BBC">
      <w:pPr>
        <w:spacing w:after="0"/>
        <w:jc w:val="both"/>
        <w:rPr>
          <w:rFonts w:cs="Tahoma"/>
        </w:rPr>
      </w:pPr>
    </w:p>
    <w:p w:rsidRDefault="00E10BBC" w:rsidP="00E10BBC" w:rsidR="00E10BBC" w:rsidRPr="00E16FC9">
      <w:pPr>
        <w:spacing w:lineRule="auto" w:line="240" w:after="0"/>
        <w:ind w:left="4954"/>
        <w:jc w:val="both"/>
        <w:rPr>
          <w:rFonts w:cs="Tahoma"/>
        </w:rPr>
      </w:pPr>
      <w:r>
        <w:rPr>
          <w:rFonts w:cs="Tahoma"/>
        </w:rPr>
        <w:t xml:space="preserve">   </w:t>
      </w:r>
      <w:r>
        <w:rPr>
          <w:rFonts w:cs="Tahoma"/>
        </w:rPr>
        <w:tab/>
      </w:r>
      <w:r w:rsidRPr="00E16FC9">
        <w:rPr>
          <w:rFonts w:cs="Tahoma"/>
        </w:rPr>
        <w:t>Stečajni upravitelj:</w:t>
      </w:r>
    </w:p>
    <w:p w:rsidRDefault="00E10BBC" w:rsidP="00E10BBC" w:rsidR="00E10BBC" w:rsidRPr="00E53836">
      <w:pPr>
        <w:spacing w:lineRule="auto" w:line="240" w:after="0"/>
        <w:ind w:left="4954"/>
        <w:jc w:val="both"/>
        <w:rPr>
          <w:rFonts w:cs="Tahoma"/>
          <w:sz w:val="16"/>
          <w:szCs w:val="16"/>
        </w:rPr>
      </w:pPr>
    </w:p>
    <w:p w:rsidRDefault="00E10BBC" w:rsidP="00E10BBC" w:rsidR="00E10BBC" w:rsidRPr="00E16FC9">
      <w:pPr>
        <w:spacing w:after="0"/>
        <w:ind w:left="4954"/>
        <w:jc w:val="both"/>
        <w:rPr>
          <w:rFonts w:cs="Tahoma"/>
        </w:rPr>
      </w:pPr>
      <w:r>
        <w:rPr>
          <w:rFonts w:cs="Tahoma"/>
        </w:rPr>
        <w:t xml:space="preserve">    </w:t>
      </w:r>
      <w:r>
        <w:rPr>
          <w:rFonts w:cs="Tahoma"/>
        </w:rPr>
        <w:tab/>
        <w:t xml:space="preserve"> Miron Markičević</w:t>
      </w:r>
    </w:p>
    <w:p w:rsidRDefault="00942CBD" w:rsidR="00942CBD"/>
    <w:sectPr w:rsidSect="00D276E8" w:rsidR="00942CBD">
      <w:footerReference w:type="even" r:id="rId9"/>
      <w:footerReference w:type="default" r:id="rId10"/>
      <w:pgSz w:h="16838" w:w="11906"/>
      <w:pgMar w:gutter="0" w:footer="708" w:header="708" w:left="1417" w:bottom="180" w:right="1106" w:top="5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77B2" w:rsidR="009D77B2">
      <w:r>
        <w:separator/>
      </w:r>
    </w:p>
  </w:endnote>
  <w:endnote w:id="0" w:type="continuationSeparator">
    <w:p w:rsidRDefault="009D77B2" w:rsidR="009D77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43FA" w:rsidP="00D276E8" w:rsidR="005943FA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943FA" w:rsidP="00D276E8" w:rsidR="005943FA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43FA" w:rsidP="00D276E8" w:rsidR="005943FA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81223">
      <w:rPr>
        <w:rStyle w:val="Brojstranice"/>
        <w:noProof/>
      </w:rPr>
      <w:t>10</w:t>
    </w:r>
    <w:r>
      <w:rPr>
        <w:rStyle w:val="Brojstranice"/>
      </w:rPr>
      <w:fldChar w:fldCharType="end"/>
    </w:r>
  </w:p>
  <w:p w:rsidRDefault="005943FA" w:rsidP="00D276E8" w:rsidR="005943FA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77B2" w:rsidR="009D77B2">
      <w:r>
        <w:separator/>
      </w:r>
    </w:p>
  </w:footnote>
  <w:footnote w:id="0" w:type="continuationSeparator">
    <w:p w:rsidRDefault="009D77B2" w:rsidR="009D77B2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68292D"/>
    <w:multiLevelType w:val="hybridMultilevel"/>
    <w:tmpl w:val="A8CC0EA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1520B88"/>
    <w:multiLevelType w:val="hybridMultilevel"/>
    <w:tmpl w:val="FE688694"/>
    <w:lvl w:tplc="4BBCD59A" w:ilvl="0">
      <w:start w:val="4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Bookman Old Style" w:ascii="Bookman Old Style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0BA7EA7"/>
    <w:multiLevelType w:val="hybridMultilevel"/>
    <w:tmpl w:val="BA746822"/>
    <w:lvl w:tplc="4BBCD59A" w:ilvl="0">
      <w:start w:val="4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Bookman Old Style" w:ascii="Bookman Old Style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4642B04"/>
    <w:multiLevelType w:val="hybridMultilevel"/>
    <w:tmpl w:val="6834EEA6"/>
    <w:lvl w:tplc="2AEAC746" w:ilvl="0">
      <w:numFmt w:val="bullet"/>
      <w:lvlText w:val="–"/>
      <w:lvlJc w:val="left"/>
      <w:pPr>
        <w:tabs>
          <w:tab w:pos="405" w:val="num"/>
        </w:tabs>
        <w:ind w:hanging="360" w:left="405"/>
      </w:pPr>
      <w:rPr>
        <w:rFonts w:cs="Tahoma" w:eastAsia="SimSun" w:hAnsi="Calibri" w:ascii="Calibri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125" w:val="num"/>
        </w:tabs>
        <w:ind w:hanging="360" w:left="112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1845" w:val="num"/>
        </w:tabs>
        <w:ind w:hanging="360" w:left="184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565" w:val="num"/>
        </w:tabs>
        <w:ind w:hanging="360" w:left="256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285" w:val="num"/>
        </w:tabs>
        <w:ind w:hanging="360" w:left="328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005" w:val="num"/>
        </w:tabs>
        <w:ind w:hanging="360" w:left="400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4725" w:val="num"/>
        </w:tabs>
        <w:ind w:hanging="360" w:left="472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445" w:val="num"/>
        </w:tabs>
        <w:ind w:hanging="360" w:left="544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165" w:val="num"/>
        </w:tabs>
        <w:ind w:hanging="360" w:left="6165"/>
      </w:pPr>
      <w:rPr>
        <w:rFonts w:hAnsi="Wingdings" w:ascii="Wingdings" w:hint="default"/>
      </w:rPr>
    </w:lvl>
  </w:abstractNum>
  <w:abstractNum w:abstractNumId="4">
    <w:nsid w:val="7DBD07E8"/>
    <w:multiLevelType w:val="hybridMultilevel"/>
    <w:tmpl w:val="007E4CFA"/>
    <w:lvl w:tplc="4BBCD59A" w:ilvl="0">
      <w:start w:val="4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Bookman Old Style" w:ascii="Bookman Old Style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0BBC"/>
    <w:rsid w:val="00074EB4"/>
    <w:rsid w:val="000F0E89"/>
    <w:rsid w:val="00132F88"/>
    <w:rsid w:val="00136643"/>
    <w:rsid w:val="00147636"/>
    <w:rsid w:val="00251722"/>
    <w:rsid w:val="00272419"/>
    <w:rsid w:val="002A4C00"/>
    <w:rsid w:val="002D18C2"/>
    <w:rsid w:val="0032308A"/>
    <w:rsid w:val="00367BC0"/>
    <w:rsid w:val="003C29DD"/>
    <w:rsid w:val="00453CFA"/>
    <w:rsid w:val="00480919"/>
    <w:rsid w:val="005943FA"/>
    <w:rsid w:val="00620DEF"/>
    <w:rsid w:val="00681223"/>
    <w:rsid w:val="008418A7"/>
    <w:rsid w:val="009008B7"/>
    <w:rsid w:val="00942CBD"/>
    <w:rsid w:val="00960DC1"/>
    <w:rsid w:val="00984A0B"/>
    <w:rsid w:val="009916CC"/>
    <w:rsid w:val="009D77B2"/>
    <w:rsid w:val="00A32259"/>
    <w:rsid w:val="00B24A63"/>
    <w:rsid w:val="00B37BE7"/>
    <w:rsid w:val="00B82266"/>
    <w:rsid w:val="00BD5104"/>
    <w:rsid w:val="00C65654"/>
    <w:rsid w:val="00CD5928"/>
    <w:rsid w:val="00D0539C"/>
    <w:rsid w:val="00D276E8"/>
    <w:rsid w:val="00DC74C8"/>
    <w:rsid w:val="00E10BBC"/>
    <w:rsid w:val="00E2398A"/>
    <w:rsid w:val="00E6386D"/>
    <w:rsid w:val="00E67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date" w:namespaceuri="urn:schemas-microsoft-com:office:smarttags"/>
  <w:smartTagType w:name="phon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67D65"/>
    <w:pPr>
      <w:spacing w:lineRule="auto" w:line="276" w:after="200"/>
    </w:pPr>
    <w:rPr>
      <w:rFonts w:hAnsi="Calibri" w:ascii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10B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10BBC"/>
  </w:style>
  <w:style w:customStyle="true" w:styleId="Odlomakpopisa1" w:type="paragraph">
    <w:name w:val="Odlomak popisa1"/>
    <w:basedOn w:val="Normal"/>
    <w:rsid w:val="00E10BBC"/>
    <w:pPr>
      <w:ind w:left="720"/>
    </w:pPr>
    <w:rPr>
      <w:rFonts w:cs="Calibri" w:eastAsia="SimSun"/>
    </w:rPr>
  </w:style>
  <w:style w:styleId="Reetkatablice" w:type="table">
    <w:name w:val="Table Grid"/>
    <w:basedOn w:val="Obinatablica"/>
    <w:rsid w:val="00E10BBC"/>
    <w:pPr>
      <w:spacing w:lineRule="auto" w:line="276" w:after="20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qFormat/>
    <w:rsid w:val="00132F88"/>
    <w:pPr>
      <w:suppressAutoHyphens/>
      <w:autoSpaceDN w:val="false"/>
      <w:spacing w:after="80"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9008B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008B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812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1223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81223"/>
    <w:rPr>
      <w:rFonts w:cs="Tahoma"/>
      <w:b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81223"/>
    <w:rPr>
      <w:rFonts w:cs="Tahoma" w:hAnsi="Times New Roman" w:ascii="Times New Roman"/>
      <w:b w:val="false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81223"/>
    <w:rPr>
      <w:rFonts w:cs="Tahoma" w:hAnsi="Times New Roman" w:ascii="Times New Roman"/>
      <w:b w:val="false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67D65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10B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10BBC"/>
  </w:style>
  <w:style w:customStyle="1" w:styleId="Odlomakpopisa1" w:type="paragraph">
    <w:name w:val="Odlomak popisa1"/>
    <w:basedOn w:val="Normal"/>
    <w:rsid w:val="00E10BBC"/>
    <w:pPr>
      <w:ind w:left="720"/>
    </w:pPr>
    <w:rPr>
      <w:rFonts w:cs="Calibri" w:eastAsia="SimSun"/>
    </w:rPr>
  </w:style>
  <w:style w:styleId="Reetkatablice" w:type="table">
    <w:name w:val="Table Grid"/>
    <w:basedOn w:val="Obinatablica"/>
    <w:rsid w:val="00E10BBC"/>
    <w:pPr>
      <w:spacing w:after="200" w:line="276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qFormat/>
    <w:rsid w:val="00132F88"/>
    <w:pPr>
      <w:suppressAutoHyphens/>
      <w:autoSpaceDN w:val="0"/>
      <w:spacing w:after="80"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9008B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008B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812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1223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81223"/>
    <w:rPr>
      <w:rFonts w:cs="Tahoma"/>
      <w:b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81223"/>
    <w:rPr>
      <w:rFonts w:ascii="Times New Roman" w:cs="Tahoma" w:hAnsi="Times New Roman"/>
      <w:b w:val="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81223"/>
    <w:rPr>
      <w:rFonts w:ascii="Times New Roman" w:cs="Tahoma" w:hAnsi="Times New Roman"/>
      <w:b w:val="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0247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165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159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651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stecaj</properties:Company>
  <properties:Pages>10</properties:Pages>
  <properties:Words>3568</properties:Words>
  <properties:Characters>21249</properties:Characters>
  <properties:Lines>1359</properties:Lines>
  <properties:Paragraphs>1004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Miron Markičević</vt:lpstr>
    </vt:vector>
  </properties:TitlesOfParts>
  <properties:LinksUpToDate>false</properties:LinksUpToDate>
  <properties:CharactersWithSpaces>24103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2018-11-08T11:50:00Z</dcterms:created>
  <dc:creator>nada</dc:creator>
  <cp:lastModifiedBy>Renata Klokočki</cp:lastModifiedBy>
  <cp:lastPrinted>2018-11-08T11:50:00Z</cp:lastPrinted>
  <dcterms:modified xmlns:xsi="http://www.w3.org/2001/XMLSchema-instance" xsi:type="dcterms:W3CDTF">2018-11-08T11:55:00Z</dcterms:modified>
  <cp:revision>3</cp:revision>
  <dc:title>Miron Markičević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Popis predmeta stečajne mase (PAN  d.o.o. u stečaju Pregledimovine i obveza temeljem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