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97d9" w14:paraId="12c97d9" w:rsidRDefault="00C10180" w:rsidP="00C10180" w:rsidR="00C1018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10180" w:rsidP="00C10180" w:rsidR="00C10180">
      <w:pPr>
        <w:spacing w:after="0"/>
        <w:jc w:val="both"/>
      </w:pPr>
      <w:r>
        <w:t xml:space="preserve">       REPUBLIKA HRVATSKA</w:t>
      </w:r>
    </w:p>
    <w:p w:rsidRDefault="00C10180" w:rsidP="00C10180" w:rsidR="00C1018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10180" w:rsidP="00C10180" w:rsidR="00C1018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10180" w:rsidP="00C10180" w:rsidR="00C10180">
      <w:pPr>
        <w:spacing w:after="0"/>
        <w:ind w:left="5664"/>
      </w:pPr>
      <w:r>
        <w:t>Poslovni broj: 3 St-637/16-5</w:t>
      </w:r>
    </w:p>
    <w:p w:rsidRDefault="00C10180" w:rsidP="00C10180" w:rsidR="00C10180">
      <w:pPr>
        <w:spacing w:after="0"/>
      </w:pPr>
    </w:p>
    <w:p w:rsidRDefault="00C10180" w:rsidP="00C10180" w:rsidR="00C10180">
      <w:pPr>
        <w:spacing w:after="0"/>
        <w:jc w:val="both"/>
        <w:rPr>
          <w:b/>
        </w:rPr>
      </w:pPr>
    </w:p>
    <w:p w:rsidRDefault="00C10180" w:rsidP="00C10180" w:rsidR="00C1018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KAŠTEL-KLES društvo s ograničenom odgovornošću za proizvodnju i usluge, skraćena tvrtka KAŠTEL-KLES d.o.o. Pribislavec, Kaštelska 8, MBS: 070094161, OIB: 78174052443, radi otvaranja stečajnog postupka nad dužnikom, dana 12. svibnja 2016. godine donio je slijedeći 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  <w:rPr>
          <w:rFonts w:eastAsia="Calibri"/>
        </w:rPr>
      </w:pPr>
    </w:p>
    <w:p w:rsidRDefault="00C10180" w:rsidP="00C10180" w:rsidR="00C10180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C10180" w:rsidP="00C10180" w:rsidR="00C10180">
      <w:pPr>
        <w:spacing w:after="0"/>
        <w:jc w:val="center"/>
      </w:pPr>
    </w:p>
    <w:p w:rsidRDefault="00C10180" w:rsidP="00C10180" w:rsidR="00C10180">
      <w:pPr>
        <w:spacing w:after="0"/>
        <w:jc w:val="center"/>
      </w:pPr>
    </w:p>
    <w:p w:rsidRDefault="00C10180" w:rsidP="00C10180" w:rsidR="00C10180">
      <w:pPr>
        <w:spacing w:after="0"/>
        <w:ind w:firstLine="708"/>
        <w:jc w:val="both"/>
      </w:pPr>
      <w:r>
        <w:t>I/ Nalaže se odgovornoj osobi dužnika KAŠTEL-KLES d.o.o. Pribislavec, Kaštelska 8, OIB: 78174052443,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C10180" w:rsidP="00C10180" w:rsidR="00C10180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C10180" w:rsidP="00C10180" w:rsidR="00C10180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C10180" w:rsidP="00C10180" w:rsidR="00C10180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C10180" w:rsidP="00C10180" w:rsidR="00C10180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C10180" w:rsidP="00C10180" w:rsidR="00C10180">
      <w:pPr>
        <w:spacing w:after="0"/>
        <w:jc w:val="both"/>
      </w:pPr>
      <w:r>
        <w:t>6. druge imovine dužnika (opis i vrste imovine s podacima potrebnim za identifikaciju)</w:t>
      </w:r>
    </w:p>
    <w:p w:rsidRDefault="00C10180" w:rsidP="00C10180" w:rsidR="00C10180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C10180" w:rsidP="00C10180" w:rsidR="00C10180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C10180" w:rsidP="00C10180" w:rsidR="00C10180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C10180" w:rsidP="00C10180" w:rsidR="00C10180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C10180" w:rsidP="00C10180" w:rsidR="00C10180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C10180" w:rsidP="00C10180" w:rsidR="00C10180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ind w:firstLine="708"/>
        <w:jc w:val="both"/>
      </w:pPr>
      <w:r>
        <w:t>III/ Upozorava se odgovorna osoba dužnika Željko Ivačić iz Pribislavca, Kaštelska 8, OIB: 11253553227, da za davanje neistinitoga ili nepotpunoga popisa imovine i obveza, odgovara kao za davanje lažnoga iskaza u postupku pred sudom.</w:t>
      </w:r>
    </w:p>
    <w:p w:rsidRDefault="00C10180" w:rsidP="00C10180" w:rsidR="00C10180">
      <w:pPr>
        <w:spacing w:after="0"/>
        <w:ind w:firstLine="708"/>
        <w:jc w:val="both"/>
      </w:pP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center"/>
      </w:pPr>
      <w:r>
        <w:t>Obrazloženje</w:t>
      </w:r>
    </w:p>
    <w:p w:rsidRDefault="00C10180" w:rsidP="00C10180" w:rsidR="00C10180">
      <w:pPr>
        <w:spacing w:after="0"/>
        <w:jc w:val="center"/>
      </w:pPr>
    </w:p>
    <w:p w:rsidRDefault="00C10180" w:rsidP="00C10180" w:rsidR="00C10180">
      <w:pPr>
        <w:spacing w:after="0"/>
        <w:jc w:val="center"/>
      </w:pPr>
    </w:p>
    <w:p w:rsidRDefault="00C10180" w:rsidP="00C10180" w:rsidR="00C10180">
      <w:pPr>
        <w:spacing w:after="0"/>
        <w:jc w:val="both"/>
      </w:pPr>
      <w:r>
        <w:tab/>
        <w:t xml:space="preserve">Dana 14. travnja 2016. godine predlagatelj Financijska agencija, Podružnica Varaždin podnio je prijedlog za otvaranje stečajnog postupka nad dužnikom KAŠTEL-KLES d.o.o. Pribislavec, Kaštelska 8, navodeći da dužnik na dan 1. rujna 2015. godine u Očevidniku redoslijeda osnova za plaćanje ima evidentirane neizvršene osnove za plaćanje u ukupnom iznosu od 119.805,57 kn, te da dužnik ima 1 zaposlenih. </w:t>
      </w:r>
    </w:p>
    <w:p w:rsidRDefault="00C10180" w:rsidP="00C10180" w:rsidR="00C10180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center"/>
      </w:pPr>
      <w:r>
        <w:t xml:space="preserve">U Varaždinu, 12. svibnja 2016. godine </w:t>
      </w:r>
    </w:p>
    <w:p w:rsidRDefault="00C10180" w:rsidP="00C10180" w:rsidR="00C10180">
      <w:pPr>
        <w:spacing w:after="0"/>
      </w:pPr>
    </w:p>
    <w:p w:rsidRDefault="00C10180" w:rsidP="00C10180" w:rsidR="00C10180">
      <w:pPr>
        <w:spacing w:after="0"/>
        <w:jc w:val="center"/>
      </w:pPr>
    </w:p>
    <w:p w:rsidRDefault="00C10180" w:rsidP="00C10180" w:rsidR="00C1018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C10180" w:rsidP="00C10180" w:rsidR="00C10180">
      <w:pPr>
        <w:spacing w:after="0"/>
        <w:ind w:firstLine="720"/>
        <w:jc w:val="right"/>
      </w:pPr>
    </w:p>
    <w:p w:rsidRDefault="00C10180" w:rsidP="00C10180" w:rsidR="00C1018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C10180" w:rsidP="00C10180" w:rsidR="00C10180">
      <w:pPr>
        <w:spacing w:after="0"/>
        <w:ind w:firstLine="720"/>
        <w:jc w:val="center"/>
        <w:outlineLvl w:val="0"/>
      </w:pPr>
    </w:p>
    <w:p w:rsidRDefault="00C10180" w:rsidP="00C10180" w:rsidR="00C10180">
      <w:pPr>
        <w:spacing w:after="0"/>
        <w:ind w:firstLine="720"/>
        <w:jc w:val="center"/>
        <w:outlineLvl w:val="0"/>
      </w:pPr>
    </w:p>
    <w:p w:rsidRDefault="00C10180" w:rsidP="00C10180" w:rsidR="00C10180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  <w:r>
        <w:t>POUKA O PRAVNOM LIJEKU: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</w:p>
    <w:p w:rsidRDefault="00C10180" w:rsidP="00C10180" w:rsidR="00C10180">
      <w:pPr>
        <w:spacing w:after="0"/>
        <w:jc w:val="both"/>
      </w:pPr>
      <w:r>
        <w:t>DNA: 1. Direktor dužnika Željko Ivačić iz Pribislavca, Kaštelska 8, Čakovec</w:t>
      </w:r>
    </w:p>
    <w:p w:rsidRDefault="00C10180" w:rsidP="00C10180" w:rsidR="00DA0242">
      <w:pPr>
        <w:spacing w:after="0"/>
        <w:jc w:val="both"/>
      </w:pPr>
      <w:r>
        <w:t xml:space="preserve">           2. E-Oglasna ploča suda</w:t>
      </w:r>
      <w:r w:rsidR="00EF071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710" w:rsidP="00537B78" w:rsidR="00EF0710">
      <w:r>
        <w:separator/>
      </w:r>
    </w:p>
  </w:endnote>
  <w:endnote w:id="0" w:type="continuationSeparator">
    <w:p w:rsidRDefault="00EF0710" w:rsidP="00537B78" w:rsidR="00EF0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710" w:rsidP="00537B78" w:rsidR="00EF0710">
      <w:r>
        <w:separator/>
      </w:r>
    </w:p>
  </w:footnote>
  <w:footnote w:id="0" w:type="continuationSeparator">
    <w:p w:rsidRDefault="00EF0710" w:rsidP="00537B78" w:rsidR="00EF0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D4F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1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710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26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St-637/2016-5</izvorni_sadrzaj>
    <derivirana_varijabla naziv="DomainObject.Oznaka_1">St-637/2016-5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KAŠTEL-KLES društvo s ograničenom odgovornošću za proizvodnju i usluge</izvorni_sadrzaj>
    <derivirana_varijabla naziv="DomainObject.Predmet.ProtustrankaFormated_1">  KAŠTEL-KLES društvo s ograničenom odgovornošću za proizvodnju i usluge</derivirana_varijabla>
  </DomainObject.Predmet.ProtustrankaFormated>
  <DomainObject.Predmet.ProtustrankaFormatedOIB>
    <izvorni_sadrzaj>  KAŠTEL-KLES društvo s ograničenom odgovornošću za proizvodnju i usluge, OIB 78174052443</izvorni_sadrzaj>
    <derivirana_varijabla naziv="DomainObject.Predmet.ProtustrankaFormatedOIB_1">  KAŠTEL-KLES društvo s ograničenom odgovornošću za proizvodnju i usluge, OIB 78174052443</derivirana_varijabla>
  </DomainObject.Predmet.ProtustrankaFormatedOIB>
  <DomainObject.Predmet.ProtustrankaFormatedWithAdress>
    <izvorni_sadrzaj> KAŠTEL-KLES društvo s ograničenom odgovornošću za proizvodnju i usluge, Kaštelska 8, 40000 Pribislavec</izvorni_sadrzaj>
    <derivirana_varijabla naziv="DomainObject.Predmet.ProtustrankaFormatedWithAdress_1"> KAŠTEL-KLES društvo s ograničenom odgovornošću za proizvodnju i usluge, Kaštelska 8, 40000 Pribislavec</derivirana_varijabla>
  </DomainObject.Predmet.ProtustrankaFormatedWithAdress>
  <DomainObject.Predmet.ProtustrankaFormatedWithAdressOIB>
    <izvorni_sadrzaj> KAŠTEL-KLES društvo s ograničenom odgovornošću za proizvodnju i usluge, OIB 78174052443, Kaštelska 8, 40000 Pribislavec</izvorni_sadrzaj>
    <derivirana_varijabla naziv="DomainObject.Predmet.ProtustrankaFormatedWithAdressOIB_1"> KAŠTEL-KLES društvo s ograničenom odgovornošću za proizvodnju i usluge, OIB 78174052443, Kaštelska 8, 40000 Pribislavec</derivirana_varijabla>
  </DomainObject.Predmet.ProtustrankaFormatedWithAdressOIB>
  <DomainObject.Predmet.ProtustrankaWithAdress>
    <izvorni_sadrzaj>KAŠTEL-KLES društvo s ograničenom odgovornošću za proizvodnju i usluge Kaštelska 8, 40000 Pribislavec</izvorni_sadrzaj>
    <derivirana_varijabla naziv="DomainObject.Predmet.ProtustrankaWithAdress_1">KAŠTEL-KLES društvo s ograničenom odgovornošću za proizvodnju i usluge Kaštelska 8, 40000 Pribislavec</derivirana_varijabla>
  </DomainObject.Predmet.ProtustrankaWithAdress>
  <DomainObject.Predmet.ProtustrankaWithAdressOIB>
    <izvorni_sadrzaj>KAŠTEL-KLES društvo s ograničenom odgovornošću za proizvodnju i usluge, OIB 78174052443, Kaštelska 8, 40000 Pribislavec</izvorni_sadrzaj>
    <derivirana_varijabla naziv="DomainObject.Predmet.ProtustrankaWithAdressOIB_1">KAŠTEL-KLES društvo s ograničenom odgovornošću za proizvodnju i usluge, OIB 78174052443, Kaštelska 8, 40000 Pribislavec</derivirana_varijabla>
  </DomainObject.Predmet.ProtustrankaWithAdressOIB>
  <DomainObject.Predmet.ProtustrankaNazivFormated>
    <izvorni_sadrzaj>KAŠTEL-KLES društvo s ograničenom odgovornošću za proizvodnju i usluge</izvorni_sadrzaj>
    <derivirana_varijabla naziv="DomainObject.Predmet.ProtustrankaNazivFormated_1">KAŠTEL-KLES društvo s ograničenom odgovornošću za proizvodnju i usluge</derivirana_varijabla>
  </DomainObject.Predmet.ProtustrankaNazivFormated>
  <DomainObject.Predmet.ProtustrankaNazivFormatedOIB>
    <izvorni_sadrzaj>KAŠTEL-KLES društvo s ograničenom odgovornošću za proizvodnju i usluge, OIB 78174052443</izvorni_sadrzaj>
    <derivirana_varijabla naziv="DomainObject.Predmet.ProtustrankaNazivFormatedOIB_1">KAŠTEL-KLES društvo s ograničenom odgovornošću za proizvodnju i usluge, OIB 78174052443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119805.57</izvorni_sadrzaj>
    <derivirana_varijabla naziv="DomainObject.Predmet.TrenutnaVrijednost_1">119805.57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KAŠTEL-KLES društvo s ograničenom odgovornošću za proizvodnju i usluge</item>
    </izvorni_sadrzaj>
    <derivirana_varijabla naziv="DomainObject.Predmet.ProtuStrankaListFormated_1">
      <item>KAŠTEL-KLES društvo s ograničenom odgovornošću za proizvodnju i usluge</item>
    </derivirana_varijabla>
  </DomainObject.Predmet.ProtuStrankaListFormated>
  <DomainObject.Predmet.ProtuStrankaListFormatedOIB>
    <izvorni_sadrzaj>
      <item>KAŠTEL-KLES društvo s ograničenom odgovornošću za proizvodnju i usluge, OIB 78174052443</item>
    </izvorni_sadrzaj>
    <derivirana_varijabla naziv="DomainObject.Predmet.ProtuStrankaListFormatedOIB_1">
      <item>KAŠTEL-KLES društvo s ograničenom odgovornošću za proizvodnju i usluge, OIB 78174052443</item>
    </derivirana_varijabla>
  </DomainObject.Predmet.ProtuStrankaListFormatedOIB>
  <DomainObject.Predmet.ProtuStrankaListFormatedWithAdress>
    <izvorni_sadrzaj>
      <item>KAŠTEL-KLES društvo s ograničenom odgovornošću za proizvodnju i usluge, Kaštelska 8, 40000 Pribislavec</item>
    </izvorni_sadrzaj>
    <derivirana_varijabla naziv="DomainObject.Predmet.ProtuStrankaListFormatedWithAdress_1">
      <item>KAŠTEL-KLES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KAŠTEL-KLES društvo s ograničenom odgovornošću za proizvodnju i usluge, OIB 78174052443, Kaštelska 8, 40000 Pribislavec</item>
    </izvorni_sadrzaj>
    <derivirana_varijabla naziv="DomainObject.Predmet.ProtuStrankaListFormatedWithAdressOIB_1">
      <item>KAŠTEL-KLES društvo s ograničenom odgovornošću za proizvodnju i usluge, OIB 78174052443, Kaštelska 8, 40000 Pribislavec</item>
    </derivirana_varijabla>
  </DomainObject.Predmet.ProtuStrankaListFormatedWithAdressOIB>
  <DomainObject.Predmet.ProtuStrankaListNazivFormated>
    <izvorni_sadrzaj>
      <item>KAŠTEL-KLES društvo s ograničenom odgovornošću za proizvodnju i usluge</item>
    </izvorni_sadrzaj>
    <derivirana_varijabla naziv="DomainObject.Predmet.ProtuStrankaListNazivFormated_1">
      <item>KAŠTEL-KLES društvo s ograničenom odgovornošću za proizvodnju i usluge</item>
    </derivirana_varijabla>
  </DomainObject.Predmet.ProtuStrankaListNazivFormated>
  <DomainObject.Predmet.ProtuStrankaListNazivFormatedOIB>
    <izvorni_sadrzaj>
      <item>KAŠTEL-KLES društvo s ograničenom odgovornošću za proizvodnju i usluge, OIB 78174052443</item>
    </izvorni_sadrzaj>
    <derivirana_varijabla naziv="DomainObject.Predmet.ProtuStrankaListNazivFormatedOIB_1">
      <item>KAŠTEL-KLES društvo s ograničenom odgovornošću za proizvodnju i usluge, OIB 78174052443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St-637/2016-5</izvorni_sadrzaj>
    <derivirana_varijabla naziv="DomainObject.PoslovniBrojDokumenta_1">St-637/2016-5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KAŠTEL-KLES društvo s ograničenom odgovornošću za proizvodnju i usluge</izvorni_sadrzaj>
    <derivirana_varijabla naziv="DomainObject.Predmet.ProtustrankaIDrugi_1">KAŠTEL-KLES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KAŠTEL-KLES društvo s ograničenom odgovornošću za proizvodnju i usluge, OIB 78174052443, Kaštelska 8, 40000 Pribislavec</izvorni_sadrzaj>
    <derivirana_varijabla naziv="DomainObject.Predmet.ProtustrankaIDrugiAdressOIB_1">KAŠTEL-KLES društvo s ograničenom odgovornošću za proizvodnju i usluge, OIB 78174052443,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KAŠTEL-KLES društvo s ograničenom odgovornošću za proizvodnju i usluge</item>
      <item>sudski registar</item>
    </izvorni_sadrzaj>
    <derivirana_varijabla naziv="DomainObject.Predmet.SudioniciListNaziv_1">
      <item>Financijska agencija</item>
      <item>KAŠTEL-KLES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KAŠTEL-KLES društvo s ograničenom odgovornošću za proizvodnju i usluge, OIB 78174052443, Kaštelska 8,40000 Pribislavec</item>
      <item>sudski registar</item>
    </izvorni_sadrzaj>
    <derivirana_varijabla naziv="DomainObject.Predmet.SudioniciListAdressOIB_1">
      <item>Financijska agencija, OIB 85821130368</item>
      <item>KAŠTEL-KLES društvo s ograničenom odgovornošću za proizvodnju i usluge, OIB 78174052443, Kaštelska 8,40000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8A3DE-98E4-4CC3-8056-E5101C0CB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3627</properties:Characters>
  <properties:Lines>94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2016-05-12T08:38:00Z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