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86a4" w14:paraId="69786a4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E263CB">
        <w:rPr>
          <w:sz w:val="24"/>
          <w:szCs w:val="24"/>
        </w:rPr>
        <w:t>891/2014</w:t>
      </w:r>
      <w:r w:rsidR="00154808">
        <w:rPr>
          <w:sz w:val="24"/>
          <w:szCs w:val="24"/>
        </w:rPr>
        <w:t>-12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9E4289" w:rsidP="00127CE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127CE3" w:rsidRPr="00127CE3">
        <w:rPr>
          <w:sz w:val="24"/>
          <w:szCs w:val="24"/>
        </w:rPr>
        <w:tab/>
      </w:r>
    </w:p>
    <w:p w:rsidRDefault="00E263CB" w:rsidP="00712649" w:rsidR="00712649" w:rsidRPr="00712649">
      <w:pPr>
        <w:jc w:val="both"/>
        <w:rPr>
          <w:sz w:val="24"/>
          <w:szCs w:val="24"/>
        </w:rPr>
      </w:pPr>
      <w:r w:rsidRPr="00E263CB">
        <w:rPr>
          <w:sz w:val="24"/>
          <w:szCs w:val="24"/>
        </w:rPr>
        <w:t xml:space="preserve">Trgovački sud u Zagrebu, po stečajnom sucu Nikoli Ribariću, u stečajnom predmetu povodom zahtjeva MINISTARSTVA FINANCIJA -POREZNE UPRAVE, za pokretanjem skraćenog stečajnog postupka nad dužnikom VITA-EKO d.o.o., Zagreb (Grad Zagreb), Okička 32, OIB: 96031664352, MBS:  080542599, dana </w:t>
      </w:r>
      <w:r>
        <w:rPr>
          <w:sz w:val="24"/>
          <w:szCs w:val="24"/>
        </w:rPr>
        <w:t>14</w:t>
      </w:r>
      <w:r w:rsidRPr="00E263CB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E263C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E263CB">
        <w:rPr>
          <w:sz w:val="24"/>
          <w:szCs w:val="24"/>
        </w:rPr>
        <w:t>. godine,</w:t>
      </w:r>
    </w:p>
    <w:p w:rsidRDefault="009E4289" w:rsidP="009E4289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E263CB" w:rsidRPr="00E263CB">
        <w:rPr>
          <w:sz w:val="24"/>
          <w:szCs w:val="24"/>
        </w:rPr>
        <w:t>VITA-EKO d.o.o., Zagreb (Grad Zagreb), Okička 32, OIB: 96031664352, MBS:  080542599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E263CB">
        <w:rPr>
          <w:sz w:val="24"/>
          <w:szCs w:val="24"/>
        </w:rPr>
        <w:t>1</w:t>
      </w:r>
      <w:r w:rsidR="0097348C">
        <w:rPr>
          <w:sz w:val="24"/>
          <w:szCs w:val="24"/>
        </w:rPr>
        <w:t>4</w:t>
      </w:r>
      <w:r w:rsidRPr="00127CE3">
        <w:rPr>
          <w:sz w:val="24"/>
          <w:szCs w:val="24"/>
        </w:rPr>
        <w:t>.</w:t>
      </w:r>
      <w:r w:rsidR="00E263CB">
        <w:rPr>
          <w:sz w:val="24"/>
          <w:szCs w:val="24"/>
        </w:rPr>
        <w:t xml:space="preserve"> travnja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Stečajnim upraviteljem imenuje se </w:t>
      </w:r>
      <w:r w:rsidR="0097348C" w:rsidRPr="0097348C">
        <w:rPr>
          <w:sz w:val="24"/>
          <w:szCs w:val="24"/>
        </w:rPr>
        <w:t>Branko Smrtić, dipl. ing. poljoprivrede, Virje, Miholjanec, A. Mihanovića 116, OIB: 26761829990</w:t>
      </w:r>
      <w:r w:rsidR="0097348C">
        <w:rPr>
          <w:sz w:val="24"/>
          <w:szCs w:val="24"/>
        </w:rPr>
        <w:t>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E263CB" w:rsidRPr="00E263CB">
        <w:rPr>
          <w:sz w:val="24"/>
          <w:szCs w:val="24"/>
        </w:rPr>
        <w:t>VITA-EKO d.o.o., Zagreb (Grad Zagreb), Okička 32, OIB: 96031664352, MBS:  080542599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E263CB" w:rsidRPr="00E263CB">
        <w:rPr>
          <w:sz w:val="24"/>
          <w:szCs w:val="24"/>
        </w:rPr>
        <w:t>VITA-EKO d.o.o., Zagreb (Grad Zagreb), Okička 32, OIB: 96031664352, MBS:  080542599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E263CB" w:rsidP="00E263CB" w:rsidR="00E263CB" w:rsidRPr="00E263CB">
      <w:pPr>
        <w:ind w:firstLine="708"/>
        <w:jc w:val="both"/>
        <w:rPr>
          <w:sz w:val="24"/>
          <w:szCs w:val="24"/>
        </w:rPr>
      </w:pPr>
      <w:r w:rsidRPr="00E263CB">
        <w:rPr>
          <w:sz w:val="24"/>
          <w:szCs w:val="24"/>
        </w:rPr>
        <w:t>Ministarstvo financija - Porezna uprava, podnijelo je ovome sudu dana 29. listopada 2014. godine, temeljem čl.335.a st. 1 Stečajnog zakona (NN broj 44/96, 29/99, 129/00, 123/03, 82/06, 116/10, 25/12, 133/12; dalje u tekstu SZ) zahtjev za pokretanje skraćenog stečajnog postupka.</w:t>
      </w:r>
    </w:p>
    <w:p w:rsidRDefault="00E263CB" w:rsidP="00E263CB" w:rsidR="00E263CB" w:rsidRPr="00E263CB">
      <w:pPr>
        <w:ind w:firstLine="708"/>
        <w:jc w:val="both"/>
        <w:rPr>
          <w:sz w:val="24"/>
          <w:szCs w:val="24"/>
        </w:rPr>
      </w:pPr>
      <w:r w:rsidRPr="00E263CB">
        <w:rPr>
          <w:sz w:val="24"/>
          <w:szCs w:val="24"/>
        </w:rPr>
        <w:tab/>
      </w:r>
    </w:p>
    <w:p w:rsidRDefault="00E263CB" w:rsidP="00E263CB" w:rsidR="00E263CB" w:rsidRPr="00E263CB">
      <w:pPr>
        <w:ind w:firstLine="708"/>
        <w:jc w:val="both"/>
        <w:rPr>
          <w:sz w:val="24"/>
          <w:szCs w:val="24"/>
        </w:rPr>
      </w:pPr>
      <w:r w:rsidRPr="00E263CB">
        <w:rPr>
          <w:sz w:val="24"/>
          <w:szCs w:val="24"/>
        </w:rPr>
        <w:tab/>
        <w:t>Podnositelj zahtjeva je u prilogu dostavio potvrdu sa podacima Financijske agencije od 04.9.2014. iz koje proizlazi da je račun predloženog stečajnog dužnika u blokadi duljoj od 60 dana, čime je ispunjen uvjet iz čl. 4. st. 4. SZ-a. Nadalje, dostavio je i dopis Hrvatskog zavoda za mirovinskog osiguranje, od 28. kolovoza 2014. g. prema kojem dužnik nema zaposlenih.</w:t>
      </w:r>
    </w:p>
    <w:p w:rsidRDefault="00E263CB" w:rsidP="00E263CB" w:rsidR="00E263CB" w:rsidRPr="00E263CB">
      <w:pPr>
        <w:ind w:firstLine="708"/>
        <w:jc w:val="both"/>
        <w:rPr>
          <w:sz w:val="24"/>
          <w:szCs w:val="24"/>
        </w:rPr>
      </w:pPr>
    </w:p>
    <w:p w:rsidRDefault="00E263CB" w:rsidP="00E263CB" w:rsidR="00E263CB" w:rsidRPr="00E263CB">
      <w:pPr>
        <w:ind w:firstLine="708"/>
        <w:jc w:val="both"/>
        <w:rPr>
          <w:sz w:val="24"/>
          <w:szCs w:val="24"/>
        </w:rPr>
      </w:pPr>
      <w:r w:rsidRPr="00E263CB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E263CB" w:rsidP="00E263CB" w:rsidR="00E263CB" w:rsidRPr="00E263CB">
      <w:pPr>
        <w:ind w:firstLine="708"/>
        <w:jc w:val="both"/>
        <w:rPr>
          <w:sz w:val="24"/>
          <w:szCs w:val="24"/>
        </w:rPr>
      </w:pPr>
    </w:p>
    <w:p w:rsidRDefault="00E263CB" w:rsidP="00E263CB" w:rsidR="00E263CB">
      <w:pPr>
        <w:ind w:firstLine="708"/>
        <w:jc w:val="both"/>
        <w:rPr>
          <w:sz w:val="24"/>
          <w:szCs w:val="24"/>
        </w:rPr>
      </w:pPr>
      <w:r w:rsidRPr="00E263CB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E263CB" w:rsidP="00E263CB" w:rsidR="00E263CB">
      <w:pPr>
        <w:ind w:firstLine="708"/>
        <w:jc w:val="both"/>
        <w:rPr>
          <w:sz w:val="24"/>
          <w:szCs w:val="24"/>
        </w:rPr>
      </w:pPr>
    </w:p>
    <w:p w:rsidRDefault="009E4289" w:rsidP="00E263CB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E263CB">
        <w:rPr>
          <w:sz w:val="24"/>
          <w:szCs w:val="24"/>
        </w:rPr>
        <w:t>27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E263CB">
        <w:rPr>
          <w:sz w:val="24"/>
          <w:szCs w:val="24"/>
        </w:rPr>
        <w:t>28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97348C">
        <w:rPr>
          <w:sz w:val="24"/>
          <w:szCs w:val="24"/>
        </w:rPr>
        <w:t>64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97348C">
        <w:rPr>
          <w:sz w:val="24"/>
          <w:szCs w:val="24"/>
        </w:rPr>
        <w:t>10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E263CB">
        <w:rPr>
          <w:sz w:val="24"/>
          <w:szCs w:val="24"/>
        </w:rPr>
        <w:t xml:space="preserve">dostavila je podneskom od 18. lipnja 2015. godine podatke iz kojih proizlazi kako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E263CB">
        <w:rPr>
          <w:sz w:val="24"/>
          <w:szCs w:val="24"/>
        </w:rPr>
        <w:t xml:space="preserve">dužnika nije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F748D3" w:rsidP="00F748D3" w:rsidR="00F748D3" w:rsidRPr="00127CE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E263CB">
        <w:rPr>
          <w:sz w:val="24"/>
          <w:szCs w:val="24"/>
        </w:rPr>
        <w:t>1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E263CB">
        <w:rPr>
          <w:sz w:val="24"/>
          <w:szCs w:val="24"/>
        </w:rPr>
        <w:t xml:space="preserve"> travnja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54808" w:rsidP="00E91121" w:rsidR="001548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4808" w:rsidP="00E91121" w:rsidR="001548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4808" w:rsidP="00E91121" w:rsidR="001548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4808" w:rsidP="00E91121" w:rsidR="0015480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54808" w:rsidP="00E91121" w:rsidR="0015480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35B6" w:rsidP="00E263CB" w:rsidR="006635B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4289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p w:rsidRDefault="00154808" w:rsidP="00037C45" w:rsidR="00154808">
      <w:pPr>
        <w:overflowPunct w:val="false"/>
        <w:jc w:val="both"/>
        <w:rPr>
          <w:sz w:val="24"/>
          <w:szCs w:val="24"/>
        </w:rPr>
      </w:pPr>
    </w:p>
    <w:sectPr w:rsidSect="0049262E" w:rsidR="0015480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E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E263CB">
      <w:rPr>
        <w:sz w:val="24"/>
        <w:szCs w:val="24"/>
      </w:rPr>
      <w:t>891/2014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54808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635B6"/>
    <w:rsid w:val="00686E68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D58AF"/>
    <w:rsid w:val="00C07C88"/>
    <w:rsid w:val="00C75F0C"/>
    <w:rsid w:val="00D43C33"/>
    <w:rsid w:val="00DB26CE"/>
    <w:rsid w:val="00DE343A"/>
    <w:rsid w:val="00E263CB"/>
    <w:rsid w:val="00E81D7D"/>
    <w:rsid w:val="00EF29B4"/>
    <w:rsid w:val="00F17345"/>
    <w:rsid w:val="00F748D3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6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E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E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E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E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6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E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E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E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E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St-891/2014</izvorni_sadrzaj>
    <derivirana_varijabla naziv="DomainObject.Predmet.OznakaBroj_1">St-891/2014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VITA-EKO d.o.o.</izvorni_sadrzaj>
    <derivirana_varijabla naziv="DomainObject.Predmet.ProtustrankaFormated_1">  VITA-EKO d.o.o.</derivirana_varijabla>
  </DomainObject.Predmet.ProtustrankaFormated>
  <DomainObject.Predmet.ProtustrankaFormatedOIB>
    <izvorni_sadrzaj>  VITA-EKO d.o.o., OIB 96031664352</izvorni_sadrzaj>
    <derivirana_varijabla naziv="DomainObject.Predmet.ProtustrankaFormatedOIB_1">  VITA-EKO d.o.o., OIB 96031664352</derivirana_varijabla>
  </DomainObject.Predmet.ProtustrankaFormatedOIB>
  <DomainObject.Predmet.ProtustrankaFormatedWithAdress>
    <izvorni_sadrzaj> VITA-EKO d.o.o., Okička 32, 10000 Zagreb</izvorni_sadrzaj>
    <derivirana_varijabla naziv="DomainObject.Predmet.ProtustrankaFormatedWithAdress_1"> VITA-EKO d.o.o., Okička 32, 10000 Zagreb</derivirana_varijabla>
  </DomainObject.Predmet.ProtustrankaFormatedWithAdress>
  <DomainObject.Predmet.ProtustrankaFormatedWithAdressOIB>
    <izvorni_sadrzaj> VITA-EKO d.o.o., OIB 96031664352, Okička 32, 10000 Zagreb</izvorni_sadrzaj>
    <derivirana_varijabla naziv="DomainObject.Predmet.ProtustrankaFormatedWithAdressOIB_1"> VITA-EKO d.o.o., OIB 96031664352, Okička 32, 10000 Zagreb</derivirana_varijabla>
  </DomainObject.Predmet.ProtustrankaFormatedWithAdressOIB>
  <DomainObject.Predmet.ProtustrankaWithAdress>
    <izvorni_sadrzaj>VITA-EKO d.o.o. Okička 32, 10000 Zagreb</izvorni_sadrzaj>
    <derivirana_varijabla naziv="DomainObject.Predmet.ProtustrankaWithAdress_1">VITA-EKO d.o.o. Okička 32, 10000 Zagreb</derivirana_varijabla>
  </DomainObject.Predmet.ProtustrankaWithAdress>
  <DomainObject.Predmet.ProtustrankaWithAdressOIB>
    <izvorni_sadrzaj>VITA-EKO d.o.o., OIB 96031664352, Okička 32, 10000 Zagreb</izvorni_sadrzaj>
    <derivirana_varijabla naziv="DomainObject.Predmet.ProtustrankaWithAdressOIB_1">VITA-EKO d.o.o., OIB 96031664352, Okička 32, 10000 Zagreb</derivirana_varijabla>
  </DomainObject.Predmet.ProtustrankaWithAdressOIB>
  <DomainObject.Predmet.ProtustrankaNazivFormated>
    <izvorni_sadrzaj>VITA-EKO d.o.o.</izvorni_sadrzaj>
    <derivirana_varijabla naziv="DomainObject.Predmet.ProtustrankaNazivFormated_1">VITA-EKO d.o.o.</derivirana_varijabla>
  </DomainObject.Predmet.ProtustrankaNazivFormated>
  <DomainObject.Predmet.ProtustrankaNazivFormatedOIB>
    <izvorni_sadrzaj>VITA-EKO d.o.o., OIB 96031664352</izvorni_sadrzaj>
    <derivirana_varijabla naziv="DomainObject.Predmet.ProtustrankaNazivFormatedOIB_1">VITA-EKO d.o.o., OIB 96031664352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</izvorni_sadrzaj>
    <derivirana_varijabla naziv="DomainObject.Predmet.StrankaFormated_1">  RH MINISTARSTVO FINANCIJA-POREZNA UPRAVA</derivirana_varijabla>
  </DomainObject.Predmet.StrankaFormated>
  <DomainObject.Predmet.StrankaFormatedOIB>
    <izvorni_sadrzaj>  RH MINISTARSTVO FINANCIJA-POREZNA UPRAVA, OIB 18683136487</izvorni_sadrzaj>
    <derivirana_varijabla naziv="DomainObject.Predmet.StrankaFormatedOIB_1">  RH MINISTARSTVO FINANCIJA-POREZNA UPRAVA, OIB 18683136487</derivirana_varijabla>
  </DomainObject.Predmet.StrankaFormatedOIB>
  <DomainObject.Predmet.StrankaFormatedWithAdress>
    <izvorni_sadrzaj> RH MINISTARSTVO FINANCIJA-POREZNA UPRAVA, Albrechtova 42, 10000 Zagreb</izvorni_sadrzaj>
    <derivirana_varijabla naziv="DomainObject.Predmet.StrankaFormatedWithAdress_1"> RH MINISTARSTVO FINANCIJA-POREZNA UPRAVA, Albrechtova 42, 10000 Zagreb</derivirana_varijabla>
  </DomainObject.Predmet.StrankaFormatedWithAdress>
  <DomainObject.Predmet.StrankaFormatedWithAdressOIB>
    <izvorni_sadrzaj> RH MINISTARSTVO FINANCIJA-POREZNA UPRAVA, OIB 18683136487, Albrechtova 42, 10000 Zagreb</izvorni_sadrzaj>
    <derivirana_varijabla naziv="DomainObject.Predmet.StrankaFormatedWithAdressOIB_1"> RH MINISTARSTVO FINANCIJA-POREZNA UPRAVA, OIB 18683136487, Albrechtova 42, 10000 Zagreb</derivirana_varijabla>
  </DomainObject.Predmet.StrankaFormatedWithAdressOIB>
  <DomainObject.Predmet.StrankaWithAdress>
    <izvorni_sadrzaj>RH MINISTARSTVO FINANCIJA-POREZNA UPRAVA Albrechtova 42,10000 Zagreb</izvorni_sadrzaj>
    <derivirana_varijabla naziv="DomainObject.Predmet.StrankaWithAdress_1">RH MINISTARSTVO FINANCIJA-POREZNA UPRAVA Albrechtova 42,10000 Zagreb</derivirana_varijabla>
  </DomainObject.Predmet.StrankaWithAdress>
  <DomainObject.Predmet.StrankaWithAdressOIB>
    <izvorni_sadrzaj>RH MINISTARSTVO FINANCIJA-POREZNA UPRAVA, OIB 18683136487, Albrechtova 42,10000 Zagreb</izvorni_sadrzaj>
    <derivirana_varijabla naziv="DomainObject.Predmet.StrankaWithAdressOIB_1">RH MINISTARSTVO FINANCIJA-POREZNA UPRAVA, OIB 18683136487, Albrechtova 42,10000 Zagreb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FINANCIJA-POREZNA UPRAVA</item>
    </izvorni_sadrzaj>
    <derivirana_varijabla naziv="DomainObject.Predmet.StrankaListFormated_1">
      <item>RH MINISTARSTVO FINANCIJA-POREZNA UPRAVA</item>
    </derivirana_varijabla>
  </DomainObject.Predmet.StrankaListFormated>
  <DomainObject.Predmet.StrankaListFormatedOIB>
    <izvorni_sadrzaj>
      <item>RH MINISTARSTVO FINANCIJA-POREZNA UPRAVA, OIB 18683136487</item>
    </izvorni_sadrzaj>
    <derivirana_varijabla naziv="DomainObject.Predmet.StrankaListFormatedOIB_1">
      <item>RH MINISTARSTVO FINANCIJA-POREZNA UPRAVA, OIB 18683136487</item>
    </derivirana_varijabla>
  </DomainObject.Predmet.StrankaListFormatedOIB>
  <DomainObject.Predmet.StrankaListFormatedWithAdress>
    <izvorni_sadrzaj>
      <item>RH MINISTARSTVO FINANCIJA-POREZNA UPRAVA, Albrechtova 42, 10000 Zagreb</item>
    </izvorni_sadrzaj>
    <derivirana_varijabla naziv="DomainObject.Predmet.StrankaListFormatedWithAdress_1">
      <item>RH MINISTARSTVO FINANCIJA-POREZNA UPRAVA, Albrechtova 42, 10000 Zagreb</item>
    </derivirana_varijabla>
  </DomainObject.Predmet.StrankaListFormatedWithAdress>
  <DomainObject.Predmet.StrankaListFormatedWithAdressOIB>
    <izvorni_sadrzaj>
      <item>RH MINISTARSTVO FINANCIJA-POREZNA UPRAVA, OIB 18683136487, Albrechtova 42, 10000 Zagreb</item>
    </izvorni_sadrzaj>
    <derivirana_varijabla naziv="DomainObject.Predmet.StrankaListFormatedWithAdressOIB_1">
      <item>RH MINISTARSTVO FINANCIJA-POREZNA UPRAVA, OIB 18683136487, Albrechtova 42, 10000 Zagreb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VITA-EKO d.o.o.</item>
    </izvorni_sadrzaj>
    <derivirana_varijabla naziv="DomainObject.Predmet.ProtuStrankaListFormated_1">
      <item>VITA-EKO d.o.o.</item>
    </derivirana_varijabla>
  </DomainObject.Predmet.ProtuStrankaListFormated>
  <DomainObject.Predmet.ProtuStrankaListFormatedOIB>
    <izvorni_sadrzaj>
      <item>VITA-EKO d.o.o., OIB 96031664352</item>
    </izvorni_sadrzaj>
    <derivirana_varijabla naziv="DomainObject.Predmet.ProtuStrankaListFormatedOIB_1">
      <item>VITA-EKO d.o.o., OIB 96031664352</item>
    </derivirana_varijabla>
  </DomainObject.Predmet.ProtuStrankaListFormatedOIB>
  <DomainObject.Predmet.ProtuStrankaListFormatedWithAdress>
    <izvorni_sadrzaj>
      <item>VITA-EKO d.o.o., Okička 32, 10000 Zagreb</item>
    </izvorni_sadrzaj>
    <derivirana_varijabla naziv="DomainObject.Predmet.ProtuStrankaListFormatedWithAdress_1">
      <item>VITA-EKO d.o.o., Okička 32, 10000 Zagreb</item>
    </derivirana_varijabla>
  </DomainObject.Predmet.ProtuStrankaListFormatedWithAdress>
  <DomainObject.Predmet.ProtuStrankaListFormatedWithAdressOIB>
    <izvorni_sadrzaj>
      <item>VITA-EKO d.o.o., OIB 96031664352, Okička 32, 10000 Zagreb</item>
    </izvorni_sadrzaj>
    <derivirana_varijabla naziv="DomainObject.Predmet.ProtuStrankaListFormatedWithAdressOIB_1">
      <item>VITA-EKO d.o.o., OIB 96031664352, Okička 32, 10000 Zagreb</item>
    </derivirana_varijabla>
  </DomainObject.Predmet.ProtuStrankaListFormatedWithAdressOIB>
  <DomainObject.Predmet.ProtuStrankaListNazivFormated>
    <izvorni_sadrzaj>
      <item>VITA-EKO d.o.o.</item>
    </izvorni_sadrzaj>
    <derivirana_varijabla naziv="DomainObject.Predmet.ProtuStrankaListNazivFormated_1">
      <item>VITA-EKO d.o.o.</item>
    </derivirana_varijabla>
  </DomainObject.Predmet.ProtuStrankaListNazivFormated>
  <DomainObject.Predmet.ProtuStrankaListNazivFormatedOIB>
    <izvorni_sadrzaj>
      <item>VITA-EKO d.o.o., OIB 96031664352</item>
    </izvorni_sadrzaj>
    <derivirana_varijabla naziv="DomainObject.Predmet.ProtuStrankaListNazivFormatedOIB_1">
      <item>VITA-EKO d.o.o., OIB 96031664352</item>
    </derivirana_varijabla>
  </DomainObject.Predmet.ProtuStrankaListNazivFormatedOIB>
  <DomainObject.Predmet.OstaliListFormated>
    <izvorni_sadrzaj>
      <item>Velimir Hunjak</item>
    </izvorni_sadrzaj>
    <derivirana_varijabla naziv="DomainObject.Predmet.OstaliListFormated_1">
      <item>Velimir Hunjak</item>
    </derivirana_varijabla>
  </DomainObject.Predmet.OstaliListFormated>
  <DomainObject.Predmet.OstaliListFormatedOIB>
    <izvorni_sadrzaj>
      <item>Velimir Hunjak</item>
    </izvorni_sadrzaj>
    <derivirana_varijabla naziv="DomainObject.Predmet.OstaliListFormatedOIB_1">
      <item>Velimir Hunjak</item>
    </derivirana_varijabla>
  </DomainObject.Predmet.OstaliListFormatedOIB>
  <DomainObject.Predmet.OstaliListFormatedWithAdress>
    <izvorni_sadrzaj>
      <item>Velimir Hunjak, Okička 32, 10000 Zagreb</item>
    </izvorni_sadrzaj>
    <derivirana_varijabla naziv="DomainObject.Predmet.OstaliListFormatedWithAdress_1">
      <item>Velimir Hunjak, Okička 32, 10000 Zagreb</item>
    </derivirana_varijabla>
  </DomainObject.Predmet.OstaliListFormatedWithAdress>
  <DomainObject.Predmet.OstaliListFormatedWithAdressOIB>
    <izvorni_sadrzaj>
      <item>Velimir Hunjak, Okička 32, 10000 Zagreb</item>
    </izvorni_sadrzaj>
    <derivirana_varijabla naziv="DomainObject.Predmet.OstaliListFormatedWithAdressOIB_1">
      <item>Velimir Hunjak, Okička 32, 10000 Zagreb</item>
    </derivirana_varijabla>
  </DomainObject.Predmet.OstaliListFormatedWithAdressOIB>
  <DomainObject.Predmet.OstaliListNazivFormated>
    <izvorni_sadrzaj>
      <item>Velimir Hunjak</item>
    </izvorni_sadrzaj>
    <derivirana_varijabla naziv="DomainObject.Predmet.OstaliListNazivFormated_1">
      <item>Velimir Hunjak</item>
    </derivirana_varijabla>
  </DomainObject.Predmet.OstaliListNazivFormated>
  <DomainObject.Predmet.OstaliListNazivFormatedOIB>
    <izvorni_sadrzaj>
      <item>Velimir Hunjak</item>
    </izvorni_sadrzaj>
    <derivirana_varijabla naziv="DomainObject.Predmet.OstaliListNazivFormatedOIB_1">
      <item>Velimir Hunjak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VITA-EKO d.o.o.</izvorni_sadrzaj>
    <derivirana_varijabla naziv="DomainObject.Predmet.ProtustrankaIDrugi_1">VITA-EKO d.o.o.</derivirana_varijabla>
  </DomainObject.Predmet.ProtustrankaIDrugi>
  <DomainObject.Predmet.StrankaIDrugiAdressOIB>
    <izvorni_sadrzaj>RH MINISTARSTVO FINANCIJA-POREZNA UPRAVA, OIB 18683136487, Albrechtova 42, 10000 Zagreb</izvorni_sadrzaj>
    <derivirana_varijabla naziv="DomainObject.Predmet.StrankaIDrugiAdressOIB_1">RH MINISTARSTVO FINANCIJA-POREZNA UPRAVA, OIB 18683136487, Albrechtova 42, 10000 Zagreb</derivirana_varijabla>
  </DomainObject.Predmet.StrankaIDrugiAdressOIB>
  <DomainObject.Predmet.ProtustrankaIDrugiAdressOIB>
    <izvorni_sadrzaj>VITA-EKO d.o.o., OIB 96031664352, Okička 32, 10000 Zagreb</izvorni_sadrzaj>
    <derivirana_varijabla naziv="DomainObject.Predmet.ProtustrankaIDrugiAdressOIB_1">VITA-EKO d.o.o., OIB 96031664352, Okička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VITA-EKO d.o.o.</item>
      <item>Velimir Hunjak</item>
    </izvorni_sadrzaj>
    <derivirana_varijabla naziv="DomainObject.Predmet.SudioniciListNaziv_1">
      <item>RH MINISTARSTVO FINANCIJA-POREZNA UPRAVA</item>
      <item>VITA-EKO d.o.o.</item>
      <item>Velimir Hunjak</item>
    </derivirana_varijabla>
  </DomainObject.Predmet.SudioniciListNaziv>
  <DomainObject.Predmet.SudioniciListAdressOIB>
    <izvorni_sadrzaj>
      <item>RH MINISTARSTVO FINANCIJA-POREZNA UPRAVA, OIB 18683136487, Albrechtova 42,10000 Zagreb</item>
      <item>VITA-EKO d.o.o., OIB 96031664352, Okička 32,10000 Zagreb</item>
      <item>Velimir Hunjak, Okička 32,10000 Zagreb</item>
    </izvorni_sadrzaj>
    <derivirana_varijabla naziv="DomainObject.Predmet.SudioniciListAdressOIB_1">
      <item>RH MINISTARSTVO FINANCIJA-POREZNA UPRAVA, OIB 18683136487, Albrechtova 42,10000 Zagreb</item>
      <item>VITA-EKO d.o.o., OIB 96031664352, Okička 32,10000 Zagreb</item>
      <item>Velimir Hunjak, Okička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96031664352</item>
      <item>, OIB null</item>
    </izvorni_sadrzaj>
    <derivirana_varijabla naziv="DomainObject.Predmet.SudioniciListNazivOIB_1">
      <item>, OIB 18683136487</item>
      <item>, OIB 96031664352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640</properties:Words>
  <properties:Characters>3517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2016-04-14T09:49:00Z</dcterms:created>
  <dc:creator>nribaric</dc:creator>
  <cp:lastModifiedBy>Jadranka Zelić</cp:lastModifiedBy>
  <cp:lastPrinted>2016-04-14T09:48:00Z</cp:lastPrinted>
  <dcterms:modified xmlns:xsi="http://www.w3.org/2001/XMLSchema-instance" xsi:type="dcterms:W3CDTF">2016-04-14T10:56:00Z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