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3a7a" w14:paraId="4ab3a7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25F39">
        <w:rPr>
          <w:lang w:val="hr-HR"/>
        </w:rPr>
        <w:t>KUĆA KOLAČA d.o.o., Split, Josipa Jovića 73, OIB: 51396748059</w:t>
      </w:r>
      <w:r w:rsidR="00A96388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</w:t>
      </w:r>
      <w:r w:rsidR="001940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25F39">
        <w:rPr>
          <w:lang w:val="hr-HR"/>
        </w:rPr>
        <w:t>KUĆA KOLAČA d.o.o., Split, Josipa Jovića 73, OIB: 51396748059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</w:t>
      </w:r>
      <w:r w:rsidR="0019408C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962DD">
        <w:rPr>
          <w:color w:themeColor="text1" w:val="000000"/>
          <w:lang w:val="hr-HR"/>
        </w:rPr>
        <w:t>10</w:t>
      </w:r>
      <w:r w:rsidR="007C5283">
        <w:rPr>
          <w:color w:themeColor="text1" w:val="000000"/>
          <w:lang w:val="hr-HR"/>
        </w:rPr>
        <w:t>,</w:t>
      </w:r>
      <w:r w:rsidR="00625F39">
        <w:rPr>
          <w:color w:themeColor="text1" w:val="000000"/>
          <w:lang w:val="hr-HR"/>
        </w:rPr>
        <w:t>0</w:t>
      </w:r>
      <w:r w:rsidR="0019408C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962DD">
        <w:t xml:space="preserve">Ivan </w:t>
      </w:r>
      <w:proofErr w:type="spellStart"/>
      <w:r w:rsidR="00F962DD">
        <w:t>Gjurašić</w:t>
      </w:r>
      <w:proofErr w:type="spellEnd"/>
      <w:r w:rsidR="00F962DD">
        <w:t xml:space="preserve">, Zagreb, </w:t>
      </w:r>
      <w:proofErr w:type="spellStart"/>
      <w:r w:rsidR="00F962DD">
        <w:t>Petrinjska</w:t>
      </w:r>
      <w:proofErr w:type="spellEnd"/>
      <w:r w:rsidR="00F962DD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625F39">
        <w:rPr>
          <w:lang w:val="hr-HR"/>
        </w:rPr>
        <w:t>KUĆA KOLAČA d.o.o., Split, Josipa Jovića 73, OIB: 51396748059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19408C">
        <w:rPr>
          <w:lang w:val="hr-HR"/>
        </w:rPr>
        <w:t>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25F39">
        <w:rPr>
          <w:lang w:val="hr-HR"/>
        </w:rPr>
        <w:t>KUĆA KOLAČA d.o.o., Split, Josipa Jovića 73, OIB: 51396748059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408C">
        <w:rPr>
          <w:lang w:val="hr-HR"/>
        </w:rPr>
        <w:t>1</w:t>
      </w:r>
      <w:r w:rsidR="00625F39">
        <w:rPr>
          <w:lang w:val="hr-HR"/>
        </w:rPr>
        <w:t>051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25F39">
        <w:rPr>
          <w:lang w:val="hr-HR"/>
        </w:rPr>
        <w:t>70.127,78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625F39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19408C">
        <w:rPr>
          <w:lang w:val="hr-HR"/>
        </w:rPr>
        <w:t>12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9408C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</w:t>
      </w:r>
      <w:r w:rsidR="001940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25F39">
      <w:rPr>
        <w:lang w:val="hr-HR"/>
      </w:rPr>
      <w:t>855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25F39">
      <w:rPr>
        <w:lang w:val="hr-HR"/>
      </w:rPr>
      <w:t>855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269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9408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25F39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8638E"/>
    <w:rsid w:val="00790DB1"/>
    <w:rsid w:val="00796D1B"/>
    <w:rsid w:val="007A51CD"/>
    <w:rsid w:val="007A74B6"/>
    <w:rsid w:val="007B5450"/>
    <w:rsid w:val="007C5283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E31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62DD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KOLAČA d.o.o. za usluge</izvorni_sadrzaj>
    <derivirana_varijabla naziv="DomainObject.Predmet.ProtustrankaFormated_1">  KUĆA KOLAČA d.o.o. za usluge</derivirana_varijabla>
  </DomainObject.Predmet.ProtustrankaFormated>
  <DomainObject.Predmet.ProtustrankaFormatedOIB>
    <izvorni_sadrzaj>  KUĆA KOLAČA d.o.o. za usluge, OIB 51396748059</izvorni_sadrzaj>
    <derivirana_varijabla naziv="DomainObject.Predmet.ProtustrankaFormatedOIB_1">  KUĆA KOLAČA d.o.o. za usluge, OIB 51396748059</derivirana_varijabla>
  </DomainObject.Predmet.ProtustrankaFormatedOIB>
  <DomainObject.Predmet.ProtustrankaFormatedWithAdress>
    <izvorni_sadrzaj> KUĆA KOLAČA d.o.o. za usluge, Josipa Jovića 73, 21000 Split</izvorni_sadrzaj>
    <derivirana_varijabla naziv="DomainObject.Predmet.ProtustrankaFormatedWithAdress_1"> KUĆA KOLAČA d.o.o. za usluge, Josipa Jovića 73, 21000 Split</derivirana_varijabla>
  </DomainObject.Predmet.ProtustrankaFormatedWithAdress>
  <DomainObject.Predmet.ProtustrankaFormatedWithAdressOIB>
    <izvorni_sadrzaj> KUĆA KOLAČA d.o.o. za usluge, OIB 51396748059, Josipa Jovića 73, 21000 Split</izvorni_sadrzaj>
    <derivirana_varijabla naziv="DomainObject.Predmet.ProtustrankaFormatedWithAdressOIB_1"> KUĆA KOLAČA d.o.o. za usluge, OIB 51396748059, Josipa Jovića 73, 21000 Split</derivirana_varijabla>
  </DomainObject.Predmet.ProtustrankaFormatedWithAdressOIB>
  <DomainObject.Predmet.ProtustrankaWithAdress>
    <izvorni_sadrzaj>KUĆA KOLAČA d.o.o. za usluge Josipa Jovića 73, 21000 Split</izvorni_sadrzaj>
    <derivirana_varijabla naziv="DomainObject.Predmet.ProtustrankaWithAdress_1">KUĆA KOLAČA d.o.o. za usluge Josipa Jovića 73, 21000 Split</derivirana_varijabla>
  </DomainObject.Predmet.ProtustrankaWithAdress>
  <DomainObject.Predmet.ProtustrankaWithAdressOIB>
    <izvorni_sadrzaj>KUĆA KOLAČA d.o.o. za usluge, OIB 51396748059, Josipa Jovića 73, 21000 Split</izvorni_sadrzaj>
    <derivirana_varijabla naziv="DomainObject.Predmet.ProtustrankaWithAdressOIB_1">KUĆA KOLAČA d.o.o. za usluge, OIB 51396748059, Josipa Jovića 73, 21000 Split</derivirana_varijabla>
  </DomainObject.Predmet.ProtustrankaWithAdressOIB>
  <DomainObject.Predmet.ProtustrankaNazivFormated>
    <izvorni_sadrzaj>KUĆA KOLAČA d.o.o. za usluge</izvorni_sadrzaj>
    <derivirana_varijabla naziv="DomainObject.Predmet.ProtustrankaNazivFormated_1">KUĆA KOLAČA d.o.o. za usluge</derivirana_varijabla>
  </DomainObject.Predmet.ProtustrankaNazivFormated>
  <DomainObject.Predmet.ProtustrankaNazivFormatedOIB>
    <izvorni_sadrzaj>KUĆA KOLAČA d.o.o. za usluge, OIB 51396748059</izvorni_sadrzaj>
    <derivirana_varijabla naziv="DomainObject.Predmet.ProtustrankaNazivFormatedOIB_1">KUĆA KOLAČA d.o.o. za usluge, OIB 51396748059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70127.78</izvorni_sadrzaj>
    <derivirana_varijabla naziv="DomainObject.Predmet.TrenutnaVrijednost_1">70127.78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KUĆA KOLAČA d.o.o. za usluge</item>
    </izvorni_sadrzaj>
    <derivirana_varijabla naziv="DomainObject.Predmet.ProtuStrankaListFormated_1">
      <item>KUĆA KOLAČA d.o.o. za usluge</item>
    </derivirana_varijabla>
  </DomainObject.Predmet.ProtuStrankaListFormated>
  <DomainObject.Predmet.ProtuStrankaListFormatedOIB>
    <izvorni_sadrzaj>
      <item>KUĆA KOLAČA d.o.o. za usluge, OIB 51396748059</item>
    </izvorni_sadrzaj>
    <derivirana_varijabla naziv="DomainObject.Predmet.ProtuStrankaListFormatedOIB_1">
      <item>KUĆA KOLAČA d.o.o. za usluge, OIB 51396748059</item>
    </derivirana_varijabla>
  </DomainObject.Predmet.ProtuStrankaListFormatedOIB>
  <DomainObject.Predmet.ProtuStrankaListFormatedWithAdress>
    <izvorni_sadrzaj>
      <item>KUĆA KOLAČA d.o.o. za usluge, Josipa Jovića 73, 21000 Split</item>
    </izvorni_sadrzaj>
    <derivirana_varijabla naziv="DomainObject.Predmet.ProtuStrankaListFormatedWithAdress_1">
      <item>KUĆA KOLAČA d.o.o. za usluge, Josipa Jovića 73, 21000 Split</item>
    </derivirana_varijabla>
  </DomainObject.Predmet.ProtuStrankaListFormatedWithAdress>
  <DomainObject.Predmet.ProtuStrankaListFormatedWithAdressOIB>
    <izvorni_sadrzaj>
      <item>KUĆA KOLAČA d.o.o. za usluge, OIB 51396748059, Josipa Jovića 73, 21000 Split</item>
    </izvorni_sadrzaj>
    <derivirana_varijabla naziv="DomainObject.Predmet.ProtuStrankaListFormatedWithAdressOIB_1">
      <item>KUĆA KOLAČA d.o.o. za usluge, OIB 51396748059, Josipa Jovića 73, 21000 Split</item>
    </derivirana_varijabla>
  </DomainObject.Predmet.ProtuStrankaListFormatedWithAdressOIB>
  <DomainObject.Predmet.ProtuStrankaListNazivFormated>
    <izvorni_sadrzaj>
      <item>KUĆA KOLAČA d.o.o. za usluge</item>
    </izvorni_sadrzaj>
    <derivirana_varijabla naziv="DomainObject.Predmet.ProtuStrankaListNazivFormated_1">
      <item>KUĆA KOLAČA d.o.o. za usluge</item>
    </derivirana_varijabla>
  </DomainObject.Predmet.ProtuStrankaListNazivFormated>
  <DomainObject.Predmet.ProtuStrankaListNazivFormatedOIB>
    <izvorni_sadrzaj>
      <item>KUĆA KOLAČA d.o.o. za usluge, OIB 51396748059</item>
    </izvorni_sadrzaj>
    <derivirana_varijabla naziv="DomainObject.Predmet.ProtuStrankaListNazivFormatedOIB_1">
      <item>KUĆA KOLAČA d.o.o. za usluge, OIB 51396748059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KUĆA KOLAČA d.o.o. za usluge</izvorni_sadrzaj>
    <derivirana_varijabla naziv="DomainObject.Predmet.ProtustrankaIDrugi_1">KUĆA KOLAČA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KUĆA KOLAČA d.o.o. za usluge, OIB 51396748059, Josipa Jovića 73, 21000 Split</izvorni_sadrzaj>
    <derivirana_varijabla naziv="DomainObject.Predmet.ProtustrankaIDrugiAdressOIB_1">KUĆA KOLAČA d.o.o. za usluge, OIB 51396748059, Josipa Jovića 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KOLAČA d.o.o. za usluge</item>
      <item>FINANCIJSKA AGENCIJA, RC SPLIT</item>
    </izvorni_sadrzaj>
    <derivirana_varijabla naziv="DomainObject.Predmet.SudioniciListNaziv_1">
      <item>KUĆA KOLAČA d.o.o. za usluge</item>
      <item>FINANCIJSKA AGENCIJA, RC SPLIT</item>
    </derivirana_varijabla>
  </DomainObject.Predmet.SudioniciListNaziv>
  <DomainObject.Predmet.SudioniciListAdressOIB>
    <izvorni_sadrzaj>
      <item>KUĆA KOLAČA d.o.o. za usluge, OIB 51396748059, Josipa Jovića 73,21000 Split</item>
      <item>FINANCIJSKA AGENCIJA, RC SPLIT, OIB 85821130368, Mažuranićevo šetalište 24 b,21000 Split</item>
    </izvorni_sadrzaj>
    <derivirana_varijabla naziv="DomainObject.Predmet.SudioniciListAdressOIB_1">
      <item>KUĆA KOLAČA d.o.o. za usluge, OIB 51396748059, Josipa Jovića 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51396748059</item>
      <item>, OIB 85821130368</item>
    </izvorni_sadrzaj>
    <derivirana_varijabla naziv="DomainObject.Predmet.SudioniciListNazivOIB_1">
      <item>, OIB 51396748059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571AD-49D5-4BCC-8505-F91F0C785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4153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2016-05-24T07:11:00Z</cp:lastPrinted>
  <dcterms:modified xmlns:xsi="http://www.w3.org/2001/XMLSchema-instance" xsi:type="dcterms:W3CDTF">2016-05-24T07:28:00Z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