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3b5c4" w14:paraId="d03b5c4" w:rsidRDefault="000B33DC" w:rsidP="00766180" w:rsidR="00766180">
      <w:pPr>
        <w:jc w:val="right"/>
        <w15:collapsed w:val="false"/>
      </w:pPr>
      <w:bookmarkStart w:name="_GoBack" w:id="0"/>
      <w:bookmarkEnd w:id="0"/>
      <w:r>
        <w:t>13 St-502/16-28</w:t>
      </w:r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66180" w:rsidP="00766180" w:rsidR="00766180">
      <w:pPr>
        <w:jc w:val="right"/>
      </w:pPr>
    </w:p>
    <w:p w:rsidRDefault="00766180" w:rsidP="00766180" w:rsidR="00766180"/>
    <w:p w:rsidRDefault="00766180" w:rsidP="00766180" w:rsidR="00766180"/>
    <w:p w:rsidRDefault="0011383D" w:rsidP="00766180" w:rsidR="0011383D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0B33DC" w:rsidP="00766180" w:rsidR="00766180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>
        <w:rPr>
          <w:bCs/>
        </w:rPr>
        <w:t>POLJOPRIVREDNA ZADRUGA KULEN ŠOKAC za proizvodnju, trgovinu i usluge, u stečaju, Drenovci, Soljanska bb, MBS 030069931, OIB 98902559755</w:t>
      </w:r>
      <w:r>
        <w:t xml:space="preserve">,  dana 26. siječnja 2018. </w:t>
      </w:r>
    </w:p>
    <w:p w:rsidRDefault="00766180" w:rsidP="00766180" w:rsidR="00766180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8125BC" w:rsidP="00187695" w:rsidR="008125BC">
      <w:pPr>
        <w:pStyle w:val="Tijeloteksta"/>
        <w:rPr>
          <w:b/>
          <w:bCs/>
        </w:rPr>
      </w:pPr>
    </w:p>
    <w:p w:rsidRDefault="007F6FAE" w:rsidP="00187695" w:rsidR="007F6FAE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0B33DC">
        <w:rPr>
          <w:bCs/>
        </w:rPr>
        <w:t xml:space="preserve"> POLJOPRIVREDNA ZADRUGA KULEN ŠOKAC za proizvodnju, trgovinu i usluge, u stečaju, Drenovci, Soljanska bb, MBS 030069931, OIB 98902559755</w:t>
      </w:r>
      <w:r w:rsidR="00C62FF4">
        <w:rPr>
          <w:bCs/>
        </w:rPr>
        <w:t xml:space="preserve"> i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AA023C" w:rsidP="006702B2" w:rsidR="00C62FF4" w:rsidRPr="006702B2">
      <w:pPr>
        <w:numPr>
          <w:ilvl w:val="0"/>
          <w:numId w:val="22"/>
        </w:numPr>
        <w:jc w:val="both"/>
      </w:pPr>
      <w:r>
        <w:t>Z</w:t>
      </w:r>
      <w:r w:rsidR="00C62FF4">
        <w:t xml:space="preserve">k. ul. </w:t>
      </w:r>
      <w:r w:rsidR="000B33DC">
        <w:t>1757</w:t>
      </w:r>
      <w:r w:rsidR="009D2FC5">
        <w:t xml:space="preserve"> k.o. </w:t>
      </w:r>
      <w:r w:rsidR="000B33DC">
        <w:t xml:space="preserve">Drenovci i to kč.br. 1112/6 </w:t>
      </w:r>
      <w:r w:rsidR="00883DA5">
        <w:t xml:space="preserve"> u naravi </w:t>
      </w:r>
      <w:r w:rsidR="000B33DC">
        <w:t xml:space="preserve">Soljanska ulica oranica sa 432 m2. </w:t>
      </w:r>
      <w:r w:rsidR="009D2FC5">
        <w:t xml:space="preserve"> </w:t>
      </w:r>
    </w:p>
    <w:p w:rsidRDefault="00C62FF4" w:rsidP="007A09FC" w:rsidR="007A09FC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</w:t>
      </w:r>
      <w:r w:rsidR="006702B2">
        <w:rPr>
          <w:color w:val="000000"/>
        </w:rPr>
        <w:t>zlučno pravo u korist razlučn</w:t>
      </w:r>
      <w:r w:rsidR="00AA023C">
        <w:rPr>
          <w:color w:val="000000"/>
        </w:rPr>
        <w:t xml:space="preserve">ih </w:t>
      </w:r>
      <w:r w:rsidR="006702B2">
        <w:rPr>
          <w:color w:val="000000"/>
        </w:rPr>
        <w:t xml:space="preserve">vjerovnika:  </w:t>
      </w:r>
      <w:r w:rsidR="00883DA5">
        <w:rPr>
          <w:color w:val="000000"/>
        </w:rPr>
        <w:t>Croatia banka d.d. Zagreb, B2 Kapital d.o.o. Zagreb, Emos d.o.o. Zagreb.</w:t>
      </w:r>
    </w:p>
    <w:p w:rsidRDefault="00AA023C" w:rsidP="007A09FC" w:rsidR="00AA023C">
      <w:pPr>
        <w:ind w:left="1128"/>
        <w:jc w:val="both"/>
        <w:rPr>
          <w:color w:val="000000"/>
        </w:rPr>
      </w:pPr>
    </w:p>
    <w:p w:rsidRDefault="00AA023C" w:rsidP="00AA023C" w:rsidR="00AA023C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 xml:space="preserve">Zk. ul. </w:t>
      </w:r>
      <w:r w:rsidR="00883DA5">
        <w:rPr>
          <w:color w:val="000000"/>
        </w:rPr>
        <w:t>2006 k.o. Drenovci</w:t>
      </w:r>
      <w:r>
        <w:rPr>
          <w:color w:val="000000"/>
        </w:rPr>
        <w:t xml:space="preserve"> i to kč.br. </w:t>
      </w:r>
      <w:r w:rsidR="00883DA5">
        <w:rPr>
          <w:color w:val="000000"/>
        </w:rPr>
        <w:t>1112/5</w:t>
      </w:r>
      <w:r>
        <w:rPr>
          <w:color w:val="000000"/>
        </w:rPr>
        <w:t xml:space="preserve"> u naravi oranica </w:t>
      </w:r>
      <w:r w:rsidR="00883DA5">
        <w:rPr>
          <w:color w:val="000000"/>
        </w:rPr>
        <w:t xml:space="preserve">u selu, površine 997 m2. </w:t>
      </w:r>
    </w:p>
    <w:p w:rsidRDefault="00AA023C" w:rsidP="00AA023C" w:rsidR="008963E0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</w:t>
      </w:r>
      <w:r w:rsidR="00065444">
        <w:rPr>
          <w:color w:val="000000"/>
        </w:rPr>
        <w:t xml:space="preserve">og </w:t>
      </w:r>
      <w:r>
        <w:rPr>
          <w:color w:val="000000"/>
        </w:rPr>
        <w:t>vjerovnika</w:t>
      </w:r>
      <w:r w:rsidR="00883DA5">
        <w:rPr>
          <w:color w:val="000000"/>
        </w:rPr>
        <w:t xml:space="preserve"> B2 Kaptial d.o.o. Zagreb. </w:t>
      </w:r>
    </w:p>
    <w:p w:rsidRDefault="00065444" w:rsidP="00AA023C" w:rsidR="00065444">
      <w:pPr>
        <w:ind w:left="1128"/>
        <w:jc w:val="both"/>
        <w:rPr>
          <w:color w:val="000000"/>
        </w:rPr>
      </w:pPr>
    </w:p>
    <w:p w:rsidRDefault="00883DA5" w:rsidP="00065444" w:rsidR="00992D4A">
      <w:pPr>
        <w:pStyle w:val="Odlomakpopisa"/>
        <w:numPr>
          <w:ilvl w:val="0"/>
          <w:numId w:val="22"/>
        </w:numPr>
        <w:jc w:val="both"/>
        <w:rPr>
          <w:color w:val="000000"/>
        </w:rPr>
      </w:pPr>
      <w:r>
        <w:rPr>
          <w:color w:val="000000"/>
        </w:rPr>
        <w:t>Zk. ul. 2215 k.o. Drenovci i to kč.br. 1112/3 u naravi Soljanska ulica, gospodarska zgrada broj 49, dvorište sa ukupno 1126 m2.</w:t>
      </w:r>
    </w:p>
    <w:p w:rsidRDefault="00992D4A" w:rsidP="00992D4A" w:rsidR="00992D4A" w:rsidRPr="00992D4A">
      <w:pPr>
        <w:ind w:left="1128"/>
        <w:jc w:val="both"/>
        <w:rPr>
          <w:color w:val="000000"/>
        </w:rPr>
      </w:pPr>
      <w:r>
        <w:rPr>
          <w:color w:val="000000"/>
        </w:rPr>
        <w:t>Na navedenoj nekretnini upisano je razlučno pravo u korist razlučn</w:t>
      </w:r>
      <w:r w:rsidR="007F6FAE">
        <w:rPr>
          <w:color w:val="000000"/>
        </w:rPr>
        <w:t>ih vjerovnika: Croatia banka d.d. Zagreb, B2 Kapital d.o.o. Zagreb, Emos d.o.o. Zagreb.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A87753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A547C6">
        <w:rPr>
          <w:bCs/>
        </w:rPr>
        <w:t xml:space="preserve">Vukovaru Zemljišno knjižni odjel Županja.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1383D" w:rsidP="00D637B0" w:rsidR="0011383D">
      <w:pPr>
        <w:pStyle w:val="Tijeloteksta"/>
        <w:jc w:val="center"/>
        <w:rPr>
          <w:bCs/>
        </w:rPr>
      </w:pPr>
    </w:p>
    <w:p w:rsidRDefault="0011383D" w:rsidP="00D637B0" w:rsidR="0011383D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11383D" w:rsidP="0011383D" w:rsidR="0011383D">
      <w:pPr>
        <w:jc w:val="right"/>
      </w:pPr>
      <w:r>
        <w:t>13 St-502/16-28</w:t>
      </w:r>
    </w:p>
    <w:p w:rsidRDefault="0011383D" w:rsidP="00D637B0" w:rsidR="0011383D">
      <w:pPr>
        <w:pStyle w:val="Tijeloteksta"/>
        <w:jc w:val="center"/>
        <w:rPr>
          <w:bCs/>
        </w:rPr>
      </w:pPr>
    </w:p>
    <w:p w:rsidRDefault="0011383D" w:rsidP="00D637B0" w:rsidR="0011383D">
      <w:pPr>
        <w:pStyle w:val="Tijeloteksta"/>
        <w:jc w:val="center"/>
        <w:rPr>
          <w:bCs/>
        </w:rPr>
      </w:pPr>
    </w:p>
    <w:p w:rsidRDefault="0011383D" w:rsidP="00D637B0" w:rsidR="0011383D">
      <w:pPr>
        <w:pStyle w:val="Tijeloteksta"/>
        <w:jc w:val="center"/>
        <w:rPr>
          <w:bCs/>
        </w:rPr>
      </w:pPr>
    </w:p>
    <w:p w:rsidRDefault="0011383D" w:rsidP="00D637B0" w:rsidR="0011383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187695" w:rsidP="00187695" w:rsidR="00187695">
      <w:pPr>
        <w:pStyle w:val="Tijeloteksta"/>
        <w:jc w:val="left"/>
        <w:rPr>
          <w:b/>
          <w:bCs/>
        </w:rPr>
      </w:pP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A547C6">
        <w:rPr>
          <w:bCs/>
        </w:rPr>
        <w:t>502/16-15 od 11. srpnja 2017.</w:t>
      </w:r>
      <w:r w:rsidR="000319BF">
        <w:rPr>
          <w:bCs/>
        </w:rPr>
        <w:t xml:space="preserve"> otvo</w:t>
      </w:r>
      <w:r>
        <w:rPr>
          <w:bCs/>
        </w:rPr>
        <w:t>ren je stečajni postupak nad dužnikom</w:t>
      </w:r>
      <w:r w:rsidR="007F6FAE">
        <w:rPr>
          <w:bCs/>
        </w:rPr>
        <w:t xml:space="preserve"> POLJOPRIVREDNA ZADRUGA KULEN ŠOKAC za proizvodnju, trgovinu i usluge, u stečaju, Drenovci, Soljanska bb, </w:t>
      </w:r>
      <w:r w:rsidR="007F6FAE">
        <w:t xml:space="preserve"> </w:t>
      </w:r>
      <w:r>
        <w:rPr>
          <w:bCs/>
        </w:rPr>
        <w:t>a stečajnu masu čine i nekretnine koje su predmet ove prodaje.</w:t>
      </w:r>
    </w:p>
    <w:p w:rsidRDefault="00187695" w:rsidP="00187695" w:rsidR="00187695">
      <w:pPr>
        <w:pStyle w:val="Tijeloteksta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Stečajni</w:t>
      </w:r>
      <w:r w:rsidR="00286046">
        <w:rPr>
          <w:bCs/>
        </w:rPr>
        <w:t xml:space="preserve"> </w:t>
      </w:r>
      <w:r w:rsidR="00187695">
        <w:rPr>
          <w:bCs/>
        </w:rPr>
        <w:t xml:space="preserve"> upravitelj</w:t>
      </w:r>
      <w:r>
        <w:rPr>
          <w:bCs/>
        </w:rPr>
        <w:t xml:space="preserve"> podnio</w:t>
      </w:r>
      <w:r w:rsidR="00286046">
        <w:rPr>
          <w:bCs/>
        </w:rPr>
        <w:t xml:space="preserve"> je </w:t>
      </w:r>
      <w:r w:rsidR="00187695">
        <w:rPr>
          <w:bCs/>
        </w:rPr>
        <w:t xml:space="preserve"> prijedlog da se nekretnine upisane u točci I ovog rješenja, a na kojima postoji razlučno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247</w:t>
      </w:r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71/15).</w:t>
      </w:r>
      <w:r w:rsidR="00286046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247</w:t>
      </w:r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r w:rsidR="000C7806">
        <w:rPr>
          <w:bCs/>
        </w:rPr>
        <w:t>247</w:t>
      </w:r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A87753">
        <w:t xml:space="preserve"> 26. siječanj 2018.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187695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>POUKA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8 </w:t>
      </w:r>
      <w:r w:rsidR="000C7806">
        <w:t>dana od dana dostave rješenja (članak 247.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A87753">
        <w:t xml:space="preserve"> stečajni upravitelj Filip Babić dipl. oec. iz Osijeka</w:t>
      </w:r>
    </w:p>
    <w:p w:rsidRDefault="00187396" w:rsidP="002A62A4" w:rsidR="00E14B4C">
      <w:pPr>
        <w:pStyle w:val="Tijeloteksta"/>
      </w:pPr>
      <w:r>
        <w:t xml:space="preserve">2. </w:t>
      </w:r>
      <w:r w:rsidR="00D637B0">
        <w:t xml:space="preserve"> raz</w:t>
      </w:r>
      <w:r w:rsidR="002177A4">
        <w:t xml:space="preserve">lučni vjerovnik </w:t>
      </w:r>
      <w:r w:rsidR="00A87753">
        <w:t xml:space="preserve"> </w:t>
      </w:r>
      <w:r w:rsidR="00A547C6">
        <w:t>B2 Kapital d.o.o. Zagreb, Radnička cesta 41</w:t>
      </w:r>
    </w:p>
    <w:p w:rsidRDefault="00A87753" w:rsidP="002A62A4" w:rsidR="002A03A5">
      <w:pPr>
        <w:pStyle w:val="Tijeloteksta"/>
      </w:pPr>
      <w:r>
        <w:t xml:space="preserve">3. razlučni vjerovnik </w:t>
      </w:r>
      <w:r w:rsidR="00A547C6">
        <w:t xml:space="preserve">Croatia banka d.d. Zagreb, Zagreb, </w:t>
      </w:r>
    </w:p>
    <w:p w:rsidRDefault="00A547C6" w:rsidP="002A62A4" w:rsidR="00A547C6">
      <w:pPr>
        <w:pStyle w:val="Tijeloteksta"/>
      </w:pPr>
      <w:r>
        <w:t>4. razlučni vjerovnik Emos d.o.o. Zagreb,  Čulinečka cesta 27</w:t>
      </w:r>
    </w:p>
    <w:p w:rsidRDefault="002A03A5" w:rsidP="00187396" w:rsidR="00286046">
      <w:pPr>
        <w:pStyle w:val="Tijeloteksta"/>
        <w:jc w:val="left"/>
        <w:rPr>
          <w:bCs/>
        </w:rPr>
      </w:pPr>
      <w:r>
        <w:t>4</w:t>
      </w:r>
      <w:r w:rsidR="00187396">
        <w:t xml:space="preserve">. </w:t>
      </w:r>
      <w:r w:rsidR="0011383D">
        <w:rPr>
          <w:bCs/>
        </w:rPr>
        <w:t>Općinski sud u Vukovaru</w:t>
      </w:r>
      <w:r w:rsidR="00D637B0">
        <w:rPr>
          <w:bCs/>
        </w:rPr>
        <w:t xml:space="preserve">  Zemljišno- knjižni odjel </w:t>
      </w:r>
      <w:r w:rsidR="0011383D">
        <w:rPr>
          <w:bCs/>
        </w:rPr>
        <w:t>Županja</w:t>
      </w:r>
    </w:p>
    <w:p w:rsidRDefault="0011383D" w:rsidP="00187396" w:rsidR="00E14B4C">
      <w:pPr>
        <w:pStyle w:val="Tijeloteksta"/>
        <w:jc w:val="left"/>
      </w:pPr>
      <w:r>
        <w:t>5. Porezna uprava Vinkovci</w:t>
      </w:r>
    </w:p>
    <w:p w:rsidRDefault="002A03A5" w:rsidP="00187396" w:rsidR="00E14B4C">
      <w:pPr>
        <w:pStyle w:val="Tijeloteksta"/>
        <w:jc w:val="left"/>
      </w:pPr>
      <w:r>
        <w:t>6</w:t>
      </w:r>
      <w:r w:rsidR="00E14B4C">
        <w:t xml:space="preserve">. e-oglasna ploča </w:t>
      </w:r>
    </w:p>
    <w:p w:rsidRDefault="002A03A5" w:rsidP="00D637B0" w:rsidR="000C20F1">
      <w:pPr>
        <w:pStyle w:val="Tijeloteksta"/>
        <w:jc w:val="left"/>
      </w:pPr>
      <w:r>
        <w:t>7</w:t>
      </w:r>
      <w:r w:rsidR="00E14B4C">
        <w:t xml:space="preserve">. </w:t>
      </w:r>
      <w:r>
        <w:t xml:space="preserve">kal. </w:t>
      </w:r>
      <w:r w:rsidR="0011383D">
        <w:t>27/2</w:t>
      </w:r>
    </w:p>
    <w:sectPr w:rsidSect="007A09FC" w:rsidR="000C20F1">
      <w:pgSz w:h="16838" w:w="11906"/>
      <w:pgMar w:gutter="0" w:footer="708" w:header="708" w:left="1417" w:bottom="1135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5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0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17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0"/>
  </w:num>
  <w:num w:numId="9">
    <w:abstractNumId w:val="10"/>
  </w:num>
  <w:num w:numId="10">
    <w:abstractNumId w:val="1"/>
  </w:num>
  <w:num w:numId="11">
    <w:abstractNumId w:val="15"/>
  </w:num>
  <w:num w:numId="12">
    <w:abstractNumId w:val="11"/>
  </w:num>
  <w:num w:numId="13">
    <w:abstractNumId w:val="20"/>
  </w:num>
  <w:num w:numId="14">
    <w:abstractNumId w:val="6"/>
  </w:num>
  <w:num w:numId="15">
    <w:abstractNumId w:val="13"/>
  </w:num>
  <w:num w:numId="16">
    <w:abstractNumId w:val="14"/>
  </w:num>
  <w:num w:numId="17">
    <w:abstractNumId w:val="18"/>
  </w:num>
  <w:num w:numId="18">
    <w:abstractNumId w:val="5"/>
  </w:num>
  <w:num w:numId="19">
    <w:abstractNumId w:val="19"/>
  </w:num>
  <w:num w:numId="20">
    <w:abstractNumId w:val="16"/>
  </w:num>
  <w:num w:numId="21">
    <w:abstractNumId w:val="9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8384B"/>
    <w:rsid w:val="000B33DC"/>
    <w:rsid w:val="000C20F1"/>
    <w:rsid w:val="000C7806"/>
    <w:rsid w:val="000E414B"/>
    <w:rsid w:val="00101E37"/>
    <w:rsid w:val="00111495"/>
    <w:rsid w:val="0011383D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13F98"/>
    <w:rsid w:val="00316B6A"/>
    <w:rsid w:val="00327B99"/>
    <w:rsid w:val="00340E2C"/>
    <w:rsid w:val="00343E51"/>
    <w:rsid w:val="003B5913"/>
    <w:rsid w:val="003D4598"/>
    <w:rsid w:val="003D678C"/>
    <w:rsid w:val="003E08E5"/>
    <w:rsid w:val="003E147C"/>
    <w:rsid w:val="003E6398"/>
    <w:rsid w:val="00404E6F"/>
    <w:rsid w:val="00437419"/>
    <w:rsid w:val="00463FE6"/>
    <w:rsid w:val="0046562D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7F6FAE"/>
    <w:rsid w:val="00803FD1"/>
    <w:rsid w:val="0080666F"/>
    <w:rsid w:val="008125BC"/>
    <w:rsid w:val="00845777"/>
    <w:rsid w:val="00851173"/>
    <w:rsid w:val="00862144"/>
    <w:rsid w:val="008737C5"/>
    <w:rsid w:val="00883DA5"/>
    <w:rsid w:val="008963E0"/>
    <w:rsid w:val="008A0E57"/>
    <w:rsid w:val="008B7D05"/>
    <w:rsid w:val="008C40A5"/>
    <w:rsid w:val="008D6DA3"/>
    <w:rsid w:val="008F36EA"/>
    <w:rsid w:val="009001D6"/>
    <w:rsid w:val="00933356"/>
    <w:rsid w:val="00936DF1"/>
    <w:rsid w:val="0099066D"/>
    <w:rsid w:val="00992D4A"/>
    <w:rsid w:val="00994095"/>
    <w:rsid w:val="009973F4"/>
    <w:rsid w:val="009A2E83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402F9"/>
    <w:rsid w:val="00A547C6"/>
    <w:rsid w:val="00A770E7"/>
    <w:rsid w:val="00A87753"/>
    <w:rsid w:val="00AA023C"/>
    <w:rsid w:val="00AB56F9"/>
    <w:rsid w:val="00AE227B"/>
    <w:rsid w:val="00AF3718"/>
    <w:rsid w:val="00BC33DE"/>
    <w:rsid w:val="00BD65F3"/>
    <w:rsid w:val="00BF22CB"/>
    <w:rsid w:val="00C1381A"/>
    <w:rsid w:val="00C15361"/>
    <w:rsid w:val="00C20BAE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8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38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KULEN ŠOKAC za proizvodnju, trgovinu i usluge</izvorni_sadrzaj>
    <derivirana_varijabla naziv="DomainObject.Predmet.ProtustrankaFormated_1">  POLJOPRIVREDNA ZADRUGA KULEN ŠOKAC za proizvodnju, trgovinu i usluge</derivirana_varijabla>
  </DomainObject.Predmet.ProtustrankaFormated>
  <DomainObject.Predmet.ProtustrankaFormatedOIB>
    <izvorni_sadrzaj>  POLJOPRIVREDNA ZADRUGA KULEN ŠOKAC za proizvodnju, trgovinu i usluge, OIB 98902559755</izvorni_sadrzaj>
    <derivirana_varijabla naziv="DomainObject.Predmet.ProtustrankaFormatedOIB_1">  POLJOPRIVREDNA ZADRUGA KULEN ŠOKAC za proizvodnju, trgovinu i usluge, OIB 98902559755</derivirana_varijabla>
  </DomainObject.Predmet.ProtustrankaFormatedOIB>
  <DomainObject.Predmet.ProtustrankaFormatedWithAdress>
    <izvorni_sadrzaj> POLJOPRIVREDNA ZADRUGA KULEN ŠOKAC za proizvodnju, trgovinu i usluge, Soljanska bb , 32260 Drenovci</izvorni_sadrzaj>
    <derivirana_varijabla naziv="DomainObject.Predmet.ProtustrankaFormatedWithAdress_1"> POLJOPRIVREDNA ZADRUGA KULEN ŠOKAC za proizvodnju, trgovinu i usluge, Soljanska bb , 32260 Drenovci</derivirana_varijabla>
  </DomainObject.Predmet.ProtustrankaFormatedWithAdress>
  <DomainObject.Predmet.ProtustrankaFormatedWithAdressOIB>
    <izvorni_sadrzaj> POLJOPRIVREDNA ZADRUGA KULEN ŠOKAC za proizvodnju, trgovinu i usluge, OIB 98902559755, Soljanska bb , 32260 Drenovci</izvorni_sadrzaj>
    <derivirana_varijabla naziv="DomainObject.Predmet.ProtustrankaFormatedWithAdressOIB_1"> POLJOPRIVREDNA ZADRUGA KULEN ŠOKAC za proizvodnju, trgovinu i usluge, OIB 98902559755, Soljanska bb , 32260 Drenovci</derivirana_varijabla>
  </DomainObject.Predmet.ProtustrankaFormatedWithAdressOIB>
  <DomainObject.Predmet.ProtustrankaWithAdress>
    <izvorni_sadrzaj>POLJOPRIVREDNA ZADRUGA KULEN ŠOKAC za proizvodnju, trgovinu i usluge Soljanska bb , 32260 Drenovci</izvorni_sadrzaj>
    <derivirana_varijabla naziv="DomainObject.Predmet.ProtustrankaWithAdress_1">POLJOPRIVREDNA ZADRUGA KULEN ŠOKAC za proizvodnju, trgovinu i usluge Soljanska bb , 32260 Drenovci</derivirana_varijabla>
  </DomainObject.Predmet.ProtustrankaWithAdress>
  <DomainObject.Predmet.ProtustrankaWithAdressOIB>
    <izvorni_sadrzaj>POLJOPRIVREDNA ZADRUGA KULEN ŠOKAC za proizvodnju, trgovinu i usluge, OIB 98902559755, Soljanska bb , 32260 Drenovci</izvorni_sadrzaj>
    <derivirana_varijabla naziv="DomainObject.Predmet.ProtustrankaWithAdressOIB_1">POLJOPRIVREDNA ZADRUGA KULEN ŠOKAC za proizvodnju, trgovinu i usluge, OIB 98902559755, Soljanska bb , 32260 Drenovci</derivirana_varijabla>
  </DomainObject.Predmet.ProtustrankaWithAdressOIB>
  <DomainObject.Predmet.ProtustrankaNazivFormated>
    <izvorni_sadrzaj>POLJOPRIVREDNA ZADRUGA KULEN ŠOKAC za proizvodnju, trgovinu i usluge</izvorni_sadrzaj>
    <derivirana_varijabla naziv="DomainObject.Predmet.ProtustrankaNazivFormated_1">POLJOPRIVREDNA ZADRUGA KULEN ŠOKAC za proizvodnju, trgovinu i usluge</derivirana_varijabla>
  </DomainObject.Predmet.ProtustrankaNazivFormated>
  <DomainObject.Predmet.ProtustrankaNazivFormatedOIB>
    <izvorni_sadrzaj>POLJOPRIVREDNA ZADRUGA KULEN ŠOKAC za proizvodnju, trgovinu i usluge, OIB 98902559755</izvorni_sadrzaj>
    <derivirana_varijabla naziv="DomainObject.Predmet.ProtustrankaNazivFormatedOIB_1">POLJOPRIVREDNA ZADRUGA KULEN ŠOKAC za proizvodnju, trgovinu i usluge, OIB 98902559755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društvo; RH MR PU PODRUČNI URED SLAVONIJE I BARANJE POREZNO MJESTO VUKOVAR</izvorni_sadrzaj>
    <derivirana_varijabla naziv="DomainObject.Predmet.StrankaFormated_1">  ERSTE&amp;STEIERMÄRKISCHE BANKA dioničko društvo; RH MR PU PODRUČNI URED SLAVONIJE I BARANJE POREZNO MJESTO VUKOVAR</derivirana_varijabla>
  </DomainObject.Predmet.StrankaFormated>
  <DomainObject.Predmet.StrankaFormatedOIB>
    <izvorni_sadrzaj>  ERSTE&amp;STEIERMÄRKISCHE BANKA dioničko društvo, OIB 23057039320; RH MR PU PODRUČNI URED SLAVONIJE I BARANJE POREZNO MJESTO VUKOVAR, OIB 18683136487</izvorni_sadrzaj>
    <derivirana_varijabla naziv="DomainObject.Predmet.StrankaFormatedOIB_1">  ERSTE&amp;STEIERMÄRKISCHE BANKA dioničko društvo, OIB 23057039320; RH MR PU PODRUČNI URED SLAVONIJE I BARANJE POREZNO MJESTO VUKOVAR, OIB 18683136487</derivirana_varijabla>
  </DomainObject.Predmet.StrankaFormatedOIB>
  <DomainObject.Predmet.StrankaFormatedWithAdress>
    <izvorni_sadrzaj> ERSTE&amp;STEIERMÄRKISCHE BANKA dioničko društvo, Jadranski Trg 3/a, 51000 Rijeka; RH MR PU PODRUČNI URED SLAVONIJE I BARANJE POREZNO MJESTO VUKOVAR</izvorni_sadrzaj>
    <derivirana_varijabla naziv="DomainObject.Predmet.StrankaFormatedWithAdress_1"> ERSTE&amp;STEIERMÄRKISCHE BANKA dioničko društvo, Jadranski Trg 3/a, 51000 Rijeka; RH MR PU PODRUČNI URED SLAVONIJE I BARANJE POREZNO MJESTO VUKOVAR</derivirana_varijabla>
  </DomainObject.Predmet.StrankaFormatedWithAdress>
  <DomainObject.Predmet.StrankaFormatedWithAdressOIB>
    <izvorni_sadrzaj> ERSTE&amp;STEIERMÄRKISCHE BANKA dioničko društvo, OIB 23057039320, Jadranski Trg 3/a, 51000 Rijeka; RH MR PU PODRUČNI URED SLAVONIJE I BARANJE POREZNO MJESTO VUKOVAR, OIB 18683136487</izvorni_sadrzaj>
    <derivirana_varijabla naziv="DomainObject.Predmet.StrankaFormatedWithAdressOIB_1"> ERSTE&amp;STEIERMÄRKISCHE BANKA dioničko društvo, OIB 23057039320, Jadranski Trg 3/a, 51000 Rijeka; RH MR PU PODRUČNI URED SLAVONIJE I BARANJE POREZNO MJESTO VUKOVAR, OIB 18683136487</derivirana_varijabla>
  </DomainObject.Predmet.StrankaFormatedWithAdressOIB>
  <DomainObject.Predmet.StrankaWithAdress>
    <izvorni_sadrzaj>ERSTE&amp;STEIERMÄRKISCHE BANKA dioničko društvo Jadranski Trg 3/a,51000 Rijeka,RH MR PU PODRUČNI URED SLAVONIJE I BARANJE POREZNO MJESTO VUKOVAR </izvorni_sadrzaj>
    <derivirana_varijabla naziv="DomainObject.Predmet.StrankaWithAdress_1">ERSTE&amp;STEIERMÄRKISCHE BANKA dioničko društvo Jadranski Trg 3/a,51000 Rijeka,RH MR PU PODRUČNI URED SLAVONIJE I BARANJE POREZNO MJESTO VUKOVAR </derivirana_varijabla>
  </DomainObject.Predmet.StrankaWithAdress>
  <DomainObject.Predmet.StrankaWithAdressOIB>
    <izvorni_sadrzaj>ERSTE&amp;STEIERMÄRKISCHE BANKA dioničko društvo, OIB 23057039320, Jadranski Trg 3/a,51000 Rijeka,RH MR PU PODRUČNI URED SLAVONIJE I BARANJE POREZNO MJESTO VUKOVAR, OIB 18683136487</izvorni_sadrzaj>
    <derivirana_varijabla naziv="DomainObject.Predmet.StrankaWithAdressOIB_1">ERSTE&amp;STEIERMÄRKISCHE BANKA dioničko društvo, OIB 23057039320, Jadranski Trg 3/a,51000 Rijeka,RH MR PU PODRUČNI URED SLAVONIJE I BARANJE POREZNO MJESTO VUKOVAR, OIB 18683136487</derivirana_varijabla>
  </DomainObject.Predmet.StrankaWithAdressOIB>
  <DomainObject.Predmet.StrankaNazivFormated>
    <izvorni_sadrzaj>ERSTE&amp;STEIERMÄRKISCHE BANKA dioničko društvo,RH MR PU PODRUČNI URED SLAVONIJE I BARANJE POREZNO MJESTO VUKOVAR</izvorni_sadrzaj>
    <derivirana_varijabla naziv="DomainObject.Predmet.StrankaNazivFormated_1">ERSTE&amp;STEIERMÄRKISCHE BANKA dioničko društvo,RH MR PU PODRUČNI URED SLAVONIJE I BARANJE POREZNO MJESTO VUKOVAR</derivirana_varijabla>
  </DomainObject.Predmet.StrankaNazivFormated>
  <DomainObject.Predmet.StrankaNazivFormatedOIB>
    <izvorni_sadrzaj>ERSTE&amp;STEIERMÄRKISCHE BANKA dioničko društvo, OIB 23057039320,RH MR PU PODRUČNI URED SLAVONIJE I BARANJE POREZNO MJESTO VUKOVAR, OIB 18683136487</izvorni_sadrzaj>
    <derivirana_varijabla naziv="DomainObject.Predmet.StrankaNazivFormatedOIB_1">ERSTE&amp;STEIERMÄRKISCHE BANKA dioničko društvo, OIB 23057039320,RH MR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ERSTE&amp;STEIERMÄRKISCHE BANKA dioničko društvo</item>
      <item>RH MR PU PODRUČNI URED SLAVONIJE I BARANJE POREZNO MJESTO VUKOVAR</item>
    </izvorni_sadrzaj>
    <derivirana_varijabla naziv="DomainObject.Predmet.StrankaListFormated_1">
      <item>ERSTE&amp;STEIERMÄRKISCHE BANKA dioničko društvo</item>
      <item>RH MR PU PODRUČNI URED SLAVONIJE I BARANJE POREZNO MJESTO VUKOVAR</item>
    </derivirana_varijabla>
  </DomainObject.Predmet.StrankaListFormated>
  <DomainObject.Predmet.StrankaList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FormatedOIB_1">
      <item>ERSTE&amp;STEIERMÄRKISCHE BANKA dioničko društvo, OIB 23057039320</item>
      <item>RH MR PU PODRUČNI URED SLAVONIJE I BARANJE POREZNO MJESTO VUKOVAR, OIB 18683136487</item>
    </derivirana_varijabla>
  </DomainObject.Predmet.StrankaListFormatedOIB>
  <DomainObject.Predmet.StrankaListFormatedWithAdress>
    <izvorni_sadrzaj>
      <item>ERSTE&amp;STEIERMÄRKISCHE BANKA dioničko društvo, Jadranski Trg 3/a, 51000 Rijeka</item>
      <item>RH MR PU PODRUČNI URED SLAVONIJE I BARANJE POREZNO MJESTO VUKOVAR</item>
    </izvorni_sadrzaj>
    <derivirana_varijabla naziv="DomainObject.Predmet.StrankaListFormatedWithAdress_1">
      <item>ERSTE&amp;STEIERMÄRKISCHE BANKA dioničko društvo, Jadranski Trg 3/a, 51000 Rijeka</item>
      <item>RH MR PU PODRUČNI URED SLAVONIJE I BARANJE POREZNO MJESTO VUKOVAR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</item>
      <item>RH MR PU PODRUČNI URED SLAVONIJE I BARANJE POREZNO MJESTO VUKOVAR, OIB 18683136487</item>
    </izvorni_sadrzaj>
    <derivirana_varijabla naziv="DomainObject.Predmet.StrankaListFormatedWithAdressOIB_1">
      <item>ERSTE&amp;STEIERMÄRKISCHE BANKA dioničko društvo, OIB 23057039320, Jadranski Trg 3/a, 51000 Rijeka</item>
      <item>RH MR PU PODRUČNI URED SLAVONIJE I BARANJE POREZNO MJESTO VUKOVAR, OIB 18683136487</item>
    </derivirana_varijabla>
  </DomainObject.Predmet.StrankaListFormatedWithAdressOIB>
  <DomainObject.Predmet.StrankaListNazivFormated>
    <izvorni_sadrzaj>
      <item>ERSTE&amp;STEIERMÄRKISCHE BANKA dioničko društvo</item>
      <item>RH MR PU PODRUČNI URED SLAVONIJE I BARANJE POREZNO MJESTO VUKOVAR</item>
    </izvorni_sadrzaj>
    <derivirana_varijabla naziv="DomainObject.Predmet.StrankaListNazivFormated_1">
      <item>ERSTE&amp;STEIERMÄRKISCHE BANKA dioničko društvo</item>
      <item>RH MR PU PODRUČNI URED SLAVONIJE I BARANJE POREZNO MJESTO VUKOVAR</item>
    </derivirana_varijabla>
  </DomainObject.Predmet.StrankaListNazivFormated>
  <DomainObject.Predmet.StrankaListNazivFormatedOIB>
    <izvorni_sadrzaj>
      <item>ERSTE&amp;STEIERMÄRKISCHE BANKA dioničko društvo, OIB 23057039320</item>
      <item>RH MR PU PODRUČNI URED SLAVONIJE I BARANJE POREZNO MJESTO VUKOVAR, OIB 18683136487</item>
    </izvorni_sadrzaj>
    <derivirana_varijabla naziv="DomainObject.Predmet.StrankaListNazivFormatedOIB_1">
      <item>ERSTE&amp;STEIERMÄRKISCHE BANKA dioničko društvo, OIB 23057039320</item>
      <item>RH MR PU PODRUČNI URED SLAVONIJE I BARANJE POREZNO MJESTO VUKOVAR, OIB 18683136487</item>
    </derivirana_varijabla>
  </DomainObject.Predmet.StrankaListNazivFormatedOIB>
  <DomainObject.Predmet.ProtuStrankaListFormated>
    <izvorni_sadrzaj>
      <item>POLJOPRIVREDNA ZADRUGA KULEN ŠOKAC za proizvodnju, trgovinu i usluge</item>
    </izvorni_sadrzaj>
    <derivirana_varijabla naziv="DomainObject.Predmet.ProtuStrankaListFormated_1">
      <item>POLJOPRIVREDNA ZADRUGA KULEN ŠOKAC za proizvodnju, trgovinu i usluge</item>
    </derivirana_varijabla>
  </DomainObject.Predmet.ProtuStrankaListFormated>
  <DomainObject.Predmet.ProtuStrankaListFormatedOIB>
    <izvorni_sadrzaj>
      <item>POLJOPRIVREDNA ZADRUGA KULEN ŠOKAC za proizvodnju, trgovinu i usluge, OIB 98902559755</item>
    </izvorni_sadrzaj>
    <derivirana_varijabla naziv="DomainObject.Predmet.ProtuStrankaListFormatedOIB_1">
      <item>POLJOPRIVREDNA ZADRUGA KULEN ŠOKAC za proizvodnju, trgovinu i usluge, OIB 98902559755</item>
    </derivirana_varijabla>
  </DomainObject.Predmet.ProtuStrankaListFormatedOIB>
  <DomainObject.Predmet.ProtuStrankaListFormatedWithAdress>
    <izvorni_sadrzaj>
      <item>POLJOPRIVREDNA ZADRUGA KULEN ŠOKAC za proizvodnju, trgovinu i usluge, Soljanska bb , 32260 Drenovci</item>
    </izvorni_sadrzaj>
    <derivirana_varijabla naziv="DomainObject.Predmet.ProtuStrankaListFormatedWithAdress_1">
      <item>POLJOPRIVREDNA ZADRUGA KULEN ŠOKAC za proizvodnju, trgovinu i usluge, Soljanska bb , 32260 Drenovci</item>
    </derivirana_varijabla>
  </DomainObject.Predmet.ProtuStrankaListFormatedWithAdress>
  <DomainObject.Predmet.ProtuStrankaListFormatedWithAdressOIB>
    <izvorni_sadrzaj>
      <item>POLJOPRIVREDNA ZADRUGA KULEN ŠOKAC za proizvodnju, trgovinu i usluge, OIB 98902559755, Soljanska bb , 32260 Drenovci</item>
    </izvorni_sadrzaj>
    <derivirana_varijabla naziv="DomainObject.Predmet.ProtuStrankaListFormatedWithAdressOIB_1">
      <item>POLJOPRIVREDNA ZADRUGA KULEN ŠOKAC za proizvodnju, trgovinu i usluge, OIB 98902559755, Soljanska bb , 32260 Drenovci</item>
    </derivirana_varijabla>
  </DomainObject.Predmet.ProtuStrankaListFormatedWithAdressOIB>
  <DomainObject.Predmet.ProtuStrankaListNazivFormated>
    <izvorni_sadrzaj>
      <item>POLJOPRIVREDNA ZADRUGA KULEN ŠOKAC za proizvodnju, trgovinu i usluge</item>
    </izvorni_sadrzaj>
    <derivirana_varijabla naziv="DomainObject.Predmet.ProtuStrankaListNazivFormated_1">
      <item>POLJOPRIVREDNA ZADRUGA KULEN ŠOKAC za proizvodnju, trgovinu i usluge</item>
    </derivirana_varijabla>
  </DomainObject.Predmet.ProtuStrankaListNazivFormated>
  <DomainObject.Predmet.ProtuStrankaListNazivFormatedOIB>
    <izvorni_sadrzaj>
      <item>POLJOPRIVREDNA ZADRUGA KULEN ŠOKAC za proizvodnju, trgovinu i usluge, OIB 98902559755</item>
    </izvorni_sadrzaj>
    <derivirana_varijabla naziv="DomainObject.Predmet.ProtuStrankaListNazivFormatedOIB_1">
      <item>POLJOPRIVREDNA ZADRUGA KULEN ŠOKAC za proizvodnju, trgovinu i usluge, OIB 98902559755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POLJOPRIVREDNA ZADRUGA KULEN ŠOKAC za proizvodnju, trgovinu i usluge</izvorni_sadrzaj>
    <derivirana_varijabla naziv="DomainObject.Predmet.ProtustrankaIDrugi_1">POLJOPRIVREDNA ZADRUGA KULEN ŠOKAC za proizvodnju, trgovinu i usluge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POLJOPRIVREDNA ZADRUGA KULEN ŠOKAC za proizvodnju, trgovinu i usluge, OIB 98902559755, Soljanska bb , 32260 Drenovci</izvorni_sadrzaj>
    <derivirana_varijabla naziv="DomainObject.Predmet.ProtustrankaIDrugiAdressOIB_1">POLJOPRIVREDNA ZADRUGA KULEN ŠOKAC za proizvodnju, trgovinu i usluge, OIB 98902559755, Soljanska bb 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KULEN ŠOKAC za proizvodnju, trgovinu i usluge</item>
      <item>ERSTE&amp;STEIERMÄRKISCHE BANKA dioničko društvo</item>
      <item>RH MR PU PODRUČNI URED SLAVONIJE I BARANJE POREZNO MJESTO VUKOVAR</item>
    </izvorni_sadrzaj>
    <derivirana_varijabla naziv="DomainObject.Predmet.SudioniciListNaziv_1">
      <item>POLJOPRIVREDNA ZADRUGA KULEN ŠOKAC za proizvodnju, trgovinu i usluge</item>
      <item>ERSTE&amp;STEIERMÄRKISCHE BANKA dioničko društvo</item>
      <item>RH MR PU PODRUČNI URED SLAVONIJE I BARANJE POREZNO MJESTO VUKOVAR</item>
    </derivirana_varijabla>
  </DomainObject.Predmet.SudioniciListNaziv>
  <DomainObject.Predmet.SudioniciListAdressOIB>
    <izvorni_sadrzaj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izvorni_sadrzaj>
    <derivirana_varijabla naziv="DomainObject.Predmet.SudioniciListAdressOIB_1">
      <item>POLJOPRIVREDNA ZADRUGA KULEN ŠOKAC za proizvodnju, trgovinu i usluge, OIB 98902559755, Soljanska bb ,32260 Drenovci</item>
      <item>ERSTE&amp;STEIERMÄRKISCHE BANKA dioničko društvo, OIB 23057039320, Jadranski Trg 3/a,51000 Rijeka</item>
      <item>RH MR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98902559755</item>
      <item>, OIB 23057039320</item>
      <item>, OIB 18683136487</item>
    </izvorni_sadrzaj>
    <derivirana_varijabla naziv="DomainObject.Predmet.SudioniciListNazivOIB_1">
      <item>, OIB 98902559755</item>
      <item>, OIB 23057039320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56F83-89DE-4853-A8F4-F092B926AB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2741</properties:Characters>
  <properties:Lines>100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2018-01-26T11:25:00Z</dcterms:created>
  <dc:creator>hermanj</dc:creator>
  <cp:lastModifiedBy>Maja Kocijan</cp:lastModifiedBy>
  <cp:lastPrinted>2018-01-26T11:37:00Z</cp:lastPrinted>
  <dcterms:modified xmlns:xsi="http://www.w3.org/2001/XMLSchema-instance" xsi:type="dcterms:W3CDTF">2018-01-26T11:40:00Z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