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f3f3" w14:paraId="497f3f3" w:rsidRDefault="00AE649C" w:rsidP="00FA5B5E" w:rsidR="00AE649C" w:rsidRPr="00B76F3C">
      <w:pPr>
        <w:pStyle w:val="Naslov3"/>
        <w15:collapsed w:val="false"/>
      </w:pPr>
    </w:p>
    <w:p w:rsidRDefault="009C14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145D" w:rsidP="009C145D" w:rsidR="009C145D" w:rsidRPr="009C145D">
      <w:pPr>
        <w:spacing w:after="0"/>
        <w:rPr>
          <w:rFonts w:cs="Arial" w:eastAsia="Times New Roman" w:hAnsi="Arial" w:ascii="Arial"/>
        </w:rPr>
      </w:pPr>
    </w:p>
    <w:p w:rsidRDefault="009C145D" w:rsidP="009C145D" w:rsidR="009C145D" w:rsidRPr="009C145D">
      <w:pPr>
        <w:spacing w:after="0"/>
        <w:rPr>
          <w:rFonts w:cs="Arial" w:eastAsia="Times New Roman" w:hAnsi="Arial" w:ascii="Arial"/>
        </w:rPr>
      </w:pPr>
    </w:p>
    <w:p w:rsidRDefault="009C145D" w:rsidP="009C145D" w:rsidR="009C145D" w:rsidRPr="009C145D">
      <w:pPr>
        <w:spacing w:after="0"/>
        <w:rPr>
          <w:rFonts w:cs="Arial" w:eastAsia="Times New Roman" w:hAnsi="Arial" w:ascii="Arial"/>
        </w:rPr>
      </w:pPr>
    </w:p>
    <w:p w:rsidRDefault="009C145D" w:rsidP="009C145D" w:rsidR="009C145D" w:rsidRPr="009C145D">
      <w:pPr>
        <w:spacing w:after="0"/>
        <w:ind w:firstLine="708"/>
        <w:rPr>
          <w:rFonts w:cs="Times New Roman" w:eastAsia="Times New Roman"/>
        </w:rPr>
      </w:pPr>
      <w:r w:rsidRPr="009C145D">
        <w:rPr>
          <w:rFonts w:cs="Times New Roman" w:eastAsia="Times New Roman"/>
        </w:rPr>
        <w:t>REPUBLIKA HRVATSKA</w:t>
      </w:r>
      <w:r w:rsidRPr="009C145D">
        <w:rPr>
          <w:rFonts w:cs="Times New Roman" w:eastAsia="Times New Roman"/>
        </w:rPr>
        <w:tab/>
        <w:t xml:space="preserve">                                      Poslovni broj: 3. St-950/2016-2</w:t>
      </w:r>
    </w:p>
    <w:p w:rsidRDefault="009C145D" w:rsidP="009C145D" w:rsidR="009C145D" w:rsidRPr="009C145D">
      <w:pPr>
        <w:spacing w:after="0"/>
        <w:ind w:firstLine="708"/>
        <w:rPr>
          <w:rFonts w:cs="Times New Roman" w:eastAsia="Times New Roman"/>
        </w:rPr>
      </w:pPr>
      <w:r w:rsidRPr="009C145D">
        <w:rPr>
          <w:rFonts w:cs="Times New Roman" w:eastAsia="Times New Roman"/>
        </w:rPr>
        <w:t>TRGOVAČKI SUD U ZADRU</w:t>
      </w:r>
    </w:p>
    <w:p w:rsidRDefault="009C145D" w:rsidP="009C145D" w:rsidR="009C145D" w:rsidRPr="009C145D">
      <w:pPr>
        <w:spacing w:after="0"/>
        <w:ind w:firstLine="708"/>
        <w:rPr>
          <w:rFonts w:cs="Times New Roman" w:eastAsia="Times New Roman"/>
        </w:rPr>
      </w:pPr>
      <w:r w:rsidRPr="009C145D">
        <w:rPr>
          <w:rFonts w:cs="Times New Roman" w:eastAsia="Times New Roman"/>
        </w:rPr>
        <w:t>Zadar, Dr. Franje Tuđmana 35</w:t>
      </w:r>
      <w:r w:rsidRPr="009C145D">
        <w:rPr>
          <w:rFonts w:cs="Times New Roman" w:eastAsia="Times New Roman"/>
        </w:rPr>
        <w:tab/>
      </w:r>
      <w:r w:rsidRPr="009C145D">
        <w:rPr>
          <w:rFonts w:cs="Times New Roman" w:eastAsia="Times New Roman"/>
        </w:rPr>
        <w:tab/>
      </w:r>
      <w:r w:rsidRPr="009C145D">
        <w:rPr>
          <w:rFonts w:cs="Times New Roman" w:eastAsia="Times New Roman"/>
        </w:rPr>
        <w:tab/>
      </w:r>
      <w:r w:rsidRPr="009C145D">
        <w:rPr>
          <w:rFonts w:cs="Times New Roman" w:eastAsia="Times New Roman"/>
        </w:rPr>
        <w:tab/>
      </w:r>
      <w:r w:rsidRPr="009C145D">
        <w:rPr>
          <w:rFonts w:cs="Times New Roman" w:eastAsia="Times New Roman"/>
        </w:rPr>
        <w:tab/>
      </w:r>
      <w:r w:rsidRPr="009C145D">
        <w:rPr>
          <w:rFonts w:cs="Times New Roman" w:eastAsia="Times New Roman"/>
        </w:rPr>
        <w:tab/>
        <w:t xml:space="preserve">        </w:t>
      </w:r>
    </w:p>
    <w:p w:rsidRDefault="009C145D" w:rsidP="009C145D" w:rsidR="009C145D" w:rsidRPr="009C145D">
      <w:pPr>
        <w:spacing w:after="0"/>
        <w:rPr>
          <w:rFonts w:cs="Arial" w:eastAsia="Times New Roman" w:hAnsi="Arial" w:ascii="Arial"/>
        </w:rPr>
      </w:pPr>
    </w:p>
    <w:p w:rsidRDefault="009C145D" w:rsidP="009C145D" w:rsidR="009C145D" w:rsidRPr="009C145D">
      <w:pPr>
        <w:spacing w:after="0"/>
        <w:ind w:left="5664"/>
        <w:jc w:val="both"/>
        <w:rPr>
          <w:rFonts w:cs="Times New Roman" w:eastAsia="Times New Roman"/>
        </w:rPr>
      </w:pPr>
      <w:r w:rsidRPr="009C145D">
        <w:rPr>
          <w:rFonts w:cs="Times New Roman" w:eastAsia="Times New Roman"/>
        </w:rPr>
        <w:t xml:space="preserve">   TOME ERAK</w:t>
      </w:r>
    </w:p>
    <w:p w:rsidRDefault="009C145D" w:rsidP="009C145D" w:rsidR="009C145D" w:rsidRPr="009C145D">
      <w:pPr>
        <w:spacing w:after="0"/>
        <w:ind w:left="5664"/>
        <w:jc w:val="both"/>
        <w:rPr>
          <w:rFonts w:cs="Times New Roman" w:eastAsia="Times New Roman"/>
        </w:rPr>
      </w:pPr>
      <w:r w:rsidRPr="009C145D">
        <w:rPr>
          <w:rFonts w:cs="Times New Roman" w:eastAsia="Times New Roman"/>
        </w:rPr>
        <w:t xml:space="preserve">   Ulica Dominika Andrijaševića 4</w:t>
      </w:r>
    </w:p>
    <w:p w:rsidRDefault="009C145D" w:rsidP="009C145D" w:rsidR="009C145D" w:rsidRPr="009C145D">
      <w:pPr>
        <w:tabs>
          <w:tab w:pos="9070" w:val="right"/>
        </w:tabs>
        <w:spacing w:after="0"/>
        <w:ind w:left="5664"/>
        <w:jc w:val="both"/>
        <w:rPr>
          <w:rFonts w:cs="Times New Roman" w:eastAsia="Times New Roman"/>
        </w:rPr>
      </w:pPr>
      <w:r w:rsidRPr="009C145D">
        <w:rPr>
          <w:rFonts w:cs="Times New Roman" w:eastAsia="Times New Roman"/>
        </w:rPr>
        <w:t xml:space="preserve">   10 000 Zagreb   </w:t>
      </w:r>
      <w:r w:rsidRPr="009C145D">
        <w:rPr>
          <w:rFonts w:cs="Times New Roman" w:eastAsia="Times New Roman"/>
        </w:rPr>
        <w:tab/>
      </w:r>
    </w:p>
    <w:p w:rsidRDefault="009C145D" w:rsidP="009C145D" w:rsidR="009C145D" w:rsidRPr="009C145D">
      <w:pPr>
        <w:spacing w:after="0"/>
        <w:ind w:left="5664"/>
        <w:jc w:val="both"/>
        <w:rPr>
          <w:rFonts w:cs="Times New Roman" w:eastAsia="Times New Roman"/>
        </w:rPr>
      </w:pPr>
      <w:r w:rsidRPr="009C145D">
        <w:rPr>
          <w:rFonts w:cs="Times New Roman" w:eastAsia="Times New Roman"/>
        </w:rPr>
        <w:t xml:space="preserve">  </w:t>
      </w:r>
    </w:p>
    <w:p w:rsidRDefault="009C145D" w:rsidP="009C145D" w:rsidR="009C145D" w:rsidRPr="009C145D">
      <w:pPr>
        <w:spacing w:after="0"/>
        <w:jc w:val="both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firstLine="360"/>
        <w:jc w:val="both"/>
        <w:rPr>
          <w:rFonts w:cs="Times New Roman" w:eastAsia="Times New Roman"/>
        </w:rPr>
      </w:pPr>
      <w:r w:rsidRPr="009C145D">
        <w:rPr>
          <w:rFonts w:cs="Times New Roman" w:eastAsia="Times New Roman"/>
        </w:rPr>
        <w:t>Rješenjem ovog suda poslovni broj gornji od 14. srpnja 2016. koje se dostavlja u privitku, pozvani ste na ročište od 21. rujna 2016. radi očitovanja o prijedlogu i utvrđivanja pretpostavki za otvaranje stečajnog postupka nad pravnom osobom- dužnikom OZIRIS-ZADAR d.o.o. sa sjedištem u Zadru (Grad Zadar), Put Petrića 34/C, OIB: 40120676990</w:t>
      </w:r>
    </w:p>
    <w:p w:rsidRDefault="009C145D" w:rsidP="009C145D" w:rsidR="009C145D" w:rsidRPr="009C145D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9C145D" w:rsidP="009C145D" w:rsidR="009C145D" w:rsidRPr="009C145D">
      <w:pPr>
        <w:spacing w:after="0"/>
        <w:ind w:firstLine="360"/>
        <w:jc w:val="both"/>
        <w:rPr>
          <w:rFonts w:cs="Times New Roman" w:eastAsia="Times New Roman"/>
          <w:b/>
        </w:rPr>
      </w:pPr>
      <w:r w:rsidRPr="009C145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9C145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9C145D" w:rsidP="009C145D" w:rsidR="009C145D" w:rsidRPr="009C145D">
      <w:pPr>
        <w:spacing w:after="0"/>
        <w:ind w:left="360"/>
        <w:jc w:val="both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left="360"/>
        <w:jc w:val="both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left="360"/>
        <w:jc w:val="center"/>
        <w:rPr>
          <w:rFonts w:cs="Times New Roman" w:eastAsia="Times New Roman"/>
        </w:rPr>
      </w:pPr>
      <w:r w:rsidRPr="009C145D">
        <w:rPr>
          <w:rFonts w:cs="Times New Roman" w:eastAsia="Times New Roman"/>
        </w:rPr>
        <w:t>U Zadru 14. srpnja 2016.</w:t>
      </w:r>
    </w:p>
    <w:p w:rsidRDefault="009C145D" w:rsidP="009C145D" w:rsidR="009C145D" w:rsidRPr="009C145D">
      <w:pPr>
        <w:spacing w:after="0"/>
        <w:ind w:left="360"/>
        <w:jc w:val="right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left="360"/>
        <w:jc w:val="both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left="360"/>
        <w:jc w:val="right"/>
        <w:rPr>
          <w:rFonts w:cs="Times New Roman" w:eastAsia="Times New Roman"/>
        </w:rPr>
      </w:pPr>
    </w:p>
    <w:p w:rsidRDefault="009C145D" w:rsidP="009C145D" w:rsidR="009C145D" w:rsidRPr="009C145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9C145D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9C145D" w:rsidP="009C145D" w:rsidR="009C145D" w:rsidRPr="009C145D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9C145D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45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69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St-950/2016-3</izvorni_sadrzaj>
    <derivirana_varijabla naziv="DomainObject.Oznaka_1">St-950/2016-3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</izvorni_sadrzaj>
    <derivirana_varijabla naziv="DomainObject.Predmet.StrankaFormated_1">  FINA; Tome Erak</derivirana_varijabla>
  </DomainObject.Predmet.StrankaFormated>
  <DomainObject.Predmet.StrankaFormatedOIB>
    <izvorni_sadrzaj>  FINA, OIB 85821130368; Tome Erak, OIB 53317051840</izvorni_sadrzaj>
    <derivirana_varijabla naziv="DomainObject.Predmet.StrankaFormatedOIB_1">  FINA, OIB 85821130368; Tome Erak, OIB 53317051840</derivirana_varijabla>
  </DomainObject.Predmet.StrankaFormatedOIB>
  <DomainObject.Predmet.StrankaFormatedWithAdress>
    <izvorni_sadrzaj> FINA; Tome Erak, Ulica Dominika Andrijaševića 4, 10000 Zagreb</izvorni_sadrzaj>
    <derivirana_varijabla naziv="DomainObject.Predmet.StrankaFormatedWithAdress_1"> FINA; Tome Erak, Ulica Dominika Andrijaševića 4, 10000 Zagreb</derivirana_varijabla>
  </DomainObject.Predmet.StrankaFormatedWithAdress>
  <DomainObject.Predmet.StrankaFormatedWithAdressOIB>
    <izvorni_sadrzaj> FINA, OIB 85821130368; Tome Erak, OIB 53317051840, Ulica Dominika Andrijaševića 4, 10000 Zagreb</izvorni_sadrzaj>
    <derivirana_varijabla naziv="DomainObject.Predmet.StrankaFormatedWithAdressOIB_1"> FINA, OIB 85821130368; Tome Erak, OIB 53317051840, Ulica Dominika Andrijaševića 4, 10000 Zagreb</derivirana_varijabla>
  </DomainObject.Predmet.StrankaFormatedWithAdressOIB>
  <DomainObject.Predmet.StrankaWithAdress>
    <izvorni_sadrzaj>FINA ,Tome Erak Ulica Dominika Andrijaševića 4,10000 Zagreb</izvorni_sadrzaj>
    <derivirana_varijabla naziv="DomainObject.Predmet.StrankaWithAdress_1">FINA ,Tome Erak Ulica Dominika Andrijaševića 4,10000 Zagreb</derivirana_varijabla>
  </DomainObject.Predmet.StrankaWithAdress>
  <DomainObject.Predmet.StrankaWithAdressOIB>
    <izvorni_sadrzaj>FINA, OIB 85821130368,Tome Erak, OIB 53317051840, Ulica Dominika Andrijaševića 4,10000 Zagreb</izvorni_sadrzaj>
    <derivirana_varijabla naziv="DomainObject.Predmet.StrankaWithAdressOIB_1">FINA, OIB 85821130368,Tome Erak, OIB 53317051840, Ulica Dominika Andrijaševića 4,10000 Zagreb</derivirana_varijabla>
  </DomainObject.Predmet.StrankaWithAdressOIB>
  <DomainObject.Predmet.StrankaNazivFormated>
    <izvorni_sadrzaj>FINA,Tome Erak</izvorni_sadrzaj>
    <derivirana_varijabla naziv="DomainObject.Predmet.StrankaNazivFormated_1">FINA,Tome Erak</derivirana_varijabla>
  </DomainObject.Predmet.StrankaNazivFormated>
  <DomainObject.Predmet.StrankaNazivFormatedOIB>
    <izvorni_sadrzaj>FINA, OIB 85821130368,Tome Erak, OIB 53317051840</izvorni_sadrzaj>
    <derivirana_varijabla naziv="DomainObject.Predmet.StrankaNazivFormatedOIB_1">FINA, OIB 85821130368,Tome Erak, OIB 53317051840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Tome Erak</item>
    </izvorni_sadrzaj>
    <derivirana_varijabla naziv="DomainObject.Predmet.StrankaListFormated_1">
      <item>FINA</item>
      <item>Tome Erak</item>
    </derivirana_varijabla>
  </DomainObject.Predmet.StrankaListFormated>
  <DomainObject.Predmet.StrankaListFormatedOIB>
    <izvorni_sadrzaj>
      <item>FINA, OIB 85821130368</item>
      <item>Tome Erak, OIB 53317051840</item>
    </izvorni_sadrzaj>
    <derivirana_varijabla naziv="DomainObject.Predmet.StrankaListFormatedOIB_1">
      <item>FINA, OIB 85821130368</item>
      <item>Tome Erak, OIB 53317051840</item>
    </derivirana_varijabla>
  </DomainObject.Predmet.StrankaListFormatedOIB>
  <DomainObject.Predmet.StrankaListFormatedWithAdress>
    <izvorni_sadrzaj>
      <item>FINA</item>
      <item>Tome Erak, Ulica Dominika Andrijaševića 4, 10000 Zagreb</item>
    </izvorni_sadrzaj>
    <derivirana_varijabla naziv="DomainObject.Predmet.StrankaListFormatedWithAdress_1">
      <item>FINA</item>
      <item>Tome Erak, Ulica Dominika Andrijaševića 4, 10000 Zagreb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</izvorni_sadrzaj>
    <derivirana_varijabla naziv="DomainObject.Predmet.StrankaListFormatedWithAdressOIB_1">
      <item>FINA, OIB 85821130368</item>
      <item>Tome Erak, OIB 53317051840, Ulica Dominika Andrijaševića 4, 10000 Zagreb</item>
    </derivirana_varijabla>
  </DomainObject.Predmet.StrankaListFormatedWithAdressOIB>
  <DomainObject.Predmet.StrankaListNazivFormated>
    <izvorni_sadrzaj>
      <item>FINA</item>
      <item>Tome Erak</item>
    </izvorni_sadrzaj>
    <derivirana_varijabla naziv="DomainObject.Predmet.StrankaListNazivFormated_1">
      <item>FINA</item>
      <item>Tome Erak</item>
    </derivirana_varijabla>
  </DomainObject.Predmet.StrankaListNazivFormated>
  <DomainObject.Predmet.StrankaListNazivFormatedOIB>
    <izvorni_sadrzaj>
      <item>FINA, OIB 85821130368</item>
      <item>Tome Erak, OIB 53317051840</item>
    </izvorni_sadrzaj>
    <derivirana_varijabla naziv="DomainObject.Predmet.StrankaListNazivFormatedOIB_1">
      <item>FINA, OIB 85821130368</item>
      <item>Tome Erak, OIB 53317051840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St-950/2016-3</izvorni_sadrzaj>
    <derivirana_varijabla naziv="DomainObject.PoslovniBrojDokumenta_1">St-950/2016-3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</izvorni_sadrzaj>
    <derivirana_varijabla naziv="DomainObject.Predmet.SudioniciListNaziv_1">
      <item>OZIRIS - ZADAR d.o.o. za promet robe i usluga</item>
      <item>FINA</item>
      <item>Tome Erak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329C4F-3919-4EAC-B4FD-6754EFFB8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788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2016-07-20T08:11:00Z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