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c3a7" w14:paraId="befc3a7"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AB141C" w:rsidP="00614146" w:rsidR="00614146" w:rsidRPr="00F47A92">
      <w:pPr>
        <w:spacing w:after="0"/>
        <w:rPr>
          <w:rFonts w:cs="Times New Roman" w:hAnsi="Times New Roman" w:ascii="Times New Roman"/>
          <w:b/>
          <w:sz w:val="24"/>
          <w:szCs w:val="24"/>
        </w:rPr>
      </w:pPr>
      <w:r>
        <w:rPr>
          <w:rFonts w:cs="Times New Roman" w:hAnsi="Times New Roman" w:ascii="Times New Roman"/>
          <w:b/>
          <w:sz w:val="24"/>
          <w:szCs w:val="24"/>
        </w:rPr>
        <w:t>TRGOVAČKI SUD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1B56E0">
        <w:rPr>
          <w:rFonts w:cs="Times New Roman" w:hAnsi="Times New Roman" w:ascii="Times New Roman"/>
          <w:b/>
          <w:sz w:val="24"/>
          <w:szCs w:val="24"/>
        </w:rPr>
        <w:t>379</w:t>
      </w:r>
      <w:r w:rsidR="005B0515">
        <w:rPr>
          <w:rFonts w:cs="Times New Roman" w:hAnsi="Times New Roman" w:ascii="Times New Roman"/>
          <w:b/>
          <w:sz w:val="24"/>
          <w:szCs w:val="24"/>
        </w:rPr>
        <w:t>/19</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E36167" w:rsidP="00E969EC" w:rsidR="00B126E1" w:rsidRPr="00F47A92">
      <w:pPr>
        <w:spacing w:lineRule="auto" w:line="240" w:after="0"/>
        <w:ind w:firstLine="708"/>
        <w:jc w:val="both"/>
        <w:rPr>
          <w:rFonts w:cs="Times New Roman" w:hAnsi="Times New Roman" w:ascii="Times New Roman"/>
          <w:sz w:val="24"/>
          <w:szCs w:val="24"/>
        </w:rPr>
      </w:pPr>
      <w:r w:rsidRPr="00F47A92">
        <w:rPr>
          <w:rFonts w:cs="Times New Roman" w:hAnsi="Times New Roman" w:ascii="Times New Roman"/>
          <w:sz w:val="24"/>
          <w:szCs w:val="24"/>
        </w:rPr>
        <w:t>Trgovački sud u Splitu</w:t>
      </w:r>
      <w:r w:rsidR="00C62634" w:rsidRPr="00F47A92">
        <w:rPr>
          <w:rFonts w:cs="Times New Roman" w:hAnsi="Times New Roman" w:ascii="Times New Roman"/>
          <w:sz w:val="24"/>
          <w:szCs w:val="24"/>
        </w:rPr>
        <w:t xml:space="preserve">, </w:t>
      </w:r>
      <w:r w:rsidR="00FD421E" w:rsidRPr="00F47A92">
        <w:rPr>
          <w:rFonts w:cs="Times New Roman" w:hAnsi="Times New Roman" w:ascii="Times New Roman"/>
          <w:sz w:val="24"/>
          <w:szCs w:val="24"/>
        </w:rPr>
        <w:t xml:space="preserve">Stalna služba 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sidR="00AB141C" w:rsidRPr="00AB141C">
        <w:rPr>
          <w:rFonts w:cs="Times New Roman" w:hAnsi="Times New Roman" w:ascii="Times New Roman"/>
          <w:sz w:val="24"/>
          <w:szCs w:val="24"/>
        </w:rPr>
        <w:t>OK PROJECT d.o.o. za priređivanje igara na sreću i zabavnih igara</w:t>
      </w:r>
      <w:r w:rsidR="00AB141C">
        <w:rPr>
          <w:rFonts w:cs="Times New Roman" w:hAnsi="Times New Roman" w:ascii="Times New Roman"/>
          <w:sz w:val="24"/>
          <w:szCs w:val="24"/>
        </w:rPr>
        <w:t>,</w:t>
      </w:r>
      <w:r w:rsidR="00AB141C" w:rsidRPr="00AB141C">
        <w:t xml:space="preserve"> </w:t>
      </w:r>
      <w:r w:rsidR="00AB141C" w:rsidRPr="00AB141C">
        <w:rPr>
          <w:rFonts w:cs="Times New Roman" w:hAnsi="Times New Roman" w:ascii="Times New Roman"/>
          <w:sz w:val="24"/>
          <w:szCs w:val="24"/>
        </w:rPr>
        <w:t>Obodska 1</w:t>
      </w:r>
      <w:r w:rsidR="00AB141C">
        <w:rPr>
          <w:rFonts w:cs="Times New Roman" w:hAnsi="Times New Roman" w:ascii="Times New Roman"/>
          <w:sz w:val="24"/>
          <w:szCs w:val="24"/>
        </w:rPr>
        <w:t xml:space="preserve">, Dubrovnik, OIB: </w:t>
      </w:r>
      <w:r w:rsidR="00AB141C" w:rsidRPr="00AB141C">
        <w:rPr>
          <w:rFonts w:cs="Times New Roman" w:hAnsi="Times New Roman" w:ascii="Times New Roman"/>
          <w:sz w:val="24"/>
          <w:szCs w:val="24"/>
        </w:rPr>
        <w:t>23131096447</w:t>
      </w:r>
      <w:r w:rsidR="00AB141C">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sidR="00AB141C">
        <w:rPr>
          <w:rFonts w:cs="Times New Roman" w:hAnsi="Times New Roman" w:ascii="Times New Roman"/>
          <w:sz w:val="24"/>
          <w:szCs w:val="24"/>
        </w:rPr>
        <w:t>26</w:t>
      </w:r>
      <w:r w:rsidR="000E2249" w:rsidRPr="00F47A92">
        <w:rPr>
          <w:rFonts w:cs="Times New Roman" w:hAnsi="Times New Roman" w:ascii="Times New Roman"/>
          <w:sz w:val="24"/>
          <w:szCs w:val="24"/>
        </w:rPr>
        <w:t xml:space="preserve">. </w:t>
      </w:r>
      <w:r w:rsidR="00AB141C">
        <w:rPr>
          <w:rFonts w:cs="Times New Roman" w:hAnsi="Times New Roman" w:ascii="Times New Roman"/>
          <w:sz w:val="24"/>
          <w:szCs w:val="24"/>
        </w:rPr>
        <w:t>ožujka 2019</w:t>
      </w:r>
      <w:r w:rsidR="00B126E1" w:rsidRPr="00F47A92">
        <w:rPr>
          <w:rFonts w:cs="Times New Roman" w:hAnsi="Times New Roman" w:ascii="Times New Roman"/>
          <w:sz w:val="24"/>
          <w:szCs w:val="24"/>
        </w:rPr>
        <w:t>.g.</w:t>
      </w:r>
    </w:p>
    <w:p w:rsidRDefault="00B126E1" w:rsidP="00E969EC" w:rsidR="00B126E1"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 xml:space="preserve">Obustavlja se postupak nad dužnikom </w:t>
      </w:r>
      <w:r w:rsidR="00AB141C" w:rsidRPr="00AB141C">
        <w:rPr>
          <w:rFonts w:cs="Times New Roman" w:hAnsi="Times New Roman" w:ascii="Times New Roman"/>
          <w:sz w:val="24"/>
          <w:szCs w:val="24"/>
        </w:rPr>
        <w:t>OK PROJECT d.o.o. za priređivanje igara na sreću i zabavnih igara, Obodska</w:t>
      </w:r>
      <w:r w:rsidR="00AB141C">
        <w:rPr>
          <w:rFonts w:cs="Times New Roman" w:hAnsi="Times New Roman" w:ascii="Times New Roman"/>
          <w:sz w:val="24"/>
          <w:szCs w:val="24"/>
        </w:rPr>
        <w:t xml:space="preserve"> 1, Dubrovnik, OIB: 23131096447.</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251BA4" w:rsidP="00154DD7" w:rsidR="00251BA4" w:rsidRPr="00F47A92">
      <w:pPr>
        <w:spacing w:lineRule="auto" w:line="240" w:after="0"/>
        <w:ind w:firstLine="708"/>
        <w:jc w:val="both"/>
        <w:rPr>
          <w:rFonts w:cs="Times New Roman" w:hAnsi="Times New Roman" w:ascii="Times New Roman"/>
          <w:sz w:val="24"/>
          <w:szCs w:val="24"/>
        </w:rPr>
      </w:pPr>
      <w:r w:rsidRPr="00F47A92">
        <w:rPr>
          <w:rFonts w:cs="Times New Roman" w:hAnsi="Times New Roman" w:ascii="Times New Roman"/>
          <w:sz w:val="24"/>
          <w:szCs w:val="24"/>
        </w:rPr>
        <w:t xml:space="preserve">Predlagatelj  FINA je u prijedlogu predanom Trgovačkom sudu u </w:t>
      </w:r>
      <w:r w:rsidR="000A2503" w:rsidRPr="00F47A92">
        <w:rPr>
          <w:rFonts w:cs="Times New Roman" w:hAnsi="Times New Roman" w:ascii="Times New Roman"/>
          <w:sz w:val="24"/>
          <w:szCs w:val="24"/>
        </w:rPr>
        <w:t xml:space="preserve">Dubrovniku, dana </w:t>
      </w:r>
      <w:r w:rsidR="001B56E0">
        <w:rPr>
          <w:rFonts w:cs="Times New Roman" w:hAnsi="Times New Roman" w:ascii="Times New Roman"/>
          <w:sz w:val="24"/>
          <w:szCs w:val="24"/>
        </w:rPr>
        <w:t>16</w:t>
      </w:r>
      <w:r w:rsidR="00B47C55">
        <w:rPr>
          <w:rFonts w:cs="Times New Roman" w:hAnsi="Times New Roman" w:ascii="Times New Roman"/>
          <w:sz w:val="24"/>
          <w:szCs w:val="24"/>
        </w:rPr>
        <w:t>.</w:t>
      </w:r>
      <w:r w:rsidRPr="00F47A92">
        <w:rPr>
          <w:rFonts w:cs="Times New Roman" w:hAnsi="Times New Roman" w:ascii="Times New Roman"/>
          <w:sz w:val="24"/>
          <w:szCs w:val="24"/>
        </w:rPr>
        <w:t xml:space="preserve"> </w:t>
      </w:r>
      <w:r w:rsidR="001B56E0">
        <w:rPr>
          <w:rFonts w:cs="Times New Roman" w:hAnsi="Times New Roman" w:ascii="Times New Roman"/>
          <w:sz w:val="24"/>
          <w:szCs w:val="24"/>
        </w:rPr>
        <w:t>siječnja 2019</w:t>
      </w:r>
      <w:r w:rsidRPr="00F47A92">
        <w:rPr>
          <w:rFonts w:cs="Times New Roman" w:hAnsi="Times New Roman" w:ascii="Times New Roman"/>
          <w:sz w:val="24"/>
          <w:szCs w:val="24"/>
        </w:rPr>
        <w:t>. godine predložio otvaranje stečajnog postupka nad dužnikom</w:t>
      </w:r>
      <w:r w:rsidR="00AB141C">
        <w:rPr>
          <w:rFonts w:cs="Times New Roman" w:hAnsi="Times New Roman" w:ascii="Times New Roman"/>
          <w:sz w:val="24"/>
          <w:szCs w:val="24"/>
        </w:rPr>
        <w:t xml:space="preserve"> </w:t>
      </w:r>
      <w:r w:rsidR="00AB141C" w:rsidRPr="00AB141C">
        <w:rPr>
          <w:rFonts w:cs="Times New Roman" w:hAnsi="Times New Roman" w:ascii="Times New Roman"/>
          <w:sz w:val="24"/>
          <w:szCs w:val="24"/>
        </w:rPr>
        <w:t>OK PROJECT d.o.o. za priređivanje igara na sreću i zabavnih igara, Obodska 1, Dubrovnik, OIB: 23131096447</w:t>
      </w:r>
      <w:r w:rsidR="00AB141C">
        <w:rPr>
          <w:rFonts w:cs="Times New Roman" w:hAnsi="Times New Roman" w:ascii="Times New Roman"/>
          <w:sz w:val="24"/>
          <w:szCs w:val="24"/>
        </w:rPr>
        <w:t>.</w:t>
      </w:r>
      <w:r w:rsidR="00D00B5A" w:rsidRPr="00F47A92">
        <w:rPr>
          <w:rFonts w:cs="Times New Roman" w:hAnsi="Times New Roman" w:ascii="Times New Roman"/>
          <w:sz w:val="24"/>
          <w:szCs w:val="24"/>
        </w:rPr>
        <w:t xml:space="preserve">  </w:t>
      </w:r>
      <w:r w:rsidRPr="00F47A92">
        <w:rPr>
          <w:rFonts w:cs="Times New Roman" w:hAnsi="Times New Roman" w:ascii="Times New Roman"/>
          <w:sz w:val="24"/>
          <w:szCs w:val="24"/>
        </w:rPr>
        <w:t xml:space="preserve">Rješenjem ovog suda gornji poslovni broj od </w:t>
      </w:r>
      <w:r w:rsidR="001B56E0">
        <w:rPr>
          <w:rFonts w:cs="Times New Roman" w:hAnsi="Times New Roman" w:ascii="Times New Roman"/>
          <w:sz w:val="24"/>
          <w:szCs w:val="24"/>
        </w:rPr>
        <w:t>29</w:t>
      </w:r>
      <w:r w:rsidRPr="00F47A92">
        <w:rPr>
          <w:rFonts w:cs="Times New Roman" w:hAnsi="Times New Roman" w:ascii="Times New Roman"/>
          <w:sz w:val="24"/>
          <w:szCs w:val="24"/>
        </w:rPr>
        <w:t xml:space="preserve">. </w:t>
      </w:r>
      <w:r w:rsidR="001B56E0">
        <w:rPr>
          <w:rFonts w:cs="Times New Roman" w:hAnsi="Times New Roman" w:ascii="Times New Roman"/>
          <w:sz w:val="24"/>
          <w:szCs w:val="24"/>
        </w:rPr>
        <w:t>siječnja 2019</w:t>
      </w:r>
      <w:r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1B56E0">
        <w:rPr>
          <w:rFonts w:cs="Times New Roman" w:hAnsi="Times New Roman" w:ascii="Times New Roman"/>
          <w:sz w:val="24"/>
          <w:szCs w:val="24"/>
        </w:rPr>
        <w:t>25</w:t>
      </w:r>
      <w:r w:rsidR="00BA6A08" w:rsidRPr="00F47A92">
        <w:rPr>
          <w:rFonts w:cs="Times New Roman" w:hAnsi="Times New Roman" w:ascii="Times New Roman"/>
          <w:sz w:val="24"/>
          <w:szCs w:val="24"/>
        </w:rPr>
        <w:t xml:space="preserve">. </w:t>
      </w:r>
      <w:r w:rsidR="001B56E0">
        <w:rPr>
          <w:rFonts w:cs="Times New Roman" w:hAnsi="Times New Roman" w:ascii="Times New Roman"/>
          <w:sz w:val="24"/>
          <w:szCs w:val="24"/>
        </w:rPr>
        <w:t>ožujka</w:t>
      </w:r>
      <w:r w:rsidR="00C14F24" w:rsidRPr="00F47A92">
        <w:rPr>
          <w:rFonts w:cs="Times New Roman" w:hAnsi="Times New Roman" w:ascii="Times New Roman"/>
          <w:sz w:val="24"/>
          <w:szCs w:val="24"/>
        </w:rPr>
        <w:t xml:space="preserve"> 201</w:t>
      </w:r>
      <w:r w:rsidR="00A72ABB">
        <w:rPr>
          <w:rFonts w:cs="Times New Roman" w:hAnsi="Times New Roman" w:ascii="Times New Roman"/>
          <w:sz w:val="24"/>
          <w:szCs w:val="24"/>
        </w:rPr>
        <w:t>9</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1B56E0">
        <w:rPr>
          <w:rFonts w:cs="Times New Roman" w:hAnsi="Times New Roman" w:ascii="Times New Roman"/>
          <w:sz w:val="24"/>
          <w:szCs w:val="24"/>
        </w:rPr>
        <w:t>14</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w:t>
      </w:r>
      <w:r w:rsidR="001B56E0">
        <w:rPr>
          <w:rFonts w:cs="Times New Roman" w:hAnsi="Times New Roman" w:ascii="Times New Roman"/>
          <w:sz w:val="24"/>
          <w:szCs w:val="24"/>
        </w:rPr>
        <w:t>ožujka</w:t>
      </w:r>
      <w:r w:rsidR="00A72ABB">
        <w:rPr>
          <w:rFonts w:cs="Times New Roman" w:hAnsi="Times New Roman" w:ascii="Times New Roman"/>
          <w:sz w:val="24"/>
          <w:szCs w:val="24"/>
        </w:rPr>
        <w:t xml:space="preserve"> 2019</w:t>
      </w:r>
      <w:r w:rsidR="00B41057" w:rsidRPr="00F47A92">
        <w:rPr>
          <w:rFonts w:cs="Times New Roman" w:hAnsi="Times New Roman" w:ascii="Times New Roman"/>
          <w:sz w:val="24"/>
          <w:szCs w:val="24"/>
        </w:rPr>
        <w:t xml:space="preserve">.g. (list spisa </w:t>
      </w:r>
      <w:r w:rsidR="001B56E0">
        <w:rPr>
          <w:rFonts w:cs="Times New Roman" w:hAnsi="Times New Roman" w:ascii="Times New Roman"/>
          <w:sz w:val="24"/>
          <w:szCs w:val="24"/>
        </w:rPr>
        <w:t>26</w:t>
      </w:r>
      <w:r w:rsidR="002B78F5" w:rsidRPr="00F47A92">
        <w:rPr>
          <w:rFonts w:cs="Times New Roman" w:hAnsi="Times New Roman" w:ascii="Times New Roman"/>
          <w:sz w:val="24"/>
          <w:szCs w:val="24"/>
        </w:rPr>
        <w:t xml:space="preserve">) iz koje je vidljivo da dužnik nema evidentirane neizvršne osnove za plaćanje u </w:t>
      </w:r>
      <w:r w:rsidR="002B78F5" w:rsidRPr="00F47A92">
        <w:rPr>
          <w:rFonts w:cs="Times New Roman" w:hAnsi="Times New Roman" w:ascii="Times New Roman"/>
          <w:sz w:val="24"/>
          <w:szCs w:val="24"/>
        </w:rPr>
        <w:lastRenderedPageBreak/>
        <w:t xml:space="preserve">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AB141C">
        <w:rPr>
          <w:rFonts w:cs="Times New Roman" w:hAnsi="Times New Roman" w:ascii="Times New Roman"/>
          <w:b/>
          <w:sz w:val="24"/>
          <w:szCs w:val="24"/>
        </w:rPr>
        <w:t>26</w:t>
      </w:r>
      <w:r w:rsidR="000E2249" w:rsidRPr="00F47A92">
        <w:rPr>
          <w:rFonts w:cs="Times New Roman" w:hAnsi="Times New Roman" w:ascii="Times New Roman"/>
          <w:b/>
          <w:sz w:val="24"/>
          <w:szCs w:val="24"/>
        </w:rPr>
        <w:t xml:space="preserve">. </w:t>
      </w:r>
      <w:r w:rsidR="00AB141C">
        <w:rPr>
          <w:rFonts w:cs="Times New Roman" w:hAnsi="Times New Roman" w:ascii="Times New Roman"/>
          <w:b/>
          <w:sz w:val="24"/>
          <w:szCs w:val="24"/>
        </w:rPr>
        <w:t>ožujka</w:t>
      </w:r>
      <w:r w:rsidR="000E2249" w:rsidRPr="00F47A92">
        <w:rPr>
          <w:rFonts w:cs="Times New Roman" w:hAnsi="Times New Roman" w:ascii="Times New Roman"/>
          <w:b/>
          <w:sz w:val="24"/>
          <w:szCs w:val="24"/>
        </w:rPr>
        <w:t xml:space="preserve"> </w:t>
      </w:r>
      <w:r w:rsidR="00AB141C">
        <w:rPr>
          <w:rFonts w:cs="Times New Roman" w:hAnsi="Times New Roman" w:ascii="Times New Roman"/>
          <w:b/>
          <w:sz w:val="24"/>
          <w:szCs w:val="24"/>
        </w:rPr>
        <w:t>2019</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r w:rsidR="001730F1">
        <w:rPr>
          <w:rFonts w:cs="Times New Roman" w:hAnsi="Times New Roman" w:ascii="Times New Roman"/>
          <w:b/>
          <w:sz w:val="24"/>
          <w:szCs w:val="24"/>
        </w:rPr>
        <w:t xml:space="preserve"> </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24CA" w:rsidP="006470DA" w:rsidR="00C124CA">
      <w:pPr>
        <w:spacing w:lineRule="auto" w:line="240" w:after="0"/>
      </w:pPr>
      <w:r>
        <w:separator/>
      </w:r>
    </w:p>
  </w:endnote>
  <w:endnote w:id="0" w:type="continuationSeparator">
    <w:p w:rsidRDefault="00C124CA" w:rsidP="006470DA" w:rsidR="00C124C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24CA" w:rsidP="006470DA" w:rsidR="00C124CA">
      <w:pPr>
        <w:spacing w:lineRule="auto" w:line="240" w:after="0"/>
      </w:pPr>
      <w:r>
        <w:separator/>
      </w:r>
    </w:p>
  </w:footnote>
  <w:footnote w:id="0" w:type="continuationSeparator">
    <w:p w:rsidRDefault="00C124CA" w:rsidP="006470DA" w:rsidR="00C124C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6D3B0B">
          <w:rPr>
            <w:noProof/>
          </w:rPr>
          <w:t>2</w:t>
        </w:r>
        <w:r>
          <w:fldChar w:fldCharType="end"/>
        </w:r>
        <w:r>
          <w:t xml:space="preserve"> </w:t>
        </w:r>
        <w:r>
          <w:tab/>
        </w:r>
        <w:r>
          <w:tab/>
          <w:t>Posl.br.7.St.</w:t>
        </w:r>
        <w:r w:rsidR="001B56E0">
          <w:t>379</w:t>
        </w:r>
        <w:r w:rsidR="00A72ABB">
          <w:t>/19</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54DD7"/>
    <w:rsid w:val="001730F1"/>
    <w:rsid w:val="001876F2"/>
    <w:rsid w:val="001B56E0"/>
    <w:rsid w:val="001D1876"/>
    <w:rsid w:val="0021263E"/>
    <w:rsid w:val="00251BA4"/>
    <w:rsid w:val="002874E4"/>
    <w:rsid w:val="002A1441"/>
    <w:rsid w:val="002B78F5"/>
    <w:rsid w:val="002E4972"/>
    <w:rsid w:val="00315B4E"/>
    <w:rsid w:val="0033015D"/>
    <w:rsid w:val="00333B8A"/>
    <w:rsid w:val="0034000D"/>
    <w:rsid w:val="003A2E75"/>
    <w:rsid w:val="003E2AD9"/>
    <w:rsid w:val="004018D6"/>
    <w:rsid w:val="004876E0"/>
    <w:rsid w:val="004F6AB8"/>
    <w:rsid w:val="00515B90"/>
    <w:rsid w:val="00542C23"/>
    <w:rsid w:val="005B0515"/>
    <w:rsid w:val="005D1488"/>
    <w:rsid w:val="00614146"/>
    <w:rsid w:val="0062328C"/>
    <w:rsid w:val="006470DA"/>
    <w:rsid w:val="006A7425"/>
    <w:rsid w:val="006D3B0B"/>
    <w:rsid w:val="006F3340"/>
    <w:rsid w:val="007010FF"/>
    <w:rsid w:val="00706D43"/>
    <w:rsid w:val="007B3145"/>
    <w:rsid w:val="00800083"/>
    <w:rsid w:val="00880AC8"/>
    <w:rsid w:val="008A6E78"/>
    <w:rsid w:val="008C57C9"/>
    <w:rsid w:val="00942AC6"/>
    <w:rsid w:val="00956EDB"/>
    <w:rsid w:val="009633C0"/>
    <w:rsid w:val="00985F64"/>
    <w:rsid w:val="009C21D9"/>
    <w:rsid w:val="00A30B78"/>
    <w:rsid w:val="00A72ABB"/>
    <w:rsid w:val="00A749F7"/>
    <w:rsid w:val="00A75877"/>
    <w:rsid w:val="00A97B68"/>
    <w:rsid w:val="00AB0235"/>
    <w:rsid w:val="00AB141C"/>
    <w:rsid w:val="00B126E1"/>
    <w:rsid w:val="00B40C0D"/>
    <w:rsid w:val="00B41057"/>
    <w:rsid w:val="00B47C55"/>
    <w:rsid w:val="00B756BA"/>
    <w:rsid w:val="00B810D1"/>
    <w:rsid w:val="00B865EB"/>
    <w:rsid w:val="00BA05F7"/>
    <w:rsid w:val="00BA6A08"/>
    <w:rsid w:val="00BE1C14"/>
    <w:rsid w:val="00C06F48"/>
    <w:rsid w:val="00C124CA"/>
    <w:rsid w:val="00C14F24"/>
    <w:rsid w:val="00C33AA8"/>
    <w:rsid w:val="00C3489E"/>
    <w:rsid w:val="00C62634"/>
    <w:rsid w:val="00CF2437"/>
    <w:rsid w:val="00D00B5A"/>
    <w:rsid w:val="00D35A17"/>
    <w:rsid w:val="00D611FD"/>
    <w:rsid w:val="00D63210"/>
    <w:rsid w:val="00D7629E"/>
    <w:rsid w:val="00D7710D"/>
    <w:rsid w:val="00DD55DC"/>
    <w:rsid w:val="00DE5795"/>
    <w:rsid w:val="00E311AB"/>
    <w:rsid w:val="00E33166"/>
    <w:rsid w:val="00E36167"/>
    <w:rsid w:val="00E43273"/>
    <w:rsid w:val="00E707CF"/>
    <w:rsid w:val="00E84771"/>
    <w:rsid w:val="00E969EC"/>
    <w:rsid w:val="00F47A92"/>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D3B0B"/>
    <w:rPr>
      <w:color w:val="808080"/>
      <w:bdr w:space="0" w:sz="0" w:color="auto" w:val="none"/>
      <w:shd w:fill="auto" w:color="auto" w:val="clear"/>
    </w:rPr>
  </w:style>
  <w:style w:customStyle="true" w:styleId="eSPISCCParagraphDefaultFont" w:type="character">
    <w:name w:val="eSPIS_CC_Paragraph Default Font"/>
    <w:basedOn w:val="Zadanifontodlomka"/>
    <w:rsid w:val="006D3B0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D3B0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3B0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3B0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D3B0B"/>
    <w:rPr>
      <w:color w:val="808080"/>
      <w:bdr w:color="auto" w:space="0" w:sz="0" w:val="none"/>
      <w:shd w:color="auto" w:fill="auto" w:val="clear"/>
    </w:rPr>
  </w:style>
  <w:style w:customStyle="1" w:styleId="eSPISCCParagraphDefaultFont" w:type="character">
    <w:name w:val="eSPIS_CC_Paragraph Default Font"/>
    <w:basedOn w:val="Zadanifontodlomka"/>
    <w:rsid w:val="006D3B0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D3B0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3B0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3B0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2019.</izvorni_sadrzaj>
    <derivirana_varijabla naziv="DomainObject.Predmet.DatumOsnivanja_1">16.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St-379/2019</izvorni_sadrzaj>
    <derivirana_varijabla naziv="DomainObject.Predmet.OznakaBroj_1">St-379/2019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 PROJECT d.o.o. za priređivanje igara na sreću i zabavnih igara</izvorni_sadrzaj>
    <derivirana_varijabla naziv="DomainObject.Predmet.ProtustrankaFormated_1">  OK PROJECT d.o.o. za priređivanje igara na sreću i zabavnih igara</derivirana_varijabla>
  </DomainObject.Predmet.ProtustrankaFormated>
  <DomainObject.Predmet.ProtustrankaFormatedOIB>
    <izvorni_sadrzaj>  OK PROJECT d.o.o. za priređivanje igara na sreću i zabavnih igara, OIB 23131096447</izvorni_sadrzaj>
    <derivirana_varijabla naziv="DomainObject.Predmet.ProtustrankaFormatedOIB_1">  OK PROJECT d.o.o. za priređivanje igara na sreću i zabavnih igara, OIB 23131096447</derivirana_varijabla>
  </DomainObject.Predmet.ProtustrankaFormatedOIB>
  <DomainObject.Predmet.ProtustrankaFormatedWithAdress>
    <izvorni_sadrzaj> OK PROJECT d.o.o. za priređivanje igara na sreću i zabavnih igara, Obodska 1, 20000 Dubrovnik</izvorni_sadrzaj>
    <derivirana_varijabla naziv="DomainObject.Predmet.ProtustrankaFormatedWithAdress_1"> OK PROJECT d.o.o. za priređivanje igara na sreću i zabavnih igara, Obodska 1, 20000 Dubrovnik</derivirana_varijabla>
  </DomainObject.Predmet.ProtustrankaFormatedWithAdress>
  <DomainObject.Predmet.ProtustrankaFormatedWithAdressOIB>
    <izvorni_sadrzaj> OK PROJECT d.o.o. za priređivanje igara na sreću i zabavnih igara, OIB 23131096447, Obodska 1, 20000 Dubrovnik</izvorni_sadrzaj>
    <derivirana_varijabla naziv="DomainObject.Predmet.ProtustrankaFormatedWithAdressOIB_1"> OK PROJECT d.o.o. za priređivanje igara na sreću i zabavnih igara, OIB 23131096447, Obodska 1, 20000 Dubrovnik</derivirana_varijabla>
  </DomainObject.Predmet.ProtustrankaFormatedWithAdressOIB>
  <DomainObject.Predmet.ProtustrankaWithAdress>
    <izvorni_sadrzaj>OK PROJECT d.o.o. za priređivanje igara na sreću i zabavnih igara Obodska 1, 20000 Dubrovnik</izvorni_sadrzaj>
    <derivirana_varijabla naziv="DomainObject.Predmet.ProtustrankaWithAdress_1">OK PROJECT d.o.o. za priređivanje igara na sreću i zabavnih igara Obodska 1, 20000 Dubrovnik</derivirana_varijabla>
  </DomainObject.Predmet.ProtustrankaWithAdress>
  <DomainObject.Predmet.ProtustrankaWithAdressOIB>
    <izvorni_sadrzaj>OK PROJECT d.o.o. za priređivanje igara na sreću i zabavnih igara, OIB 23131096447, Obodska 1, 20000 Dubrovnik</izvorni_sadrzaj>
    <derivirana_varijabla naziv="DomainObject.Predmet.ProtustrankaWithAdressOIB_1">OK PROJECT d.o.o. za priređivanje igara na sreću i zabavnih igara, OIB 23131096447, Obodska 1, 20000 Dubrovnik</derivirana_varijabla>
  </DomainObject.Predmet.ProtustrankaWithAdressOIB>
  <DomainObject.Predmet.ProtustrankaNazivFormated>
    <izvorni_sadrzaj>OK PROJECT d.o.o. za priređivanje igara na sreću i zabavnih igara</izvorni_sadrzaj>
    <derivirana_varijabla naziv="DomainObject.Predmet.ProtustrankaNazivFormated_1">OK PROJECT d.o.o. za priređivanje igara na sreću i zabavnih igara</derivirana_varijabla>
  </DomainObject.Predmet.ProtustrankaNazivFormated>
  <DomainObject.Predmet.ProtustrankaNazivFormatedOIB>
    <izvorni_sadrzaj>OK PROJECT d.o.o. za priređivanje igara na sreću i zabavnih igara, OIB 23131096447</izvorni_sadrzaj>
    <derivirana_varijabla naziv="DomainObject.Predmet.ProtustrankaNazivFormatedOIB_1">OK PROJECT d.o.o. za priređivanje igara na sreću i zabavnih igara, OIB 23131096447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ALEN FABRIS</izvorni_sadrzaj>
    <derivirana_varijabla naziv="DomainObject.Predmet.StrankaFormated_1">  FINA, RC Split, Podružnica Dubrovnik; ALEN FABRIS</derivirana_varijabla>
  </DomainObject.Predmet.StrankaFormated>
  <DomainObject.Predmet.StrankaFormatedOIB>
    <izvorni_sadrzaj>  FINA, RC Split, Podružnica Dubrovnik, OIB 85821130368; ALEN FABRIS</izvorni_sadrzaj>
    <derivirana_varijabla naziv="DomainObject.Predmet.StrankaFormatedOIB_1">  FINA, RC Split, Podružnica Dubrovnik, OIB 85821130368; ALEN FABRIS</derivirana_varijabla>
  </DomainObject.Predmet.StrankaFormatedOIB>
  <DomainObject.Predmet.StrankaFormatedWithAdress>
    <izvorni_sadrzaj> FINA, RC Split, Podružnica Dubrovnik, Vukovarska 2, 20000 Dubrovnik; ALEN FABRIS</izvorni_sadrzaj>
    <derivirana_varijabla naziv="DomainObject.Predmet.StrankaFormatedWithAdress_1"> FINA, RC Split, Podružnica Dubrovnik, Vukovarska 2, 20000 Dubrovnik; ALEN FABRIS</derivirana_varijabla>
  </DomainObject.Predmet.StrankaFormatedWithAdress>
  <DomainObject.Predmet.StrankaFormatedWithAdressOIB>
    <izvorni_sadrzaj> FINA, RC Split, Podružnica Dubrovnik, OIB 85821130368, Vukovarska 2, 20000 Dubrovnik; ALEN FABRIS</izvorni_sadrzaj>
    <derivirana_varijabla naziv="DomainObject.Predmet.StrankaFormatedWithAdressOIB_1"> FINA, RC Split, Podružnica Dubrovnik, OIB 85821130368, Vukovarska 2, 20000 Dubrovnik; ALEN FABRIS</derivirana_varijabla>
  </DomainObject.Predmet.StrankaFormatedWithAdressOIB>
  <DomainObject.Predmet.StrankaWithAdress>
    <izvorni_sadrzaj>FINA, RC Split, Podružnica Dubrovnik Vukovarska 2,20000 Dubrovnik,ALEN FABRIS </izvorni_sadrzaj>
    <derivirana_varijabla naziv="DomainObject.Predmet.StrankaWithAdress_1">FINA, RC Split, Podružnica Dubrovnik Vukovarska 2,20000 Dubrovnik,ALEN FABRIS </derivirana_varijabla>
  </DomainObject.Predmet.StrankaWithAdress>
  <DomainObject.Predmet.StrankaWithAdressOIB>
    <izvorni_sadrzaj>FINA, RC Split, Podružnica Dubrovnik, OIB 85821130368, Vukovarska 2,20000 Dubrovnik,ALEN FABRIS</izvorni_sadrzaj>
    <derivirana_varijabla naziv="DomainObject.Predmet.StrankaWithAdressOIB_1">FINA, RC Split, Podružnica Dubrovnik, OIB 85821130368, Vukovarska 2,20000 Dubrovnik,ALEN FABRIS</derivirana_varijabla>
  </DomainObject.Predmet.StrankaWithAdressOIB>
  <DomainObject.Predmet.StrankaNazivFormated>
    <izvorni_sadrzaj>FINA, RC Split, Podružnica Dubrovnik,ALEN FABRIS</izvorni_sadrzaj>
    <derivirana_varijabla naziv="DomainObject.Predmet.StrankaNazivFormated_1">FINA, RC Split, Podružnica Dubrovnik,ALEN FABRIS</derivirana_varijabla>
  </DomainObject.Predmet.StrankaNazivFormated>
  <DomainObject.Predmet.StrankaNazivFormatedOIB>
    <izvorni_sadrzaj>FINA, RC Split, Podružnica Dubrovnik, OIB 85821130368,ALEN FABRIS</izvorni_sadrzaj>
    <derivirana_varijabla naziv="DomainObject.Predmet.StrankaNazivFormatedOIB_1">FINA, RC Split, Podružnica Dubrovnik, OIB 85821130368,ALEN FABRIS</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tem>ALEN FABRIS</item>
    </izvorni_sadrzaj>
    <derivirana_varijabla naziv="DomainObject.Predmet.StrankaListFormated_1">
      <item>FINA, RC Split, Podružnica Dubrovnik</item>
      <item>ALEN FABRIS</item>
    </derivirana_varijabla>
  </DomainObject.Predmet.StrankaListFormated>
  <DomainObject.Predmet.StrankaListFormatedOIB>
    <izvorni_sadrzaj>
      <item>FINA, RC Split, Podružnica Dubrovnik, OIB 85821130368</item>
      <item>ALEN FABRIS</item>
    </izvorni_sadrzaj>
    <derivirana_varijabla naziv="DomainObject.Predmet.StrankaListFormatedOIB_1">
      <item>FINA, RC Split, Podružnica Dubrovnik, OIB 85821130368</item>
      <item>ALEN FABRIS</item>
    </derivirana_varijabla>
  </DomainObject.Predmet.StrankaListFormatedOIB>
  <DomainObject.Predmet.StrankaListFormatedWithAdress>
    <izvorni_sadrzaj>
      <item>FINA, RC Split, Podružnica Dubrovnik, Vukovarska 2, 20000 Dubrovnik</item>
      <item>ALEN FABRIS</item>
    </izvorni_sadrzaj>
    <derivirana_varijabla naziv="DomainObject.Predmet.StrankaListFormatedWithAdress_1">
      <item>FINA, RC Split, Podružnica Dubrovnik, Vukovarska 2, 20000 Dubrovnik</item>
      <item>ALEN FABRIS</item>
    </derivirana_varijabla>
  </DomainObject.Predmet.StrankaListFormatedWithAdress>
  <DomainObject.Predmet.StrankaListFormatedWithAdressOIB>
    <izvorni_sadrzaj>
      <item>FINA, RC Split, Podružnica Dubrovnik, OIB 85821130368, Vukovarska 2, 20000 Dubrovnik</item>
      <item>ALEN FABRIS</item>
    </izvorni_sadrzaj>
    <derivirana_varijabla naziv="DomainObject.Predmet.StrankaListFormatedWithAdressOIB_1">
      <item>FINA, RC Split, Podružnica Dubrovnik, OIB 85821130368, Vukovarska 2, 20000 Dubrovnik</item>
      <item>ALEN FABRIS</item>
    </derivirana_varijabla>
  </DomainObject.Predmet.StrankaListFormatedWithAdressOIB>
  <DomainObject.Predmet.StrankaListNazivFormated>
    <izvorni_sadrzaj>
      <item>FINA, RC Split, Podružnica Dubrovnik</item>
      <item>ALEN FABRIS</item>
    </izvorni_sadrzaj>
    <derivirana_varijabla naziv="DomainObject.Predmet.StrankaListNazivFormated_1">
      <item>FINA, RC Split, Podružnica Dubrovnik</item>
      <item>ALEN FABRIS</item>
    </derivirana_varijabla>
  </DomainObject.Predmet.StrankaListNazivFormated>
  <DomainObject.Predmet.StrankaListNazivFormatedOIB>
    <izvorni_sadrzaj>
      <item>FINA, RC Split, Podružnica Dubrovnik, OIB 85821130368</item>
      <item>ALEN FABRIS</item>
    </izvorni_sadrzaj>
    <derivirana_varijabla naziv="DomainObject.Predmet.StrankaListNazivFormatedOIB_1">
      <item>FINA, RC Split, Podružnica Dubrovnik, OIB 85821130368</item>
      <item>ALEN FABRIS</item>
    </derivirana_varijabla>
  </DomainObject.Predmet.StrankaListNazivFormatedOIB>
  <DomainObject.Predmet.ProtuStrankaListFormated>
    <izvorni_sadrzaj>
      <item>OK PROJECT d.o.o. za priređivanje igara na sreću i zabavnih igara</item>
    </izvorni_sadrzaj>
    <derivirana_varijabla naziv="DomainObject.Predmet.ProtuStrankaListFormated_1">
      <item>OK PROJECT d.o.o. za priređivanje igara na sreću i zabavnih igara</item>
    </derivirana_varijabla>
  </DomainObject.Predmet.ProtuStrankaListFormated>
  <DomainObject.Predmet.ProtuStrankaListFormatedOIB>
    <izvorni_sadrzaj>
      <item>OK PROJECT d.o.o. za priređivanje igara na sreću i zabavnih igara, OIB 23131096447</item>
    </izvorni_sadrzaj>
    <derivirana_varijabla naziv="DomainObject.Predmet.ProtuStrankaListFormatedOIB_1">
      <item>OK PROJECT d.o.o. za priređivanje igara na sreću i zabavnih igara, OIB 23131096447</item>
    </derivirana_varijabla>
  </DomainObject.Predmet.ProtuStrankaListFormatedOIB>
  <DomainObject.Predmet.ProtuStrankaListFormatedWithAdress>
    <izvorni_sadrzaj>
      <item>OK PROJECT d.o.o. za priređivanje igara na sreću i zabavnih igara, Obodska 1, 20000 Dubrovnik</item>
    </izvorni_sadrzaj>
    <derivirana_varijabla naziv="DomainObject.Predmet.ProtuStrankaListFormatedWithAdress_1">
      <item>OK PROJECT d.o.o. za priređivanje igara na sreću i zabavnih igara, Obodska 1, 20000 Dubrovnik</item>
    </derivirana_varijabla>
  </DomainObject.Predmet.ProtuStrankaListFormatedWithAdress>
  <DomainObject.Predmet.ProtuStrankaListFormatedWithAdressOIB>
    <izvorni_sadrzaj>
      <item>OK PROJECT d.o.o. za priređivanje igara na sreću i zabavnih igara, OIB 23131096447, Obodska 1, 20000 Dubrovnik</item>
    </izvorni_sadrzaj>
    <derivirana_varijabla naziv="DomainObject.Predmet.ProtuStrankaListFormatedWithAdressOIB_1">
      <item>OK PROJECT d.o.o. za priređivanje igara na sreću i zabavnih igara, OIB 23131096447, Obodska 1, 20000 Dubrovnik</item>
    </derivirana_varijabla>
  </DomainObject.Predmet.ProtuStrankaListFormatedWithAdressOIB>
  <DomainObject.Predmet.ProtuStrankaListNazivFormated>
    <izvorni_sadrzaj>
      <item>OK PROJECT d.o.o. za priređivanje igara na sreću i zabavnih igara</item>
    </izvorni_sadrzaj>
    <derivirana_varijabla naziv="DomainObject.Predmet.ProtuStrankaListNazivFormated_1">
      <item>OK PROJECT d.o.o. za priređivanje igara na sreću i zabavnih igara</item>
    </derivirana_varijabla>
  </DomainObject.Predmet.ProtuStrankaListNazivFormated>
  <DomainObject.Predmet.ProtuStrankaListNazivFormatedOIB>
    <izvorni_sadrzaj>
      <item>OK PROJECT d.o.o. za priređivanje igara na sreću i zabavnih igara, OIB 23131096447</item>
    </izvorni_sadrzaj>
    <derivirana_varijabla naziv="DomainObject.Predmet.ProtuStrankaListNazivFormatedOIB_1">
      <item>OK PROJECT d.o.o. za priređivanje igara na sreću i zabavnih igara, OIB 23131096447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OK PROJECT d.o.o. za priređivanje igara na sreću i zabavnih igara</izvorni_sadrzaj>
    <derivirana_varijabla naziv="DomainObject.Predmet.ProtustrankaIDrugi_1">OK PROJECT d.o.o. za priređivanje igara na sreću i zabavnih igara</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OK PROJECT d.o.o. za priređivanje igara na sreću i zabavnih igara, OIB 23131096447, Obodska 1, 20000 Dubrovnik</izvorni_sadrzaj>
    <derivirana_varijabla naziv="DomainObject.Predmet.ProtustrankaIDrugiAdressOIB_1">OK PROJECT d.o.o. za priređivanje igara na sreću i zabavnih igara, OIB 23131096447, Obodska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OK PROJECT d.o.o. za priređivanje igara na sreću i zabavnih igara</item>
      <item>ALEN FABRIS</item>
    </izvorni_sadrzaj>
    <derivirana_varijabla naziv="DomainObject.Predmet.SudioniciListNaziv_1">
      <item>FINA, RC Split, Podružnica Dubrovnik</item>
      <item>OK PROJECT d.o.o. za priređivanje igara na sreću i zabavnih igara</item>
      <item>ALEN FABRIS</item>
    </derivirana_varijabla>
  </DomainObject.Predmet.SudioniciListNaziv>
  <DomainObject.Predmet.SudioniciListAdressOIB>
    <izvorni_sadrzaj>
      <item>FINA, RC Split, Podružnica Dubrovnik, OIB 85821130368, Vukovarska 2,20000 Dubrovnik</item>
      <item>OK PROJECT d.o.o. za priređivanje igara na sreću i zabavnih igara, OIB 23131096447, Obodska 1,20000 Dubrovnik</item>
      <item>ALEN FABRIS</item>
    </izvorni_sadrzaj>
    <derivirana_varijabla naziv="DomainObject.Predmet.SudioniciListAdressOIB_1">
      <item>FINA, RC Split, Podružnica Dubrovnik, OIB 85821130368, Vukovarska 2,20000 Dubrovnik</item>
      <item>OK PROJECT d.o.o. za priređivanje igara na sreću i zabavnih igara, OIB 23131096447, Obodska 1,20000 Dubrovnik</item>
      <item>ALEN FABRIS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23131096447</item>
      <item>, OIB null</item>
    </izvorni_sadrzaj>
    <derivirana_varijabla naziv="DomainObject.Predmet.SudioniciListNazivOIB_1">
      <item>, OIB 85821130368</item>
      <item>, OIB 23131096447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St-379/2019-4</izvorni_sadrzaj>
    <derivirana_varijabla naziv="DomainObject.PredzadnjaOdlukaIzPredmeta.Oznaka_1">St-379/2019-4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2323</properties:Characters>
  <properties:Lines>65</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2019-03-26T10:31:00Z</dcterms:created>
  <dc:creator>Diana Butigan Granić</dc:creator>
  <cp:lastModifiedBy>Sanja Vuković</cp:lastModifiedBy>
  <cp:lastPrinted>2019-03-26T10:32:00Z</cp:lastPrinted>
  <dcterms:modified xmlns:xsi="http://www.w3.org/2001/XMLSchema-instance" xsi:type="dcterms:W3CDTF">2019-03-26T10:33:00Z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(379-19 obustava.docx)</vt:lpwstr>
  </prop:property>
  <prop:property name="CC_coloring" pid="4" fmtid="{D5CDD505-2E9C-101B-9397-08002B2CF9AE}">
    <vt:bool>false</vt:bool>
  </prop:property>
  <prop:property name="BrojStranica" pid="5" fmtid="{D5CDD505-2E9C-101B-9397-08002B2CF9AE}">
    <vt:i4>2</vt:i4>
  </prop:property>
</prop:Properties>
</file>