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12a6c" w14:paraId="2012a6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9D65B8">
        <w:rPr>
          <w:b/>
          <w:sz w:val="22"/>
          <w:szCs w:val="22"/>
        </w:rPr>
        <w:t>1608</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5A284B">
        <w:rPr>
          <w:sz w:val="22"/>
          <w:szCs w:val="22"/>
        </w:rPr>
        <w:t>06. rujna</w:t>
      </w:r>
      <w:r w:rsidR="00561240">
        <w:rPr>
          <w:sz w:val="22"/>
          <w:szCs w:val="22"/>
        </w:rPr>
        <w:t xml:space="preserv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5A2627">
        <w:rPr>
          <w:sz w:val="22"/>
          <w:szCs w:val="22"/>
        </w:rPr>
        <w:t xml:space="preserve"> </w:t>
      </w:r>
      <w:r w:rsidR="00EC2721">
        <w:rPr>
          <w:sz w:val="22"/>
          <w:szCs w:val="22"/>
        </w:rPr>
        <w:t xml:space="preserve"> </w:t>
      </w:r>
      <w:r w:rsidR="009D65B8">
        <w:t>KATONA d.o.o., Prigradica bb, 20271 Blato</w:t>
      </w:r>
      <w:r w:rsidR="00B97A23">
        <w:t xml:space="preserve">, OIB: </w:t>
      </w:r>
      <w:r w:rsidR="009D65B8">
        <w:t xml:space="preserve">24488951569 </w:t>
      </w:r>
      <w:r w:rsidRPr="00DF6116">
        <w:rPr>
          <w:sz w:val="22"/>
          <w:szCs w:val="22"/>
        </w:rPr>
        <w:t>da u roku 15 dana od dana objave oglasa podnesu sudu javnobilježnički ovjerovljen popis imovine i obveza dužnika na propisanom obrascu.</w:t>
      </w:r>
    </w:p>
    <w:p w:rsidRDefault="009D65B8" w:rsidP="005C4D0E" w:rsidR="009D65B8"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D92D5E">
        <w:t>KATONA d.o.o., Prigradica bb, 20271 Blato, OIB: 24488951569</w:t>
      </w:r>
      <w:r w:rsidR="003843A4">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197BD5">
        <w:rPr>
          <w:sz w:val="22"/>
          <w:szCs w:val="22"/>
        </w:rPr>
        <w:t>5.335,00</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056570">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5A284B">
        <w:rPr>
          <w:b/>
          <w:sz w:val="22"/>
          <w:szCs w:val="22"/>
        </w:rPr>
        <w:t>06. rujna</w:t>
      </w:r>
      <w:r w:rsidR="00923D4D">
        <w:rPr>
          <w:b/>
          <w:sz w:val="22"/>
          <w:szCs w:val="22"/>
        </w:rPr>
        <w:t xml:space="preserv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DC6C5D">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D65B8">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6570"/>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97BD5"/>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25AB"/>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843A4"/>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284B"/>
    <w:rsid w:val="005A6ADF"/>
    <w:rsid w:val="005A6B42"/>
    <w:rsid w:val="005A7AFB"/>
    <w:rsid w:val="005B32BF"/>
    <w:rsid w:val="005C2BB2"/>
    <w:rsid w:val="005C4D0E"/>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778DF"/>
    <w:rsid w:val="0088662A"/>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65B8"/>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97A23"/>
    <w:rsid w:val="00BA242D"/>
    <w:rsid w:val="00BA5BC7"/>
    <w:rsid w:val="00BB075E"/>
    <w:rsid w:val="00BC2304"/>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2D5E"/>
    <w:rsid w:val="00D933F6"/>
    <w:rsid w:val="00D95A2C"/>
    <w:rsid w:val="00DA23AC"/>
    <w:rsid w:val="00DB4610"/>
    <w:rsid w:val="00DB7C63"/>
    <w:rsid w:val="00DB7DAF"/>
    <w:rsid w:val="00DC3235"/>
    <w:rsid w:val="00DC496F"/>
    <w:rsid w:val="00DC6C5D"/>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392C"/>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3345">
      <w:bodyDiv w:val="true"/>
      <w:marLeft w:val="0"/>
      <w:marRight w:val="0"/>
      <w:marTop w:val="0"/>
      <w:marBottom w:val="0"/>
      <w:divBdr>
        <w:top w:space="0" w:sz="0" w:color="auto" w:val="none"/>
        <w:left w:space="0" w:sz="0" w:color="auto" w:val="none"/>
        <w:bottom w:space="0" w:sz="0" w:color="auto" w:val="none"/>
        <w:right w:space="0" w:sz="0" w:color="auto" w:val="none"/>
      </w:divBdr>
    </w:div>
    <w:div w:id="1661032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izvorni_sadrzaj>
    <derivirana_varijabla naziv="DomainObject.Predmet.Opis_1">ČL. 429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St-1608/2016</izvorni_sadrzaj>
    <derivirana_varijabla naziv="DomainObject.Predmet.OznakaBroj_1">St-1608/2016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KATONA za turizam, društvo s ograničenom odgovornošću</izvorni_sadrzaj>
    <derivirana_varijabla naziv="DomainObject.Predmet.ProtustrankaFormated_1">  KATONA za turizam, društvo s ograničenom odgovornošću</derivirana_varijabla>
  </DomainObject.Predmet.ProtustrankaFormated>
  <DomainObject.Predmet.ProtustrankaFormatedOIB>
    <izvorni_sadrzaj>  KATONA za turizam, društvo s ograničenom odgovornošću, OIB 24488951569</izvorni_sadrzaj>
    <derivirana_varijabla naziv="DomainObject.Predmet.ProtustrankaFormatedOIB_1">  KATONA za turizam, društvo s ograničenom odgovornošću, OIB 24488951569</derivirana_varijabla>
  </DomainObject.Predmet.ProtustrankaFormatedOIB>
  <DomainObject.Predmet.ProtustrankaFormatedWithAdress>
    <izvorni_sadrzaj> KATONA za turizam, društvo s ograničenom odgovornošću, Blato, Prigradica/bb, 20271 Blato</izvorni_sadrzaj>
    <derivirana_varijabla naziv="DomainObject.Predmet.ProtustrankaFormatedWithAdress_1"> KATONA za turizam, društvo s ograničenom odgovornošću, Blato, Prigradica/bb, 20271 Blato</derivirana_varijabla>
  </DomainObject.Predmet.ProtustrankaFormatedWithAdress>
  <DomainObject.Predmet.ProtustrankaFormatedWithAdressOIB>
    <izvorni_sadrzaj> KATONA za turizam, društvo s ograničenom odgovornošću, OIB 24488951569, Blato, Prigradica/bb, 20271 Blato</izvorni_sadrzaj>
    <derivirana_varijabla naziv="DomainObject.Predmet.ProtustrankaFormatedWithAdressOIB_1"> KATONA za turizam, društvo s ograničenom odgovornošću, OIB 24488951569, Blato, Prigradica/bb, 20271 Blato</derivirana_varijabla>
  </DomainObject.Predmet.ProtustrankaFormatedWithAdressOIB>
  <DomainObject.Predmet.ProtustrankaWithAdress>
    <izvorni_sadrzaj>KATONA za turizam, društvo s ograničenom odgovornošću Blato, Prigradica/bb, 20271 Blato</izvorni_sadrzaj>
    <derivirana_varijabla naziv="DomainObject.Predmet.ProtustrankaWithAdress_1">KATONA za turizam, društvo s ograničenom odgovornošću Blato, Prigradica/bb, 20271 Blato</derivirana_varijabla>
  </DomainObject.Predmet.ProtustrankaWithAdress>
  <DomainObject.Predmet.ProtustrankaWithAdressOIB>
    <izvorni_sadrzaj>KATONA za turizam, društvo s ograničenom odgovornošću, OIB 24488951569, Blato, Prigradica/bb, 20271 Blato</izvorni_sadrzaj>
    <derivirana_varijabla naziv="DomainObject.Predmet.ProtustrankaWithAdressOIB_1">KATONA za turizam, društvo s ograničenom odgovornošću, OIB 24488951569, Blato, Prigradica/bb, 20271 Blato</derivirana_varijabla>
  </DomainObject.Predmet.ProtustrankaWithAdressOIB>
  <DomainObject.Predmet.ProtustrankaNazivFormated>
    <izvorni_sadrzaj>KATONA za turizam, društvo s ograničenom odgovornošću</izvorni_sadrzaj>
    <derivirana_varijabla naziv="DomainObject.Predmet.ProtustrankaNazivFormated_1">KATONA za turizam, društvo s ograničenom odgovornošću</derivirana_varijabla>
  </DomainObject.Predmet.ProtustrankaNazivFormated>
  <DomainObject.Predmet.ProtustrankaNazivFormatedOIB>
    <izvorni_sadrzaj>KATONA za turizam, društvo s ograničenom odgovornošću, OIB 24488951569</izvorni_sadrzaj>
    <derivirana_varijabla naziv="DomainObject.Predmet.ProtustrankaNazivFormatedOIB_1">KATONA za turizam, društvo s ograničenom odgovornošću, OIB 24488951569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 VUKOVARSKA 2, 20000 Dubrovnik</izvorni_sadrzaj>
    <derivirana_varijabla naziv="DomainObject.Predmet.StrankaFormatedWithAdress_1"> Financijska agencija RC SPLIT, PODRUŽNICA DUBROVNIK, VUKOVARSKA 2, 20000 Dubrovnik</derivirana_varijabla>
  </DomainObject.Predmet.StrankaFormatedWithAdress>
  <DomainObject.Predmet.StrankaFormatedWithAdressOIB>
    <izvorni_sadrzaj> Financijska agencija RC SPLIT, PODRUŽNICA DUBROVNIK, OIB 85821130368, VUKOVARSKA 2, 20000 Dubrovnik</izvorni_sadrzaj>
    <derivirana_varijabla naziv="DomainObject.Predmet.StrankaFormatedWithAdressOIB_1"> Financijska agencija RC SPLIT, PODRUŽNICA DUBROVNIK, OIB 85821130368, VUKOVARSKA 2, 20000 Dubrovnik</derivirana_varijabla>
  </DomainObject.Predmet.StrankaFormatedWithAdressOIB>
  <DomainObject.Predmet.StrankaWithAdress>
    <izvorni_sadrzaj>Financijska agencija RC SPLIT, PODRUŽNICA DUBROVNIK VUKOVARSKA 2,20000 Dubrovnik</izvorni_sadrzaj>
    <derivirana_varijabla naziv="DomainObject.Predmet.StrankaWithAdress_1">Financijska agencija RC SPLIT, PODRUŽNICA DUBROVNIK VUKOVARSKA 2,20000 Dubrovnik</derivirana_varijabla>
  </DomainObject.Predmet.StrankaWithAdress>
  <DomainObject.Predmet.StrankaWithAdressOIB>
    <izvorni_sadrzaj>Financijska agencija RC SPLIT, PODRUŽNICA DUBROVNIK, OIB 85821130368, VUKOVARSKA 2,20000 Dubrovnik</izvorni_sadrzaj>
    <derivirana_varijabla naziv="DomainObject.Predmet.StrankaWithAdressOIB_1">Financijska agencija RC SPLIT, PODRUŽNICA DUBROVNIK, OIB 85821130368, VUKOVARSKA 2,20000 Dubrovnik</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5335.00</izvorni_sadrzaj>
    <derivirana_varijabla naziv="DomainObject.Predmet.TrenutnaVrijednost_1">5335.00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 VUKOVARSKA 2, 20000 Dubrovnik</item>
    </izvorni_sadrzaj>
    <derivirana_varijabla naziv="DomainObject.Predmet.StrankaListFormatedWithAdress_1">
      <item>Financijska agencija RC SPLIT, PODRUŽNICA DUBROVNIK, VUKOVARSKA 2, 20000 Dubrovnik</item>
    </derivirana_varijabla>
  </DomainObject.Predmet.StrankaListFormatedWithAdress>
  <DomainObject.Predmet.StrankaListFormatedWithAdressOIB>
    <izvorni_sadrzaj>
      <item>Financijska agencija RC SPLIT, PODRUŽNICA DUBROVNIK, OIB 85821130368, VUKOVARSKA 2, 20000 Dubrovnik</item>
    </izvorni_sadrzaj>
    <derivirana_varijabla naziv="DomainObject.Predmet.StrankaListFormatedWithAdressOIB_1">
      <item>Financijska agencija RC SPLIT, PODRUŽNICA DUBROVNIK, OIB 85821130368, VUKOVARSKA 2, 20000 Dubrovnik</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KATONA za turizam, društvo s ograničenom odgovornošću</item>
    </izvorni_sadrzaj>
    <derivirana_varijabla naziv="DomainObject.Predmet.ProtuStrankaListFormated_1">
      <item>KATONA za turizam, društvo s ograničenom odgovornošću</item>
    </derivirana_varijabla>
  </DomainObject.Predmet.ProtuStrankaListFormated>
  <DomainObject.Predmet.ProtuStrankaListFormatedOIB>
    <izvorni_sadrzaj>
      <item>KATONA za turizam, društvo s ograničenom odgovornošću, OIB 24488951569</item>
    </izvorni_sadrzaj>
    <derivirana_varijabla naziv="DomainObject.Predmet.ProtuStrankaListFormatedOIB_1">
      <item>KATONA za turizam, društvo s ograničenom odgovornošću, OIB 24488951569</item>
    </derivirana_varijabla>
  </DomainObject.Predmet.ProtuStrankaListFormatedOIB>
  <DomainObject.Predmet.ProtuStrankaListFormatedWithAdress>
    <izvorni_sadrzaj>
      <item>KATONA za turizam, društvo s ograničenom odgovornošću, Blato, Prigradica/bb, 20271 Blato</item>
    </izvorni_sadrzaj>
    <derivirana_varijabla naziv="DomainObject.Predmet.ProtuStrankaListFormatedWithAdress_1">
      <item>KATONA za turizam, društvo s ograničenom odgovornošću, Blato, Prigradica/bb, 20271 Blato</item>
    </derivirana_varijabla>
  </DomainObject.Predmet.ProtuStrankaListFormatedWithAdress>
  <DomainObject.Predmet.ProtuStrankaListFormatedWithAdressOIB>
    <izvorni_sadrzaj>
      <item>KATONA za turizam, društvo s ograničenom odgovornošću, OIB 24488951569, Blato, Prigradica/bb, 20271 Blato</item>
    </izvorni_sadrzaj>
    <derivirana_varijabla naziv="DomainObject.Predmet.ProtuStrankaListFormatedWithAdressOIB_1">
      <item>KATONA za turizam, društvo s ograničenom odgovornošću, OIB 24488951569, Blato, Prigradica/bb, 20271 Blato</item>
    </derivirana_varijabla>
  </DomainObject.Predmet.ProtuStrankaListFormatedWithAdressOIB>
  <DomainObject.Predmet.ProtuStrankaListNazivFormated>
    <izvorni_sadrzaj>
      <item>KATONA za turizam, društvo s ograničenom odgovornošću</item>
    </izvorni_sadrzaj>
    <derivirana_varijabla naziv="DomainObject.Predmet.ProtuStrankaListNazivFormated_1">
      <item>KATONA za turizam, društvo s ograničenom odgovornošću</item>
    </derivirana_varijabla>
  </DomainObject.Predmet.ProtuStrankaListNazivFormated>
  <DomainObject.Predmet.ProtuStrankaListNazivFormatedOIB>
    <izvorni_sadrzaj>
      <item>KATONA za turizam, društvo s ograničenom odgovornošću, OIB 24488951569</item>
    </izvorni_sadrzaj>
    <derivirana_varijabla naziv="DomainObject.Predmet.ProtuStrankaListNazivFormatedOIB_1">
      <item>KATONA za turizam, društvo s ograničenom odgovornošću, OIB 24488951569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KATONA za turizam, društvo s ograničenom odgovornošću</izvorni_sadrzaj>
    <derivirana_varijabla naziv="DomainObject.Predmet.ProtustrankaIDrugi_1">KATONA za turizam, društvo s ograničenom odgovornošću</derivirana_varijabla>
  </DomainObject.Predmet.ProtustrankaIDrugi>
  <DomainObject.Predmet.StrankaIDrugiAdressOIB>
    <izvorni_sadrzaj>Financijska agencija RC SPLIT, PODRUŽNICA DUBROVNIK, OIB 85821130368, VUKOVARSKA 2, 20000 Dubrovnik</izvorni_sadrzaj>
    <derivirana_varijabla naziv="DomainObject.Predmet.StrankaIDrugiAdressOIB_1">Financijska agencija RC SPLIT, PODRUŽNICA DUBROVNIK, OIB 85821130368, VUKOVARSKA 2, 20000 Dubrovnik</derivirana_varijabla>
  </DomainObject.Predmet.StrankaIDrugiAdressOIB>
  <DomainObject.Predmet.ProtustrankaIDrugiAdressOIB>
    <izvorni_sadrzaj>KATONA za turizam, društvo s ograničenom odgovornošću, OIB 24488951569, Blato, Prigradica/bb, 20271 Blato</izvorni_sadrzaj>
    <derivirana_varijabla naziv="DomainObject.Predmet.ProtustrankaIDrugiAdressOIB_1">KATONA za turizam, društvo s ograničenom odgovornošću, OIB 24488951569, Blato, Prigradica/bb,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DUBROVNIK</item>
      <item>KATONA za turizam, društvo s ograničenom odgovornošću</item>
    </izvorni_sadrzaj>
    <derivirana_varijabla naziv="DomainObject.Predmet.SudioniciListNaziv_1">
      <item>Financijska agencija RC SPLIT, PODRUŽNICA DUBROVNIK</item>
      <item>KATONA za turizam, društvo s ograničenom odgovornošću</item>
    </derivirana_varijabla>
  </DomainObject.Predmet.SudioniciListNaziv>
  <DomainObject.Predmet.SudioniciListAdressOIB>
    <izvorni_sadrzaj>
      <item>Financijska agencija RC SPLIT, PODRUŽNICA DUBROVNIK, OIB 85821130368, VUKOVARSKA 2,20000 Dubrovnik</item>
      <item>KATONA za turizam, društvo s ograničenom odgovornošću, OIB 24488951569, Blato, Prigradica/bb,20271 Blato</item>
    </izvorni_sadrzaj>
    <derivirana_varijabla naziv="DomainObject.Predmet.SudioniciListAdressOIB_1">
      <item>Financijska agencija RC SPLIT, PODRUŽNICA DUBROVNIK, OIB 85821130368, VUKOVARSKA 2,20000 Dubrovnik</item>
      <item>KATONA za turizam, društvo s ograničenom odgovornošću, OIB 24488951569, Blato, Prigradica/bb,20271 Blato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24488951569</item>
    </izvorni_sadrzaj>
    <derivirana_varijabla naziv="DomainObject.Predmet.SudioniciListNazivOIB_1">
      <item>, OIB 85821130368</item>
      <item>, OIB 24488951569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342</properties:Words>
  <properties:Characters>1938</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2016-08-30T06:00:00Z</dcterms:created>
  <dc:creator>Joško Livaković</dc:creator>
  <cp:lastModifiedBy>Sandra Lazo Oblizalo</cp:lastModifiedBy>
  <cp:lastPrinted>2016-08-30T06:01:00Z</cp:lastPrinted>
  <dcterms:modified xmlns:xsi="http://www.w3.org/2001/XMLSchema-instance" xsi:type="dcterms:W3CDTF">2016-09-06T07:46:00Z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